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1E" w:rsidRDefault="0041741E">
      <w:pPr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:rsidR="00AF181B" w:rsidRDefault="00AF181B">
      <w:pPr>
        <w:jc w:val="center"/>
        <w:rPr>
          <w:rFonts w:ascii="Arial" w:hAnsi="Arial" w:cs="Arial"/>
          <w:sz w:val="20"/>
        </w:rPr>
      </w:pPr>
    </w:p>
    <w:p w:rsidR="00AF181B" w:rsidRDefault="00553ADE" w:rsidP="00C7167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449FBDCF">
            <wp:extent cx="1945005" cy="496570"/>
            <wp:effectExtent l="0" t="0" r="0" b="0"/>
            <wp:docPr id="1" name="Picture 1" descr="UOC_Black_Logo_clea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C_Black_Logo_clear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8E2" w:rsidRPr="00555E9F" w:rsidRDefault="00215580" w:rsidP="00AC78E2">
      <w:pPr>
        <w:spacing w:before="120" w:after="120"/>
        <w:jc w:val="center"/>
        <w:rPr>
          <w:rFonts w:ascii="Verdana" w:hAnsi="Verdana" w:cs="Arial"/>
          <w:b/>
          <w:sz w:val="40"/>
          <w:szCs w:val="28"/>
        </w:rPr>
      </w:pPr>
      <w:r w:rsidRPr="00555E9F">
        <w:rPr>
          <w:rFonts w:ascii="Verdana" w:hAnsi="Verdana" w:cs="Arial"/>
          <w:b/>
          <w:sz w:val="40"/>
          <w:szCs w:val="28"/>
        </w:rPr>
        <w:t>Mentor</w:t>
      </w:r>
      <w:r w:rsidR="00AE53FC" w:rsidRPr="00555E9F">
        <w:rPr>
          <w:rFonts w:ascii="Verdana" w:hAnsi="Verdana" w:cs="Arial"/>
          <w:b/>
          <w:sz w:val="40"/>
          <w:szCs w:val="28"/>
        </w:rPr>
        <w:t>’s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4922"/>
      </w:tblGrid>
      <w:tr w:rsidR="000B46B3" w:rsidTr="000B46B3">
        <w:tc>
          <w:tcPr>
            <w:tcW w:w="4921" w:type="dxa"/>
          </w:tcPr>
          <w:p w:rsidR="000B46B3" w:rsidRDefault="000B46B3" w:rsidP="0021558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71679">
              <w:rPr>
                <w:rFonts w:ascii="Verdana" w:hAnsi="Verdana" w:cs="Arial"/>
                <w:b/>
                <w:sz w:val="22"/>
                <w:szCs w:val="22"/>
              </w:rPr>
              <w:t xml:space="preserve">Name of Mentor:   </w:t>
            </w:r>
          </w:p>
          <w:p w:rsidR="000B46B3" w:rsidRDefault="000B46B3" w:rsidP="00215580">
            <w:pPr>
              <w:rPr>
                <w:rFonts w:ascii="Verdana" w:hAnsi="Verdana" w:cs="Arial"/>
                <w:sz w:val="22"/>
              </w:rPr>
            </w:pPr>
          </w:p>
        </w:tc>
        <w:tc>
          <w:tcPr>
            <w:tcW w:w="4922" w:type="dxa"/>
          </w:tcPr>
          <w:p w:rsidR="000B46B3" w:rsidRDefault="000B46B3" w:rsidP="00215580">
            <w:pPr>
              <w:rPr>
                <w:rFonts w:ascii="Verdana" w:hAnsi="Verdana" w:cs="Arial"/>
                <w:sz w:val="22"/>
              </w:rPr>
            </w:pPr>
          </w:p>
        </w:tc>
      </w:tr>
      <w:tr w:rsidR="000B46B3" w:rsidTr="000B46B3">
        <w:tc>
          <w:tcPr>
            <w:tcW w:w="4921" w:type="dxa"/>
          </w:tcPr>
          <w:p w:rsidR="000B46B3" w:rsidRDefault="000B46B3" w:rsidP="0021558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71679">
              <w:rPr>
                <w:rFonts w:ascii="Verdana" w:hAnsi="Verdana" w:cs="Arial"/>
                <w:b/>
                <w:sz w:val="22"/>
                <w:szCs w:val="22"/>
              </w:rPr>
              <w:t>Name of Mentee:</w:t>
            </w:r>
          </w:p>
          <w:p w:rsidR="000B46B3" w:rsidRDefault="000B46B3" w:rsidP="00215580">
            <w:pPr>
              <w:rPr>
                <w:rFonts w:ascii="Verdana" w:hAnsi="Verdana" w:cs="Arial"/>
                <w:sz w:val="22"/>
              </w:rPr>
            </w:pPr>
          </w:p>
        </w:tc>
        <w:tc>
          <w:tcPr>
            <w:tcW w:w="4922" w:type="dxa"/>
          </w:tcPr>
          <w:p w:rsidR="000B46B3" w:rsidRDefault="000B46B3" w:rsidP="00215580">
            <w:pPr>
              <w:rPr>
                <w:rFonts w:ascii="Verdana" w:hAnsi="Verdana" w:cs="Arial"/>
                <w:sz w:val="22"/>
              </w:rPr>
            </w:pPr>
          </w:p>
        </w:tc>
      </w:tr>
      <w:tr w:rsidR="000B46B3" w:rsidTr="000B46B3">
        <w:tc>
          <w:tcPr>
            <w:tcW w:w="4921" w:type="dxa"/>
          </w:tcPr>
          <w:p w:rsidR="000B46B3" w:rsidRDefault="000B46B3" w:rsidP="0021558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71679">
              <w:rPr>
                <w:rFonts w:ascii="Verdana" w:hAnsi="Verdana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Programme</w:t>
            </w:r>
            <w:r w:rsidRPr="00C71679">
              <w:rPr>
                <w:rFonts w:ascii="Verdana" w:hAnsi="Verdana" w:cs="Arial"/>
                <w:b/>
                <w:sz w:val="22"/>
                <w:szCs w:val="22"/>
              </w:rPr>
              <w:t>(s):</w:t>
            </w:r>
          </w:p>
          <w:p w:rsidR="000B46B3" w:rsidRDefault="000B46B3" w:rsidP="00215580">
            <w:pPr>
              <w:rPr>
                <w:rFonts w:ascii="Verdana" w:hAnsi="Verdana" w:cs="Arial"/>
                <w:sz w:val="22"/>
              </w:rPr>
            </w:pPr>
          </w:p>
        </w:tc>
        <w:tc>
          <w:tcPr>
            <w:tcW w:w="4922" w:type="dxa"/>
          </w:tcPr>
          <w:p w:rsidR="000B46B3" w:rsidRDefault="000B46B3" w:rsidP="00215580">
            <w:pPr>
              <w:rPr>
                <w:rFonts w:ascii="Verdana" w:hAnsi="Verdana" w:cs="Arial"/>
                <w:sz w:val="22"/>
              </w:rPr>
            </w:pPr>
          </w:p>
        </w:tc>
      </w:tr>
      <w:tr w:rsidR="000B46B3" w:rsidTr="000B46B3">
        <w:tc>
          <w:tcPr>
            <w:tcW w:w="4921" w:type="dxa"/>
          </w:tcPr>
          <w:p w:rsidR="000B46B3" w:rsidRDefault="000B46B3" w:rsidP="0021558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71679">
              <w:rPr>
                <w:rFonts w:ascii="Verdana" w:hAnsi="Verdana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Department</w:t>
            </w:r>
            <w:r w:rsidRPr="00C71679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:rsidR="000B46B3" w:rsidRDefault="000B46B3" w:rsidP="00215580">
            <w:pPr>
              <w:rPr>
                <w:rFonts w:ascii="Verdana" w:hAnsi="Verdana" w:cs="Arial"/>
                <w:sz w:val="22"/>
              </w:rPr>
            </w:pPr>
          </w:p>
        </w:tc>
        <w:tc>
          <w:tcPr>
            <w:tcW w:w="4922" w:type="dxa"/>
          </w:tcPr>
          <w:p w:rsidR="000B46B3" w:rsidRDefault="000B46B3" w:rsidP="00215580">
            <w:pPr>
              <w:rPr>
                <w:rFonts w:ascii="Verdana" w:hAnsi="Verdana" w:cs="Arial"/>
                <w:sz w:val="22"/>
              </w:rPr>
            </w:pPr>
          </w:p>
        </w:tc>
      </w:tr>
      <w:tr w:rsidR="000B46B3" w:rsidTr="000B46B3">
        <w:tc>
          <w:tcPr>
            <w:tcW w:w="4921" w:type="dxa"/>
          </w:tcPr>
          <w:p w:rsidR="000B46B3" w:rsidRDefault="000B46B3" w:rsidP="00215580">
            <w:pPr>
              <w:rPr>
                <w:rFonts w:ascii="Verdana" w:hAnsi="Verdana" w:cs="Arial"/>
                <w:sz w:val="22"/>
              </w:rPr>
            </w:pPr>
            <w:r w:rsidRPr="00C71679">
              <w:rPr>
                <w:rFonts w:ascii="Verdana" w:hAnsi="Verdana" w:cs="Arial"/>
                <w:b/>
                <w:sz w:val="22"/>
                <w:szCs w:val="22"/>
              </w:rPr>
              <w:t>Name of Collaborative Partner (if applicable):</w:t>
            </w:r>
          </w:p>
        </w:tc>
        <w:tc>
          <w:tcPr>
            <w:tcW w:w="4922" w:type="dxa"/>
          </w:tcPr>
          <w:p w:rsidR="000B46B3" w:rsidRDefault="000B46B3" w:rsidP="00215580">
            <w:pPr>
              <w:rPr>
                <w:rFonts w:ascii="Verdana" w:hAnsi="Verdana" w:cs="Arial"/>
                <w:sz w:val="22"/>
              </w:rPr>
            </w:pPr>
          </w:p>
        </w:tc>
      </w:tr>
    </w:tbl>
    <w:p w:rsidR="00555E9F" w:rsidRDefault="00555E9F" w:rsidP="0010570A">
      <w:pPr>
        <w:tabs>
          <w:tab w:val="left" w:pos="2955"/>
        </w:tabs>
        <w:ind w:left="-2"/>
        <w:rPr>
          <w:rFonts w:ascii="Verdana" w:hAnsi="Verdana" w:cs="Arial"/>
          <w:sz w:val="22"/>
          <w:szCs w:val="22"/>
        </w:rPr>
      </w:pPr>
    </w:p>
    <w:p w:rsidR="0010570A" w:rsidRPr="00966EAF" w:rsidRDefault="0010570A" w:rsidP="0088483E">
      <w:pPr>
        <w:tabs>
          <w:tab w:val="left" w:pos="2955"/>
        </w:tabs>
        <w:ind w:left="-2"/>
        <w:jc w:val="both"/>
        <w:rPr>
          <w:rFonts w:ascii="Verdana" w:hAnsi="Verdana" w:cs="Arial"/>
          <w:b/>
          <w:sz w:val="20"/>
          <w:szCs w:val="22"/>
        </w:rPr>
      </w:pPr>
      <w:r w:rsidRPr="00966EAF">
        <w:rPr>
          <w:rFonts w:ascii="Verdana" w:hAnsi="Verdana" w:cs="Arial"/>
          <w:sz w:val="20"/>
          <w:szCs w:val="22"/>
        </w:rPr>
        <w:t xml:space="preserve">Mentors </w:t>
      </w:r>
      <w:r w:rsidR="000B46B3">
        <w:rPr>
          <w:rFonts w:ascii="Verdana" w:hAnsi="Verdana" w:cs="Arial"/>
          <w:sz w:val="20"/>
          <w:szCs w:val="22"/>
        </w:rPr>
        <w:t>should</w:t>
      </w:r>
      <w:r w:rsidR="00555E9F" w:rsidRPr="00966EAF">
        <w:rPr>
          <w:rFonts w:ascii="Verdana" w:hAnsi="Verdana" w:cs="Arial"/>
          <w:sz w:val="20"/>
          <w:szCs w:val="22"/>
        </w:rPr>
        <w:t xml:space="preserve"> </w:t>
      </w:r>
      <w:r w:rsidRPr="00966EAF">
        <w:rPr>
          <w:rFonts w:ascii="Verdana" w:hAnsi="Verdana" w:cs="Arial"/>
          <w:sz w:val="20"/>
          <w:szCs w:val="22"/>
        </w:rPr>
        <w:t>submit a</w:t>
      </w:r>
      <w:r w:rsidR="0088483E" w:rsidRPr="00966EAF">
        <w:rPr>
          <w:rFonts w:ascii="Verdana" w:hAnsi="Verdana" w:cs="Arial"/>
          <w:sz w:val="20"/>
          <w:szCs w:val="22"/>
        </w:rPr>
        <w:t xml:space="preserve"> report at the conclusion of their mentoring duties</w:t>
      </w:r>
      <w:r w:rsidR="00642283" w:rsidRPr="00966EAF">
        <w:rPr>
          <w:rFonts w:ascii="Verdana" w:hAnsi="Verdana" w:cs="Arial"/>
          <w:sz w:val="20"/>
          <w:szCs w:val="22"/>
        </w:rPr>
        <w:t>.</w:t>
      </w:r>
      <w:r w:rsidR="0088483E" w:rsidRPr="00966EAF">
        <w:rPr>
          <w:rFonts w:ascii="Verdana" w:hAnsi="Verdana" w:cs="Arial"/>
          <w:sz w:val="20"/>
          <w:szCs w:val="22"/>
        </w:rPr>
        <w:t xml:space="preserve"> </w:t>
      </w:r>
      <w:r w:rsidR="000B46B3">
        <w:rPr>
          <w:rFonts w:ascii="Verdana" w:hAnsi="Verdana" w:cs="Arial"/>
          <w:sz w:val="20"/>
          <w:szCs w:val="22"/>
        </w:rPr>
        <w:t xml:space="preserve"> The Mentoring role only covers mentoring of the newly appointed External Examiner in their first year, and thus cannot be claimed in subsequent years.</w:t>
      </w:r>
      <w:r w:rsidR="0088483E" w:rsidRPr="00966EAF">
        <w:rPr>
          <w:rFonts w:ascii="Verdana" w:hAnsi="Verdana" w:cs="Arial"/>
          <w:sz w:val="20"/>
          <w:szCs w:val="22"/>
        </w:rPr>
        <w:t xml:space="preserve"> </w:t>
      </w:r>
      <w:r w:rsidRPr="00966EAF">
        <w:rPr>
          <w:rFonts w:ascii="Verdana" w:hAnsi="Verdana" w:cs="Arial"/>
          <w:b/>
          <w:sz w:val="20"/>
          <w:szCs w:val="22"/>
        </w:rPr>
        <w:t xml:space="preserve">Please note that </w:t>
      </w:r>
      <w:r w:rsidR="000B46B3">
        <w:rPr>
          <w:rFonts w:ascii="Verdana" w:hAnsi="Verdana" w:cs="Arial"/>
          <w:b/>
          <w:sz w:val="20"/>
          <w:szCs w:val="22"/>
        </w:rPr>
        <w:t xml:space="preserve">the Mentor must submit this form in order to receive the Mentor fee. </w:t>
      </w:r>
    </w:p>
    <w:p w:rsidR="0010570A" w:rsidRPr="00966EAF" w:rsidRDefault="0010570A" w:rsidP="00EA5A3E">
      <w:pPr>
        <w:pStyle w:val="Heading4"/>
        <w:pBdr>
          <w:top w:val="none" w:sz="0" w:space="0" w:color="auto"/>
        </w:pBdr>
        <w:jc w:val="both"/>
        <w:rPr>
          <w:rFonts w:ascii="Arial" w:hAnsi="Arial" w:cs="Arial"/>
          <w:sz w:val="20"/>
          <w:szCs w:val="22"/>
        </w:rPr>
      </w:pPr>
    </w:p>
    <w:p w:rsidR="00C71679" w:rsidRPr="00966EAF" w:rsidRDefault="0088483E" w:rsidP="00C71679">
      <w:pPr>
        <w:rPr>
          <w:rFonts w:ascii="Verdana" w:hAnsi="Verdana"/>
          <w:sz w:val="20"/>
          <w:szCs w:val="22"/>
        </w:rPr>
      </w:pPr>
      <w:r w:rsidRPr="00966EAF">
        <w:rPr>
          <w:rFonts w:ascii="Verdana" w:hAnsi="Verdana"/>
          <w:sz w:val="20"/>
          <w:szCs w:val="22"/>
        </w:rPr>
        <w:t xml:space="preserve">For your convenience this </w:t>
      </w:r>
      <w:r w:rsidR="00966EAF">
        <w:rPr>
          <w:rFonts w:ascii="Verdana" w:hAnsi="Verdana"/>
          <w:sz w:val="20"/>
          <w:szCs w:val="22"/>
        </w:rPr>
        <w:t>Mentor F</w:t>
      </w:r>
      <w:r w:rsidRPr="00966EAF">
        <w:rPr>
          <w:rFonts w:ascii="Verdana" w:hAnsi="Verdana"/>
          <w:sz w:val="20"/>
          <w:szCs w:val="22"/>
        </w:rPr>
        <w:t>orm can be obtained from the External Examiners’ section of the University’s website</w:t>
      </w:r>
      <w:r w:rsidR="00C71679" w:rsidRPr="00966EAF">
        <w:rPr>
          <w:rFonts w:ascii="Verdana" w:hAnsi="Verdana"/>
          <w:sz w:val="20"/>
          <w:szCs w:val="22"/>
        </w:rPr>
        <w:t xml:space="preserve">: </w:t>
      </w:r>
      <w:hyperlink r:id="rId11" w:history="1">
        <w:r w:rsidR="00C71679" w:rsidRPr="00966EAF">
          <w:rPr>
            <w:rStyle w:val="Hyperlink"/>
            <w:rFonts w:ascii="Verdana" w:hAnsi="Verdana"/>
            <w:b/>
            <w:sz w:val="20"/>
            <w:szCs w:val="22"/>
          </w:rPr>
          <w:t>http://www.cumbria.ac.uk/AboutUs/Services/AQD/ExtExaminers.aspx</w:t>
        </w:r>
      </w:hyperlink>
    </w:p>
    <w:p w:rsidR="0088483E" w:rsidRPr="00966EAF" w:rsidRDefault="00C71679" w:rsidP="0088483E">
      <w:pPr>
        <w:jc w:val="both"/>
        <w:rPr>
          <w:rFonts w:ascii="Verdana" w:hAnsi="Verdana"/>
          <w:sz w:val="20"/>
          <w:szCs w:val="22"/>
        </w:rPr>
      </w:pPr>
      <w:r w:rsidRPr="00966EAF">
        <w:rPr>
          <w:rFonts w:ascii="Verdana" w:hAnsi="Verdana"/>
          <w:sz w:val="20"/>
          <w:szCs w:val="22"/>
        </w:rPr>
        <w:t xml:space="preserve">   </w:t>
      </w:r>
      <w:r w:rsidR="0088483E" w:rsidRPr="00966EAF">
        <w:rPr>
          <w:rFonts w:ascii="Verdana" w:hAnsi="Verdana"/>
          <w:sz w:val="20"/>
          <w:szCs w:val="22"/>
        </w:rPr>
        <w:t xml:space="preserve"> </w:t>
      </w:r>
    </w:p>
    <w:p w:rsidR="000B46B3" w:rsidRDefault="000B46B3" w:rsidP="00C71679">
      <w:pPr>
        <w:pStyle w:val="BodyText2"/>
        <w:spacing w:before="120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>To claim the Mentor fee:</w:t>
      </w:r>
    </w:p>
    <w:p w:rsidR="0088483E" w:rsidRPr="00723243" w:rsidRDefault="000B46B3" w:rsidP="00723243">
      <w:pPr>
        <w:pStyle w:val="BodyText2"/>
        <w:spacing w:before="120"/>
        <w:rPr>
          <w:rFonts w:ascii="Verdana" w:hAnsi="Verdana" w:cs="Arial"/>
          <w:sz w:val="20"/>
          <w:szCs w:val="22"/>
        </w:rPr>
      </w:pPr>
      <w:r w:rsidRPr="00723243">
        <w:rPr>
          <w:rFonts w:ascii="Verdana" w:hAnsi="Verdana" w:cs="Arial"/>
          <w:sz w:val="20"/>
          <w:szCs w:val="22"/>
        </w:rPr>
        <w:t>You can claim the Mentor Fee by s</w:t>
      </w:r>
      <w:r w:rsidR="00555E9F" w:rsidRPr="00723243">
        <w:rPr>
          <w:rFonts w:ascii="Verdana" w:hAnsi="Verdana" w:cs="Arial"/>
          <w:sz w:val="20"/>
          <w:szCs w:val="22"/>
        </w:rPr>
        <w:t>ubmit</w:t>
      </w:r>
      <w:r w:rsidRPr="00723243">
        <w:rPr>
          <w:rFonts w:ascii="Verdana" w:hAnsi="Verdana" w:cs="Arial"/>
          <w:sz w:val="20"/>
          <w:szCs w:val="22"/>
        </w:rPr>
        <w:t>ting</w:t>
      </w:r>
      <w:r w:rsidR="00555E9F" w:rsidRPr="00723243">
        <w:rPr>
          <w:rFonts w:ascii="Verdana" w:hAnsi="Verdana" w:cs="Arial"/>
          <w:sz w:val="20"/>
          <w:szCs w:val="22"/>
        </w:rPr>
        <w:t xml:space="preserve"> </w:t>
      </w:r>
      <w:r w:rsidR="00966EAF" w:rsidRPr="00723243">
        <w:rPr>
          <w:rFonts w:ascii="Verdana" w:hAnsi="Verdana" w:cs="Arial"/>
          <w:sz w:val="20"/>
          <w:szCs w:val="22"/>
        </w:rPr>
        <w:t>this</w:t>
      </w:r>
      <w:r w:rsidR="00555E9F" w:rsidRPr="00723243">
        <w:rPr>
          <w:rFonts w:ascii="Verdana" w:hAnsi="Verdana" w:cs="Arial"/>
          <w:sz w:val="20"/>
          <w:szCs w:val="22"/>
        </w:rPr>
        <w:t xml:space="preserve"> report as an attachment to an </w:t>
      </w:r>
      <w:r w:rsidRPr="00723243">
        <w:rPr>
          <w:rFonts w:ascii="Verdana" w:hAnsi="Verdana" w:cs="Arial"/>
          <w:sz w:val="20"/>
          <w:szCs w:val="22"/>
        </w:rPr>
        <w:t>e</w:t>
      </w:r>
      <w:r w:rsidR="0088483E" w:rsidRPr="00723243">
        <w:rPr>
          <w:rFonts w:ascii="Verdana" w:hAnsi="Verdana" w:cs="Arial"/>
          <w:sz w:val="20"/>
          <w:szCs w:val="22"/>
        </w:rPr>
        <w:t>-</w:t>
      </w:r>
      <w:r w:rsidR="00555E9F" w:rsidRPr="00723243">
        <w:rPr>
          <w:rFonts w:ascii="Verdana" w:hAnsi="Verdana" w:cs="Arial"/>
          <w:sz w:val="20"/>
          <w:szCs w:val="22"/>
        </w:rPr>
        <w:t xml:space="preserve">mail </w:t>
      </w:r>
      <w:r w:rsidR="0088483E" w:rsidRPr="00723243">
        <w:rPr>
          <w:rFonts w:ascii="Verdana" w:hAnsi="Verdana" w:cs="Arial"/>
          <w:sz w:val="20"/>
          <w:szCs w:val="22"/>
        </w:rPr>
        <w:t>to</w:t>
      </w:r>
      <w:r w:rsidR="00D4023C" w:rsidRPr="00723243">
        <w:rPr>
          <w:rFonts w:ascii="Verdana" w:hAnsi="Verdana" w:cs="Arial"/>
          <w:sz w:val="20"/>
          <w:szCs w:val="22"/>
        </w:rPr>
        <w:t xml:space="preserve"> AQD at: </w:t>
      </w:r>
      <w:hyperlink r:id="rId12" w:history="1">
        <w:r w:rsidR="00966EAF" w:rsidRPr="00723243">
          <w:rPr>
            <w:rStyle w:val="Hyperlink"/>
            <w:rFonts w:ascii="Verdana" w:hAnsi="Verdana" w:cs="Arial"/>
            <w:sz w:val="20"/>
            <w:szCs w:val="22"/>
          </w:rPr>
          <w:t>externalexaminers@cumbria.ac.uk</w:t>
        </w:r>
      </w:hyperlink>
      <w:r w:rsidR="00D4023C" w:rsidRPr="00723243">
        <w:rPr>
          <w:rFonts w:ascii="Verdana" w:hAnsi="Verdana" w:cs="Arial"/>
          <w:sz w:val="20"/>
          <w:szCs w:val="22"/>
        </w:rPr>
        <w:t xml:space="preserve"> </w:t>
      </w:r>
      <w:r w:rsidRPr="00723243">
        <w:rPr>
          <w:rFonts w:ascii="Verdana" w:hAnsi="Verdana" w:cs="Arial"/>
          <w:sz w:val="20"/>
          <w:szCs w:val="22"/>
        </w:rPr>
        <w:t>and completing the normal claim form (using the link above</w:t>
      </w:r>
      <w:r w:rsidR="00723243" w:rsidRPr="00723243">
        <w:rPr>
          <w:rFonts w:ascii="Verdana" w:hAnsi="Verdana" w:cs="Arial"/>
          <w:sz w:val="20"/>
          <w:szCs w:val="22"/>
        </w:rPr>
        <w:t xml:space="preserve">), which should be sent onto Resources Support, University of Cumbria, Bowerham Road, Lancaster  LA1 3JD or e-mailed to: </w:t>
      </w:r>
      <w:hyperlink r:id="rId13" w:history="1">
        <w:r w:rsidR="00723243" w:rsidRPr="00723243">
          <w:rPr>
            <w:rFonts w:ascii="Verdana" w:hAnsi="Verdana"/>
            <w:color w:val="0000FF"/>
            <w:sz w:val="20"/>
            <w:szCs w:val="22"/>
          </w:rPr>
          <w:t>resourcesupport@cumbria.ac.uk</w:t>
        </w:r>
      </w:hyperlink>
    </w:p>
    <w:p w:rsidR="00723243" w:rsidRDefault="000B46B3" w:rsidP="00723243">
      <w:pPr>
        <w:pStyle w:val="BodyText2"/>
        <w:spacing w:before="120"/>
        <w:rPr>
          <w:rFonts w:ascii="Verdana" w:hAnsi="Verdana" w:cs="Arial"/>
          <w:sz w:val="18"/>
          <w:szCs w:val="22"/>
        </w:rPr>
      </w:pPr>
      <w:r w:rsidRPr="00723243">
        <w:rPr>
          <w:rFonts w:ascii="Verdana" w:hAnsi="Verdana" w:cs="Arial"/>
          <w:sz w:val="18"/>
          <w:szCs w:val="22"/>
        </w:rPr>
        <w:t xml:space="preserve">      </w:t>
      </w:r>
    </w:p>
    <w:p w:rsidR="00723243" w:rsidRPr="00723243" w:rsidRDefault="00723243" w:rsidP="00723243">
      <w:pPr>
        <w:pStyle w:val="BodyText2"/>
        <w:spacing w:before="120"/>
        <w:rPr>
          <w:rFonts w:ascii="Verdana" w:hAnsi="Verdana" w:cs="Arial"/>
          <w:sz w:val="20"/>
          <w:szCs w:val="22"/>
        </w:rPr>
      </w:pPr>
    </w:p>
    <w:p w:rsidR="0010570A" w:rsidRPr="00723243" w:rsidRDefault="00BB2951" w:rsidP="002C0C75">
      <w:pPr>
        <w:pStyle w:val="Heading4"/>
        <w:pBdr>
          <w:top w:val="none" w:sz="0" w:space="0" w:color="auto"/>
        </w:pBdr>
        <w:spacing w:after="120"/>
        <w:rPr>
          <w:rFonts w:ascii="Verdana" w:hAnsi="Verdana" w:cs="Arial"/>
          <w:sz w:val="20"/>
          <w:szCs w:val="22"/>
        </w:rPr>
      </w:pPr>
      <w:r w:rsidRPr="00723243">
        <w:rPr>
          <w:rFonts w:ascii="Verdana" w:hAnsi="Verdana" w:cs="Arial"/>
          <w:sz w:val="20"/>
          <w:szCs w:val="22"/>
          <w:u w:val="none"/>
        </w:rPr>
        <w:t xml:space="preserve">(a) </w:t>
      </w:r>
      <w:r w:rsidR="002C0C75" w:rsidRPr="00723243">
        <w:rPr>
          <w:rFonts w:ascii="Verdana" w:hAnsi="Verdana" w:cs="Arial"/>
          <w:sz w:val="20"/>
          <w:szCs w:val="22"/>
          <w:u w:val="none"/>
        </w:rPr>
        <w:t xml:space="preserve"> </w:t>
      </w:r>
      <w:r w:rsidR="006433B2" w:rsidRPr="00723243">
        <w:rPr>
          <w:rFonts w:ascii="Verdana" w:hAnsi="Verdana" w:cs="Arial"/>
          <w:sz w:val="20"/>
          <w:szCs w:val="22"/>
          <w:u w:val="none"/>
        </w:rPr>
        <w:t>Process</w:t>
      </w:r>
    </w:p>
    <w:tbl>
      <w:tblPr>
        <w:tblW w:w="9758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0"/>
        <w:gridCol w:w="2268"/>
      </w:tblGrid>
      <w:tr w:rsidR="00BB2951" w:rsidRPr="00723243">
        <w:trPr>
          <w:trHeight w:val="435"/>
        </w:trPr>
        <w:tc>
          <w:tcPr>
            <w:tcW w:w="9758" w:type="dxa"/>
            <w:gridSpan w:val="2"/>
            <w:shd w:val="clear" w:color="auto" w:fill="E0E0E0"/>
          </w:tcPr>
          <w:p w:rsidR="00BB2951" w:rsidRPr="00723243" w:rsidRDefault="009938FA" w:rsidP="002C0C75">
            <w:pPr>
              <w:spacing w:before="120" w:after="120"/>
              <w:rPr>
                <w:rFonts w:ascii="Verdana" w:hAnsi="Verdana" w:cs="Arial"/>
                <w:sz w:val="20"/>
                <w:szCs w:val="22"/>
              </w:rPr>
            </w:pPr>
            <w:r w:rsidRPr="00723243">
              <w:rPr>
                <w:rFonts w:ascii="Verdana" w:hAnsi="Verdana" w:cs="Arial"/>
                <w:sz w:val="20"/>
                <w:szCs w:val="22"/>
              </w:rPr>
              <w:t>Please describe which parts of the external examiner process you provided support to the new External Examiner for</w:t>
            </w:r>
            <w:r w:rsidR="00C71679" w:rsidRPr="00723243">
              <w:rPr>
                <w:rFonts w:ascii="Verdana" w:hAnsi="Verdana" w:cs="Arial"/>
                <w:sz w:val="20"/>
                <w:szCs w:val="22"/>
              </w:rPr>
              <w:t>,</w:t>
            </w:r>
            <w:r w:rsidRPr="00723243">
              <w:rPr>
                <w:rFonts w:ascii="Verdana" w:hAnsi="Verdana" w:cs="Arial"/>
                <w:sz w:val="20"/>
                <w:szCs w:val="22"/>
              </w:rPr>
              <w:t xml:space="preserve"> and </w:t>
            </w:r>
            <w:r w:rsidR="00555E9F" w:rsidRPr="00723243">
              <w:rPr>
                <w:rFonts w:ascii="Verdana" w:hAnsi="Verdana" w:cs="Arial"/>
                <w:sz w:val="20"/>
                <w:szCs w:val="22"/>
              </w:rPr>
              <w:t xml:space="preserve">briefly explain </w:t>
            </w:r>
            <w:r w:rsidRPr="00723243">
              <w:rPr>
                <w:rFonts w:ascii="Verdana" w:hAnsi="Verdana" w:cs="Arial"/>
                <w:sz w:val="20"/>
                <w:szCs w:val="22"/>
              </w:rPr>
              <w:t xml:space="preserve">how you did this. </w:t>
            </w:r>
          </w:p>
        </w:tc>
      </w:tr>
      <w:tr w:rsidR="00BB2951" w:rsidRPr="00723243">
        <w:trPr>
          <w:trHeight w:val="417"/>
        </w:trPr>
        <w:tc>
          <w:tcPr>
            <w:tcW w:w="9758" w:type="dxa"/>
            <w:gridSpan w:val="2"/>
          </w:tcPr>
          <w:p w:rsidR="00BB2951" w:rsidRPr="00723243" w:rsidRDefault="00BB2951" w:rsidP="006433B2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555E9F" w:rsidRPr="00723243" w:rsidTr="00555E9F">
        <w:trPr>
          <w:trHeight w:val="417"/>
        </w:trPr>
        <w:tc>
          <w:tcPr>
            <w:tcW w:w="7490" w:type="dxa"/>
            <w:shd w:val="clear" w:color="auto" w:fill="D9D9D9" w:themeFill="background1" w:themeFillShade="D9"/>
          </w:tcPr>
          <w:p w:rsidR="00555E9F" w:rsidRPr="00723243" w:rsidRDefault="00555E9F" w:rsidP="006433B2">
            <w:pPr>
              <w:spacing w:before="120" w:after="120"/>
              <w:rPr>
                <w:rFonts w:ascii="Verdana" w:hAnsi="Verdana"/>
                <w:sz w:val="20"/>
              </w:rPr>
            </w:pPr>
            <w:r w:rsidRPr="00723243">
              <w:rPr>
                <w:rFonts w:ascii="Verdana" w:hAnsi="Verdana"/>
                <w:sz w:val="20"/>
              </w:rPr>
              <w:t>How many times did you meet with your mentee?</w:t>
            </w:r>
          </w:p>
        </w:tc>
        <w:tc>
          <w:tcPr>
            <w:tcW w:w="2268" w:type="dxa"/>
          </w:tcPr>
          <w:p w:rsidR="00555E9F" w:rsidRPr="00723243" w:rsidRDefault="00555E9F" w:rsidP="006433B2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555E9F" w:rsidRPr="00723243" w:rsidTr="00555E9F">
        <w:trPr>
          <w:trHeight w:val="417"/>
        </w:trPr>
        <w:tc>
          <w:tcPr>
            <w:tcW w:w="9758" w:type="dxa"/>
            <w:gridSpan w:val="2"/>
            <w:shd w:val="clear" w:color="auto" w:fill="D9D9D9" w:themeFill="background1" w:themeFillShade="D9"/>
          </w:tcPr>
          <w:p w:rsidR="00555E9F" w:rsidRPr="00723243" w:rsidRDefault="00555E9F" w:rsidP="006433B2">
            <w:pPr>
              <w:spacing w:before="120" w:after="120"/>
              <w:rPr>
                <w:rFonts w:ascii="Verdana" w:hAnsi="Verdana"/>
                <w:sz w:val="20"/>
              </w:rPr>
            </w:pPr>
            <w:r w:rsidRPr="00723243">
              <w:rPr>
                <w:rFonts w:ascii="Verdana" w:hAnsi="Verdana"/>
                <w:sz w:val="20"/>
              </w:rPr>
              <w:t>How did you meet up?</w:t>
            </w:r>
          </w:p>
        </w:tc>
      </w:tr>
      <w:tr w:rsidR="00555E9F" w:rsidRPr="00723243">
        <w:trPr>
          <w:trHeight w:val="417"/>
        </w:trPr>
        <w:tc>
          <w:tcPr>
            <w:tcW w:w="9758" w:type="dxa"/>
            <w:gridSpan w:val="2"/>
          </w:tcPr>
          <w:p w:rsidR="00555E9F" w:rsidRPr="00723243" w:rsidRDefault="00555E9F" w:rsidP="006433B2">
            <w:pPr>
              <w:spacing w:before="120" w:after="120"/>
              <w:rPr>
                <w:rFonts w:ascii="Verdana" w:hAnsi="Verdana"/>
                <w:sz w:val="20"/>
              </w:rPr>
            </w:pPr>
            <w:r w:rsidRPr="00723243">
              <w:rPr>
                <w:rFonts w:ascii="Verdana" w:hAnsi="Verdana"/>
                <w:sz w:val="20"/>
              </w:rPr>
              <w:t>By telephone                      YES/NO</w:t>
            </w:r>
          </w:p>
          <w:p w:rsidR="00555E9F" w:rsidRPr="00723243" w:rsidRDefault="00555E9F" w:rsidP="006433B2">
            <w:pPr>
              <w:spacing w:before="120" w:after="120"/>
              <w:rPr>
                <w:rFonts w:ascii="Verdana" w:hAnsi="Verdana"/>
                <w:sz w:val="20"/>
              </w:rPr>
            </w:pPr>
            <w:r w:rsidRPr="00723243">
              <w:rPr>
                <w:rFonts w:ascii="Verdana" w:hAnsi="Verdana"/>
                <w:sz w:val="20"/>
              </w:rPr>
              <w:t>Videoconference/Skype       YES/NO</w:t>
            </w:r>
          </w:p>
          <w:p w:rsidR="00555E9F" w:rsidRPr="00723243" w:rsidRDefault="00555E9F" w:rsidP="006433B2">
            <w:pPr>
              <w:spacing w:before="120" w:after="120"/>
              <w:rPr>
                <w:rFonts w:ascii="Verdana" w:hAnsi="Verdana"/>
                <w:sz w:val="20"/>
              </w:rPr>
            </w:pPr>
            <w:r w:rsidRPr="00723243">
              <w:rPr>
                <w:rFonts w:ascii="Verdana" w:hAnsi="Verdana"/>
                <w:sz w:val="20"/>
              </w:rPr>
              <w:t>In person                           YES/NO</w:t>
            </w:r>
          </w:p>
          <w:p w:rsidR="00555E9F" w:rsidRPr="00723243" w:rsidRDefault="00555E9F" w:rsidP="006433B2">
            <w:pPr>
              <w:spacing w:before="120" w:after="120"/>
              <w:rPr>
                <w:rFonts w:ascii="Verdana" w:hAnsi="Verdana"/>
                <w:sz w:val="20"/>
              </w:rPr>
            </w:pPr>
            <w:r w:rsidRPr="00723243">
              <w:rPr>
                <w:rFonts w:ascii="Verdana" w:hAnsi="Verdana"/>
                <w:sz w:val="20"/>
              </w:rPr>
              <w:t>Other (please detail)</w:t>
            </w:r>
          </w:p>
        </w:tc>
      </w:tr>
    </w:tbl>
    <w:p w:rsidR="00BB2951" w:rsidRDefault="00BB2951">
      <w:pPr>
        <w:rPr>
          <w:rFonts w:ascii="Verdana" w:hAnsi="Verdana" w:cs="Arial"/>
          <w:b/>
          <w:sz w:val="20"/>
          <w:szCs w:val="22"/>
          <w:u w:val="single"/>
        </w:rPr>
      </w:pPr>
    </w:p>
    <w:p w:rsidR="00723243" w:rsidRDefault="00723243">
      <w:pPr>
        <w:rPr>
          <w:rFonts w:ascii="Verdana" w:hAnsi="Verdana" w:cs="Arial"/>
          <w:b/>
          <w:sz w:val="20"/>
          <w:szCs w:val="22"/>
          <w:u w:val="single"/>
        </w:rPr>
      </w:pPr>
    </w:p>
    <w:p w:rsidR="00723243" w:rsidRDefault="00723243">
      <w:pPr>
        <w:rPr>
          <w:rFonts w:ascii="Verdana" w:hAnsi="Verdana" w:cs="Arial"/>
          <w:b/>
          <w:sz w:val="20"/>
          <w:szCs w:val="22"/>
          <w:u w:val="single"/>
        </w:rPr>
      </w:pPr>
    </w:p>
    <w:p w:rsidR="00723243" w:rsidRPr="00723243" w:rsidRDefault="00723243">
      <w:pPr>
        <w:rPr>
          <w:rFonts w:ascii="Verdana" w:hAnsi="Verdana" w:cs="Arial"/>
          <w:b/>
          <w:sz w:val="20"/>
          <w:szCs w:val="22"/>
          <w:u w:val="single"/>
        </w:rPr>
      </w:pPr>
    </w:p>
    <w:p w:rsidR="0010570A" w:rsidRPr="00723243" w:rsidRDefault="00BB2951" w:rsidP="002C0C75">
      <w:pPr>
        <w:spacing w:before="120" w:after="120"/>
        <w:rPr>
          <w:rFonts w:ascii="Verdana" w:hAnsi="Verdana" w:cs="Arial"/>
          <w:b/>
          <w:sz w:val="20"/>
          <w:szCs w:val="22"/>
          <w:u w:val="single"/>
        </w:rPr>
      </w:pPr>
      <w:r w:rsidRPr="00723243">
        <w:rPr>
          <w:rFonts w:ascii="Verdana" w:hAnsi="Verdana" w:cs="Arial"/>
          <w:b/>
          <w:sz w:val="20"/>
          <w:szCs w:val="22"/>
        </w:rPr>
        <w:lastRenderedPageBreak/>
        <w:t xml:space="preserve">(b) </w:t>
      </w:r>
      <w:r w:rsidR="002C0C75" w:rsidRPr="00723243">
        <w:rPr>
          <w:rFonts w:ascii="Verdana" w:hAnsi="Verdana" w:cs="Arial"/>
          <w:b/>
          <w:sz w:val="20"/>
          <w:szCs w:val="22"/>
        </w:rPr>
        <w:t xml:space="preserve"> </w:t>
      </w:r>
      <w:r w:rsidR="006433B2" w:rsidRPr="00723243">
        <w:rPr>
          <w:rFonts w:ascii="Verdana" w:hAnsi="Verdana" w:cs="Arial"/>
          <w:b/>
          <w:sz w:val="20"/>
          <w:szCs w:val="22"/>
        </w:rPr>
        <w:t>Issues</w:t>
      </w:r>
    </w:p>
    <w:tbl>
      <w:tblPr>
        <w:tblW w:w="9758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8"/>
      </w:tblGrid>
      <w:tr w:rsidR="00BB2951" w:rsidRPr="00723243">
        <w:trPr>
          <w:trHeight w:val="435"/>
        </w:trPr>
        <w:tc>
          <w:tcPr>
            <w:tcW w:w="9758" w:type="dxa"/>
            <w:shd w:val="clear" w:color="auto" w:fill="E0E0E0"/>
          </w:tcPr>
          <w:p w:rsidR="00BB2951" w:rsidRPr="00723243" w:rsidRDefault="00BB2951" w:rsidP="00BB2951">
            <w:pPr>
              <w:rPr>
                <w:rFonts w:ascii="Verdana" w:hAnsi="Verdana" w:cs="Arial"/>
                <w:sz w:val="20"/>
                <w:szCs w:val="22"/>
              </w:rPr>
            </w:pPr>
          </w:p>
          <w:p w:rsidR="00BB2951" w:rsidRPr="00723243" w:rsidRDefault="009938FA" w:rsidP="009938FA">
            <w:pPr>
              <w:rPr>
                <w:rFonts w:ascii="Verdana" w:hAnsi="Verdana" w:cs="Arial"/>
                <w:sz w:val="20"/>
                <w:szCs w:val="22"/>
              </w:rPr>
            </w:pPr>
            <w:r w:rsidRPr="00723243">
              <w:rPr>
                <w:rFonts w:ascii="Verdana" w:hAnsi="Verdana" w:cs="Arial"/>
                <w:sz w:val="20"/>
                <w:szCs w:val="22"/>
              </w:rPr>
              <w:t xml:space="preserve">Please highlight the main issues arising from this activity. </w:t>
            </w:r>
          </w:p>
          <w:p w:rsidR="009938FA" w:rsidRPr="00723243" w:rsidRDefault="009938FA" w:rsidP="009938FA">
            <w:pPr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BB2951" w:rsidRPr="00723243">
        <w:trPr>
          <w:trHeight w:val="416"/>
        </w:trPr>
        <w:tc>
          <w:tcPr>
            <w:tcW w:w="9758" w:type="dxa"/>
          </w:tcPr>
          <w:p w:rsidR="00BB2951" w:rsidRPr="00723243" w:rsidRDefault="00BB2951" w:rsidP="006433B2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</w:tbl>
    <w:p w:rsidR="00BB2951" w:rsidRDefault="00BB2951">
      <w:pPr>
        <w:rPr>
          <w:rFonts w:ascii="Verdana" w:hAnsi="Verdana" w:cs="Arial"/>
          <w:b/>
          <w:sz w:val="20"/>
          <w:szCs w:val="22"/>
          <w:u w:val="single"/>
        </w:rPr>
      </w:pPr>
    </w:p>
    <w:p w:rsidR="00723243" w:rsidRPr="00723243" w:rsidRDefault="00723243">
      <w:pPr>
        <w:rPr>
          <w:rFonts w:ascii="Verdana" w:hAnsi="Verdana" w:cs="Arial"/>
          <w:b/>
          <w:sz w:val="20"/>
          <w:szCs w:val="22"/>
          <w:u w:val="single"/>
        </w:rPr>
      </w:pPr>
    </w:p>
    <w:p w:rsidR="00BB2951" w:rsidRPr="00723243" w:rsidRDefault="00BB2951" w:rsidP="002C0C75">
      <w:pPr>
        <w:pStyle w:val="Heading5"/>
        <w:spacing w:before="120" w:after="120"/>
        <w:rPr>
          <w:rFonts w:ascii="Verdana" w:hAnsi="Verdana" w:cs="Arial"/>
          <w:sz w:val="20"/>
          <w:szCs w:val="22"/>
        </w:rPr>
      </w:pPr>
      <w:r w:rsidRPr="00723243">
        <w:rPr>
          <w:rFonts w:ascii="Verdana" w:hAnsi="Verdana" w:cs="Arial"/>
          <w:sz w:val="20"/>
          <w:szCs w:val="22"/>
          <w:u w:val="none"/>
        </w:rPr>
        <w:t xml:space="preserve">(c) </w:t>
      </w:r>
      <w:r w:rsidR="002C0C75" w:rsidRPr="00723243">
        <w:rPr>
          <w:rFonts w:ascii="Verdana" w:hAnsi="Verdana" w:cs="Arial"/>
          <w:sz w:val="20"/>
          <w:szCs w:val="22"/>
          <w:u w:val="none"/>
        </w:rPr>
        <w:t xml:space="preserve"> </w:t>
      </w:r>
      <w:r w:rsidR="006433B2" w:rsidRPr="00723243">
        <w:rPr>
          <w:rFonts w:ascii="Verdana" w:hAnsi="Verdana" w:cs="Arial"/>
          <w:sz w:val="20"/>
          <w:szCs w:val="22"/>
          <w:u w:val="none"/>
        </w:rPr>
        <w:t>Recommendations</w:t>
      </w:r>
    </w:p>
    <w:tbl>
      <w:tblPr>
        <w:tblW w:w="9758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8"/>
      </w:tblGrid>
      <w:tr w:rsidR="00BB2951" w:rsidRPr="00723243">
        <w:trPr>
          <w:trHeight w:val="435"/>
        </w:trPr>
        <w:tc>
          <w:tcPr>
            <w:tcW w:w="9758" w:type="dxa"/>
            <w:shd w:val="clear" w:color="auto" w:fill="E0E0E0"/>
          </w:tcPr>
          <w:p w:rsidR="00BB2951" w:rsidRPr="00723243" w:rsidRDefault="00BB2951" w:rsidP="00BB2951">
            <w:pPr>
              <w:rPr>
                <w:rFonts w:ascii="Verdana" w:hAnsi="Verdana" w:cs="Arial"/>
                <w:sz w:val="20"/>
                <w:szCs w:val="22"/>
              </w:rPr>
            </w:pPr>
          </w:p>
          <w:p w:rsidR="00A12185" w:rsidRPr="00723243" w:rsidRDefault="009938FA" w:rsidP="009938FA">
            <w:pPr>
              <w:rPr>
                <w:rFonts w:ascii="Verdana" w:hAnsi="Verdana" w:cs="Arial"/>
                <w:sz w:val="20"/>
                <w:szCs w:val="22"/>
              </w:rPr>
            </w:pPr>
            <w:r w:rsidRPr="00723243">
              <w:rPr>
                <w:rFonts w:ascii="Verdana" w:hAnsi="Verdana" w:cs="Arial"/>
                <w:sz w:val="20"/>
                <w:szCs w:val="22"/>
              </w:rPr>
              <w:t xml:space="preserve">Please describe </w:t>
            </w:r>
            <w:r w:rsidR="00A12185" w:rsidRPr="00723243">
              <w:rPr>
                <w:rFonts w:ascii="Verdana" w:hAnsi="Verdana" w:cs="Arial"/>
                <w:sz w:val="20"/>
                <w:szCs w:val="22"/>
              </w:rPr>
              <w:t>any recommendations for improvement that you have.</w:t>
            </w:r>
          </w:p>
          <w:p w:rsidR="00A12185" w:rsidRPr="00723243" w:rsidRDefault="00A12185" w:rsidP="009938FA">
            <w:pPr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BB2951" w:rsidRPr="00723243">
        <w:trPr>
          <w:trHeight w:val="417"/>
        </w:trPr>
        <w:tc>
          <w:tcPr>
            <w:tcW w:w="9758" w:type="dxa"/>
          </w:tcPr>
          <w:p w:rsidR="00BB2951" w:rsidRPr="00723243" w:rsidRDefault="00BB2951" w:rsidP="006433B2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</w:tbl>
    <w:p w:rsidR="0088483E" w:rsidRDefault="0088483E" w:rsidP="0088483E">
      <w:pPr>
        <w:rPr>
          <w:rFonts w:ascii="Verdana" w:hAnsi="Verdana"/>
          <w:sz w:val="20"/>
        </w:rPr>
      </w:pPr>
    </w:p>
    <w:p w:rsidR="00723243" w:rsidRDefault="00723243" w:rsidP="0088483E">
      <w:pPr>
        <w:rPr>
          <w:rFonts w:ascii="Verdana" w:hAnsi="Verdana"/>
          <w:sz w:val="20"/>
        </w:rPr>
      </w:pPr>
    </w:p>
    <w:p w:rsidR="00723243" w:rsidRDefault="00723243" w:rsidP="0088483E">
      <w:pPr>
        <w:rPr>
          <w:rFonts w:ascii="Verdana" w:hAnsi="Verdana"/>
          <w:sz w:val="20"/>
        </w:rPr>
      </w:pPr>
    </w:p>
    <w:p w:rsidR="00723243" w:rsidRDefault="00723243" w:rsidP="0088483E">
      <w:pPr>
        <w:rPr>
          <w:rFonts w:ascii="Verdana" w:hAnsi="Verdana"/>
          <w:sz w:val="20"/>
        </w:rPr>
      </w:pPr>
    </w:p>
    <w:p w:rsidR="00723243" w:rsidRDefault="00723243" w:rsidP="0088483E">
      <w:pPr>
        <w:rPr>
          <w:rFonts w:ascii="Verdana" w:hAnsi="Verdana"/>
          <w:sz w:val="20"/>
        </w:rPr>
      </w:pPr>
    </w:p>
    <w:p w:rsidR="00723243" w:rsidRDefault="00723243" w:rsidP="0088483E">
      <w:pPr>
        <w:rPr>
          <w:rFonts w:ascii="Verdana" w:hAnsi="Verdana"/>
          <w:sz w:val="20"/>
        </w:rPr>
      </w:pPr>
    </w:p>
    <w:p w:rsidR="00723243" w:rsidRDefault="00723243" w:rsidP="0088483E">
      <w:pPr>
        <w:rPr>
          <w:rFonts w:ascii="Verdana" w:hAnsi="Verdana"/>
          <w:sz w:val="20"/>
        </w:rPr>
      </w:pPr>
    </w:p>
    <w:p w:rsidR="00723243" w:rsidRPr="00723243" w:rsidRDefault="00723243" w:rsidP="0088483E">
      <w:pPr>
        <w:rPr>
          <w:rFonts w:ascii="Verdana" w:hAnsi="Verdana"/>
          <w:sz w:val="20"/>
        </w:rPr>
      </w:pPr>
    </w:p>
    <w:p w:rsidR="0088483E" w:rsidRPr="00723243" w:rsidRDefault="0088483E" w:rsidP="0088483E">
      <w:pPr>
        <w:pBdr>
          <w:top w:val="single" w:sz="18" w:space="1" w:color="auto"/>
        </w:pBdr>
        <w:rPr>
          <w:rFonts w:ascii="Verdana" w:hAnsi="Verdana"/>
          <w:sz w:val="20"/>
        </w:rPr>
      </w:pPr>
    </w:p>
    <w:p w:rsidR="0088483E" w:rsidRPr="00723243" w:rsidRDefault="0088483E" w:rsidP="0088483E">
      <w:pPr>
        <w:pBdr>
          <w:top w:val="single" w:sz="18" w:space="1" w:color="auto"/>
        </w:pBdr>
        <w:rPr>
          <w:rFonts w:ascii="Verdana" w:hAnsi="Verdana"/>
          <w:b/>
          <w:szCs w:val="26"/>
        </w:rPr>
      </w:pPr>
      <w:r w:rsidRPr="00723243">
        <w:rPr>
          <w:rFonts w:ascii="Verdana" w:hAnsi="Verdana"/>
          <w:b/>
          <w:szCs w:val="26"/>
        </w:rPr>
        <w:t>For all Mentors</w:t>
      </w:r>
    </w:p>
    <w:p w:rsidR="0088483E" w:rsidRPr="00723243" w:rsidRDefault="0088483E" w:rsidP="0088483E">
      <w:pPr>
        <w:pBdr>
          <w:top w:val="single" w:sz="18" w:space="1" w:color="auto"/>
        </w:pBdr>
        <w:rPr>
          <w:rFonts w:ascii="Verdana" w:hAnsi="Verdana"/>
          <w:sz w:val="20"/>
        </w:rPr>
      </w:pPr>
    </w:p>
    <w:p w:rsidR="0088483E" w:rsidRPr="00723243" w:rsidRDefault="0088483E" w:rsidP="0088483E">
      <w:pPr>
        <w:spacing w:after="240"/>
        <w:rPr>
          <w:rFonts w:ascii="Verdana" w:hAnsi="Verdana"/>
          <w:sz w:val="20"/>
        </w:rPr>
      </w:pPr>
      <w:r w:rsidRPr="00723243">
        <w:rPr>
          <w:rFonts w:ascii="Verdana" w:hAnsi="Verdana"/>
          <w:sz w:val="20"/>
        </w:rPr>
        <w:t>Are there any changes in your circumstances that the University needs to know about, eg. a change of address?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3"/>
      </w:tblGrid>
      <w:tr w:rsidR="0088483E" w:rsidRPr="00723243" w:rsidTr="00164102">
        <w:tc>
          <w:tcPr>
            <w:tcW w:w="9855" w:type="dxa"/>
          </w:tcPr>
          <w:p w:rsidR="0088483E" w:rsidRPr="00723243" w:rsidRDefault="0088483E" w:rsidP="00164102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</w:tbl>
    <w:p w:rsidR="0088483E" w:rsidRPr="00723243" w:rsidRDefault="0088483E" w:rsidP="0088483E">
      <w:pPr>
        <w:rPr>
          <w:rFonts w:ascii="Verdana" w:hAnsi="Verdana"/>
          <w:sz w:val="20"/>
        </w:rPr>
      </w:pPr>
    </w:p>
    <w:p w:rsidR="0088483E" w:rsidRPr="00723243" w:rsidRDefault="0088483E" w:rsidP="0088483E">
      <w:pPr>
        <w:pBdr>
          <w:top w:val="single" w:sz="18" w:space="1" w:color="auto"/>
        </w:pBdr>
        <w:rPr>
          <w:rFonts w:ascii="Verdana" w:hAnsi="Verdana"/>
          <w:sz w:val="20"/>
        </w:rPr>
      </w:pPr>
    </w:p>
    <w:p w:rsidR="0088483E" w:rsidRPr="00723243" w:rsidRDefault="0088483E" w:rsidP="0088483E">
      <w:pPr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938"/>
      </w:tblGrid>
      <w:tr w:rsidR="0088483E" w:rsidRPr="00723243" w:rsidTr="00164102">
        <w:tc>
          <w:tcPr>
            <w:tcW w:w="1809" w:type="dxa"/>
            <w:tcBorders>
              <w:right w:val="single" w:sz="4" w:space="0" w:color="auto"/>
            </w:tcBorders>
          </w:tcPr>
          <w:p w:rsidR="0088483E" w:rsidRPr="00723243" w:rsidRDefault="0088483E" w:rsidP="00164102">
            <w:pPr>
              <w:spacing w:before="120" w:after="120"/>
              <w:rPr>
                <w:rFonts w:ascii="Verdana" w:hAnsi="Verdana"/>
                <w:sz w:val="20"/>
              </w:rPr>
            </w:pPr>
            <w:r w:rsidRPr="00723243">
              <w:rPr>
                <w:rFonts w:ascii="Verdana" w:hAnsi="Verdana"/>
                <w:sz w:val="20"/>
              </w:rPr>
              <w:t>Email address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E" w:rsidRPr="00723243" w:rsidRDefault="0088483E" w:rsidP="00164102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88483E" w:rsidRPr="00723243" w:rsidTr="00164102">
        <w:tc>
          <w:tcPr>
            <w:tcW w:w="1809" w:type="dxa"/>
          </w:tcPr>
          <w:p w:rsidR="0088483E" w:rsidRPr="00723243" w:rsidRDefault="0088483E" w:rsidP="00164102">
            <w:pPr>
              <w:rPr>
                <w:rFonts w:ascii="Verdana" w:hAnsi="Verdana"/>
                <w:sz w:val="10"/>
                <w:szCs w:val="1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88483E" w:rsidRPr="00723243" w:rsidRDefault="0088483E" w:rsidP="00164102">
            <w:pPr>
              <w:rPr>
                <w:rFonts w:ascii="Verdana" w:hAnsi="Verdana"/>
                <w:b/>
                <w:sz w:val="10"/>
                <w:szCs w:val="12"/>
              </w:rPr>
            </w:pPr>
          </w:p>
        </w:tc>
      </w:tr>
      <w:tr w:rsidR="0088483E" w:rsidRPr="00723243" w:rsidTr="00164102">
        <w:tc>
          <w:tcPr>
            <w:tcW w:w="1809" w:type="dxa"/>
            <w:tcBorders>
              <w:right w:val="single" w:sz="4" w:space="0" w:color="auto"/>
            </w:tcBorders>
          </w:tcPr>
          <w:p w:rsidR="0088483E" w:rsidRPr="00723243" w:rsidRDefault="0088483E" w:rsidP="00164102">
            <w:pPr>
              <w:spacing w:before="120" w:after="120"/>
              <w:rPr>
                <w:rFonts w:ascii="Verdana" w:hAnsi="Verdana"/>
                <w:sz w:val="20"/>
              </w:rPr>
            </w:pPr>
            <w:r w:rsidRPr="00723243">
              <w:rPr>
                <w:rFonts w:ascii="Verdana" w:hAnsi="Verdana"/>
                <w:sz w:val="20"/>
              </w:rPr>
              <w:t>Date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E" w:rsidRPr="00723243" w:rsidRDefault="0088483E" w:rsidP="00164102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</w:tbl>
    <w:p w:rsidR="0088483E" w:rsidRPr="00723243" w:rsidRDefault="0088483E" w:rsidP="0088483E">
      <w:pPr>
        <w:rPr>
          <w:rFonts w:ascii="Verdana" w:hAnsi="Verdana"/>
          <w:sz w:val="20"/>
          <w:szCs w:val="22"/>
        </w:rPr>
      </w:pPr>
    </w:p>
    <w:p w:rsidR="0010570A" w:rsidRPr="00723243" w:rsidRDefault="0010570A" w:rsidP="0088483E">
      <w:pPr>
        <w:rPr>
          <w:rFonts w:ascii="Verdana" w:hAnsi="Verdana" w:cs="Arial"/>
          <w:sz w:val="18"/>
        </w:rPr>
      </w:pPr>
    </w:p>
    <w:sectPr w:rsidR="0010570A" w:rsidRPr="00723243" w:rsidSect="00EA5A3E">
      <w:footerReference w:type="default" r:id="rId14"/>
      <w:pgSz w:w="11907" w:h="16840" w:code="9"/>
      <w:pgMar w:top="1021" w:right="1140" w:bottom="79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02" w:rsidRDefault="00847E02">
      <w:r>
        <w:separator/>
      </w:r>
    </w:p>
  </w:endnote>
  <w:endnote w:type="continuationSeparator" w:id="0">
    <w:p w:rsidR="00847E02" w:rsidRDefault="0084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D5" w:rsidRPr="006433B2" w:rsidRDefault="00723243" w:rsidP="006433B2">
    <w:pPr>
      <w:pStyle w:val="Footer"/>
      <w:tabs>
        <w:tab w:val="clear" w:pos="4320"/>
        <w:tab w:val="clear" w:pos="8640"/>
        <w:tab w:val="right" w:pos="9639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Nov</w:t>
    </w:r>
    <w:r w:rsidR="00553ADE">
      <w:rPr>
        <w:rFonts w:ascii="Arial" w:hAnsi="Arial"/>
        <w:sz w:val="16"/>
        <w:szCs w:val="16"/>
      </w:rPr>
      <w:t xml:space="preserve"> 2018</w:t>
    </w:r>
    <w:r w:rsidR="006433B2">
      <w:rPr>
        <w:rFonts w:ascii="Arial" w:hAnsi="Arial"/>
        <w:sz w:val="16"/>
        <w:szCs w:val="16"/>
      </w:rPr>
      <w:tab/>
    </w:r>
    <w:r w:rsidR="006433B2" w:rsidRPr="006433B2">
      <w:rPr>
        <w:rStyle w:val="PageNumber"/>
        <w:rFonts w:ascii="Arial" w:hAnsi="Arial"/>
        <w:sz w:val="16"/>
      </w:rPr>
      <w:fldChar w:fldCharType="begin"/>
    </w:r>
    <w:r w:rsidR="006433B2" w:rsidRPr="006433B2">
      <w:rPr>
        <w:rStyle w:val="PageNumber"/>
        <w:rFonts w:ascii="Arial" w:hAnsi="Arial"/>
        <w:sz w:val="16"/>
      </w:rPr>
      <w:instrText xml:space="preserve"> PAGE </w:instrText>
    </w:r>
    <w:r w:rsidR="006433B2" w:rsidRPr="006433B2">
      <w:rPr>
        <w:rStyle w:val="PageNumber"/>
        <w:rFonts w:ascii="Arial" w:hAnsi="Arial"/>
        <w:sz w:val="16"/>
      </w:rPr>
      <w:fldChar w:fldCharType="separate"/>
    </w:r>
    <w:r w:rsidR="00847E02">
      <w:rPr>
        <w:rStyle w:val="PageNumber"/>
        <w:rFonts w:ascii="Arial" w:hAnsi="Arial"/>
        <w:noProof/>
        <w:sz w:val="16"/>
      </w:rPr>
      <w:t>1</w:t>
    </w:r>
    <w:r w:rsidR="006433B2" w:rsidRPr="006433B2"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02" w:rsidRDefault="00847E02">
      <w:r>
        <w:separator/>
      </w:r>
    </w:p>
  </w:footnote>
  <w:footnote w:type="continuationSeparator" w:id="0">
    <w:p w:rsidR="00847E02" w:rsidRDefault="0084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1AE"/>
    <w:multiLevelType w:val="hybridMultilevel"/>
    <w:tmpl w:val="3690C01A"/>
    <w:lvl w:ilvl="0" w:tplc="F8765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1D5"/>
    <w:multiLevelType w:val="hybridMultilevel"/>
    <w:tmpl w:val="E80A6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18"/>
    <w:rsid w:val="00045DE5"/>
    <w:rsid w:val="000A14D0"/>
    <w:rsid w:val="000B46B3"/>
    <w:rsid w:val="0010570A"/>
    <w:rsid w:val="00124713"/>
    <w:rsid w:val="00130C5D"/>
    <w:rsid w:val="00164102"/>
    <w:rsid w:val="001A3D08"/>
    <w:rsid w:val="001B3E87"/>
    <w:rsid w:val="00215580"/>
    <w:rsid w:val="00236A4C"/>
    <w:rsid w:val="00253CC5"/>
    <w:rsid w:val="002C0C75"/>
    <w:rsid w:val="002D66B8"/>
    <w:rsid w:val="003460F7"/>
    <w:rsid w:val="00346ED6"/>
    <w:rsid w:val="003D32F0"/>
    <w:rsid w:val="003F6E2C"/>
    <w:rsid w:val="0041741E"/>
    <w:rsid w:val="00422604"/>
    <w:rsid w:val="004504B9"/>
    <w:rsid w:val="0047439F"/>
    <w:rsid w:val="004C50FA"/>
    <w:rsid w:val="004C79C9"/>
    <w:rsid w:val="00553ADE"/>
    <w:rsid w:val="00555E9F"/>
    <w:rsid w:val="00555F22"/>
    <w:rsid w:val="00601D55"/>
    <w:rsid w:val="00620CE9"/>
    <w:rsid w:val="00627F65"/>
    <w:rsid w:val="00642283"/>
    <w:rsid w:val="006433B2"/>
    <w:rsid w:val="00652D97"/>
    <w:rsid w:val="006552B6"/>
    <w:rsid w:val="00676D72"/>
    <w:rsid w:val="006864FE"/>
    <w:rsid w:val="006D2423"/>
    <w:rsid w:val="006F01F8"/>
    <w:rsid w:val="006F0EA0"/>
    <w:rsid w:val="00704A68"/>
    <w:rsid w:val="00723243"/>
    <w:rsid w:val="007D29AB"/>
    <w:rsid w:val="007F7D5F"/>
    <w:rsid w:val="0081533E"/>
    <w:rsid w:val="00842D8A"/>
    <w:rsid w:val="00847E02"/>
    <w:rsid w:val="00884715"/>
    <w:rsid w:val="0088483E"/>
    <w:rsid w:val="008F0426"/>
    <w:rsid w:val="00904458"/>
    <w:rsid w:val="00923DC3"/>
    <w:rsid w:val="00950569"/>
    <w:rsid w:val="00966EAF"/>
    <w:rsid w:val="009938FA"/>
    <w:rsid w:val="00993F25"/>
    <w:rsid w:val="009B5A41"/>
    <w:rsid w:val="00A12185"/>
    <w:rsid w:val="00A3321D"/>
    <w:rsid w:val="00A911A5"/>
    <w:rsid w:val="00A9453D"/>
    <w:rsid w:val="00AC12E4"/>
    <w:rsid w:val="00AC78E2"/>
    <w:rsid w:val="00AE53FC"/>
    <w:rsid w:val="00AF181B"/>
    <w:rsid w:val="00B1154F"/>
    <w:rsid w:val="00B24A26"/>
    <w:rsid w:val="00B27489"/>
    <w:rsid w:val="00BA7E53"/>
    <w:rsid w:val="00BB11BA"/>
    <w:rsid w:val="00BB2951"/>
    <w:rsid w:val="00BC3E41"/>
    <w:rsid w:val="00C31E30"/>
    <w:rsid w:val="00C71679"/>
    <w:rsid w:val="00C725FF"/>
    <w:rsid w:val="00C85DF7"/>
    <w:rsid w:val="00CA1CC9"/>
    <w:rsid w:val="00CA2E3B"/>
    <w:rsid w:val="00CB2672"/>
    <w:rsid w:val="00D02B52"/>
    <w:rsid w:val="00D4023C"/>
    <w:rsid w:val="00D768A5"/>
    <w:rsid w:val="00DD7FFE"/>
    <w:rsid w:val="00DF4760"/>
    <w:rsid w:val="00E42F18"/>
    <w:rsid w:val="00E43688"/>
    <w:rsid w:val="00E91ED5"/>
    <w:rsid w:val="00EA5A3E"/>
    <w:rsid w:val="00ED7D4F"/>
    <w:rsid w:val="00F53A5B"/>
    <w:rsid w:val="00F6500F"/>
    <w:rsid w:val="00F80A1C"/>
    <w:rsid w:val="00FC4344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883904-F4A0-485F-BCC7-E96ED7DC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/>
      </w:pBdr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</w:pBdr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6" w:space="1" w:color="auto"/>
      </w:pBdr>
    </w:pPr>
    <w:rPr>
      <w:u w:val="single"/>
    </w:rPr>
  </w:style>
  <w:style w:type="paragraph" w:styleId="BodyText2">
    <w:name w:val="Body Text 2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Arial" w:hAnsi="Arial"/>
      <w:i/>
      <w:sz w:val="22"/>
    </w:rPr>
  </w:style>
  <w:style w:type="paragraph" w:styleId="BalloonText">
    <w:name w:val="Balloon Text"/>
    <w:basedOn w:val="Normal"/>
    <w:semiHidden/>
    <w:rsid w:val="00215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E53FC"/>
    <w:rPr>
      <w:color w:val="800080"/>
      <w:u w:val="single"/>
    </w:rPr>
  </w:style>
  <w:style w:type="character" w:styleId="PageNumber">
    <w:name w:val="page number"/>
    <w:basedOn w:val="DefaultParagraphFont"/>
    <w:rsid w:val="0064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ourcesupport@cumbria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xternalexaminers@cumbria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umbria.ac.uk/AboutUs/Services/AQD/ExtExaminers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F7F436EB4ABC345BC31C29C56AB9E2D" ma:contentTypeVersion="10" ma:contentTypeDescription="Create a new document." ma:contentTypeScope="" ma:versionID="24178e8b49ccfb646b7ddadd9b7a734a">
  <xsd:schema xmlns:xsd="http://www.w3.org/2001/XMLSchema" xmlns:xs="http://www.w3.org/2001/XMLSchema" xmlns:p="http://schemas.microsoft.com/office/2006/metadata/properties" xmlns:ns2="e20b0c93-1c8d-4a85-bd00-312f39754d86" xmlns:ns3="http://schemas.microsoft.com/sharepoint/v4" xmlns:ns4="a7b597b2-1396-4f3d-9b98-8a1c1f3998ce" targetNamespace="http://schemas.microsoft.com/office/2006/metadata/properties" ma:root="true" ma:fieldsID="00d20c03a4167960ac96ae776f56e1da" ns2:_="" ns3:_="" ns4:_="">
    <xsd:import namespace="e20b0c93-1c8d-4a85-bd00-312f39754d86"/>
    <xsd:import namespace="http://schemas.microsoft.com/sharepoint/v4"/>
    <xsd:import namespace="a7b597b2-1396-4f3d-9b98-8a1c1f399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b0c93-1c8d-4a85-bd00-312f39754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97b2-1396-4f3d-9b98-8a1c1f399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57553-334B-4E22-AC89-3C05F3FF9D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C5A8EF0-A84C-4CD3-85D7-549FB342F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6944B-B232-425D-BEA6-E5CB519AC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b0c93-1c8d-4a85-bd00-312f39754d86"/>
    <ds:schemaRef ds:uri="http://schemas.microsoft.com/sharepoint/v4"/>
    <ds:schemaRef ds:uri="a7b597b2-1396-4f3d-9b98-8a1c1f399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UoC</vt:lpstr>
    </vt:vector>
  </TitlesOfParts>
  <Company>Leeds Metropolitan University</Company>
  <LinksUpToDate>false</LinksUpToDate>
  <CharactersWithSpaces>1949</CharactersWithSpaces>
  <SharedDoc>false</SharedDoc>
  <HLinks>
    <vt:vector size="24" baseType="variant">
      <vt:variant>
        <vt:i4>1572971</vt:i4>
      </vt:variant>
      <vt:variant>
        <vt:i4>9</vt:i4>
      </vt:variant>
      <vt:variant>
        <vt:i4>0</vt:i4>
      </vt:variant>
      <vt:variant>
        <vt:i4>5</vt:i4>
      </vt:variant>
      <vt:variant>
        <vt:lpwstr>mailto:external-examiners-admin@leedsmet.ac.uk</vt:lpwstr>
      </vt:variant>
      <vt:variant>
        <vt:lpwstr/>
      </vt:variant>
      <vt:variant>
        <vt:i4>1572971</vt:i4>
      </vt:variant>
      <vt:variant>
        <vt:i4>6</vt:i4>
      </vt:variant>
      <vt:variant>
        <vt:i4>0</vt:i4>
      </vt:variant>
      <vt:variant>
        <vt:i4>5</vt:i4>
      </vt:variant>
      <vt:variant>
        <vt:lpwstr>mailto:external-examiners-admin@leedsmet.ac.uk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http://www.leedsmet.ac.uk/staff/external-examiners.htm</vt:lpwstr>
      </vt:variant>
      <vt:variant>
        <vt:lpwstr/>
      </vt:variant>
      <vt:variant>
        <vt:i4>3080212</vt:i4>
      </vt:variant>
      <vt:variant>
        <vt:i4>2125</vt:i4>
      </vt:variant>
      <vt:variant>
        <vt:i4>1025</vt:i4>
      </vt:variant>
      <vt:variant>
        <vt:i4>1</vt:i4>
      </vt:variant>
      <vt:variant>
        <vt:lpwstr>cid:image001.jpg@01CD0BF7.2C0D4FF0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 Report</dc:title>
  <dc:creator>CJackson</dc:creator>
  <cp:lastModifiedBy>Speight, Debbie</cp:lastModifiedBy>
  <cp:revision>13</cp:revision>
  <cp:lastPrinted>2013-09-04T07:54:00Z</cp:lastPrinted>
  <dcterms:created xsi:type="dcterms:W3CDTF">2015-01-26T13:54:00Z</dcterms:created>
  <dcterms:modified xsi:type="dcterms:W3CDTF">2019-04-18T12:41:00Z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0x010100FF7F436EB4ABC345BC31C29C56AB9E2D</vt:lpwstr>
  </property>
  <property fmtid="{D5CDD505-2E9C-101B-9397-08002B2CF9AE}" pid="3" name="Order">
    <vt:r8>100</vt:r8>
  </property>
</Properties>
</file>