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layout1.xml" ContentType="application/vnd.openxmlformats-officedocument.drawingml.diagramLayout+xml"/>
  <Override PartName="/word/diagrams/drawing2.xml" ContentType="application/vnd.openxmlformats-officedocument.drawingml.diagramLayout+xml"/>
  <Override PartName="/word/diagrams/quickStyle2.xml" ContentType="application/vnd.openxmlformats-officedocument.drawingml.diagramColors+xml"/>
  <Override PartName="/word/diagrams/layout2.xml" ContentType="application/vnd.openxmlformats-officedocument.drawingml.diagramLayout+xml"/>
  <Override PartName="/word/diagrams/colors2.xml" ContentType="application/vnd.openxmlformats-officedocument.drawingml.diagramColors+xml"/>
  <Override PartName="/word/diagrams/drawing1.xml" ContentType="application/vnd.openxmlformats-officedocument.drawingml.diagramLayout+xml"/>
  <Override PartName="/word/diagrams/colors1.xml" ContentType="application/vnd.openxmlformats-officedocument.drawingml.diagramColors+xml"/>
  <Override PartName="/word/diagrams/quickStyle1.xml" ContentType="application/vnd.openxmlformats-officedocument.drawingml.diagramColor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xmlns:w="http://schemas.openxmlformats.org/wordprocessingml/2006/main" mc:Ignorable="w14 w15 wp14">
  <w:body>
    <w:p>
      <w:pPr>
        <w:spacing/>
        <w:jc w:val="center"/>
        <w:rPr>
          <w:rFonts w:ascii="Century Gothic" w:hAnsi="Century Gothic" w:eastAsia="Century Gothic" w:cs="Century Gothic"/>
          <w:sz w:val="22"/>
          <w:lang w:val="en-GB"/>
        </w:rPr>
      </w:pPr>
      <w:r>
        <w:rPr>
          <w:rFonts w:ascii="Century Gothic" w:hAnsi="Century Gothic" w:eastAsia="Century Gothic" w:cs="Century Gothic"/>
          <w:sz w:val="22"/>
          <w:lang w:val="en-GB"/>
        </w:rPr>
        <w:t xml:space="preserve">Gants Hill Partnership Teaching Alliance</w:t>
      </w:r>
      <w:bookmarkStart w:id="2" w:name="_GoBack"/>
      <w:bookmarkEnd w:id="2"/>
    </w:p>
    <w:p>
      <w:pPr>
        <w:spacing/>
        <w:jc w:val="center"/>
        <w:rPr>
          <w:rFonts w:ascii="Century Gothic" w:hAnsi="Century Gothic" w:eastAsia="Century Gothic" w:cs="Century Gothic"/>
          <w:sz w:val="22"/>
          <w:lang w:val="en-GB"/>
        </w:rPr>
      </w:pPr>
      <w:r>
        <w:rPr>
          <w:rFonts w:ascii="Century Gothic" w:hAnsi="Century Gothic" w:eastAsia="Century Gothic" w:cs="Century Gothic"/>
          <w:sz w:val="22"/>
          <w:lang w:val="en-GB"/>
        </w:rPr>
        <w:t xml:space="preserve">Pedagogy networks</w:t>
      </w:r>
    </w:p>
    <w:p>
      <w:pPr>
        <w:spacing/>
        <w:jc w:val="center"/>
        <w:rPr>
          <w:rFonts w:ascii="Century Gothic" w:hAnsi="Century Gothic" w:eastAsia="Century Gothic" w:cs="Century Gothic"/>
          <w:sz w:val="22"/>
          <w:lang w:val="en-GB"/>
        </w:rPr>
      </w:pPr>
      <w:r>
        <w:rPr>
          <w:rFonts w:ascii="Century Gothic" w:hAnsi="Century Gothic" w:eastAsia="Century Gothic" w:cs="Century Gothic"/>
          <w:sz w:val="22"/>
          <w:lang w:val="en-GB"/>
        </w:rPr>
        <w:t xml:space="preserve">Infrastructure proposal</w:t>
      </w:r>
    </w:p>
    <w:p>
      <w:pPr>
        <w:spacing/>
        <w:jc w:val="center"/>
        <w:rPr>
          <w:rFonts w:ascii="Century Gothic" w:hAnsi="Century Gothic" w:eastAsia="Century Gothic" w:cs="Century Gothic"/>
          <w:sz w:val="20"/>
          <w:lang w:val="en-GB"/>
        </w:rPr>
      </w:pPr>
      <w:r>
        <w:rPr>
          <w:rFonts w:ascii="Century Gothic" w:hAnsi="Century Gothic" w:eastAsia="Century Gothic" w:cs="Century Gothic"/>
          <w:noProof/>
          <w:sz w:val="20"/>
          <w:lang w:val="en-GB" w:eastAsia="en-GB"/>
        </w:rPr>
        <w:drawing xmlns:w="http://schemas.openxmlformats.org/wordprocessingml/2006/main">
          <wp:inline xmlns:wp="http://schemas.openxmlformats.org/drawingml/2006/wordprocessingDrawing" distT="0" distB="0" distL="0" distR="0">
            <wp:extent cx="5270500" cy="3074670"/>
            <wp:effectExtent l="19050" t="0" r="63500" b="0"/>
            <wp:docPr id="1" name="D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" r:lo="rId2" r:qs="rId3" r:cs="rId4"/>
              </a:graphicData>
            </a:graphic>
          </wp:inline>
        </w:drawing>
      </w:r>
    </w:p>
    <w:p>
      <w:pPr>
        <w:spacing/>
        <w:rPr/>
      </w:pPr>
      <w:r>
        <w:rPr>
          <w:noProof/>
          <w:lang w:val="en-GB" w:eastAsia="en-GB"/>
        </w:rPr>
        <w:drawing xmlns:w="http://schemas.openxmlformats.org/wordprocessingml/2006/main">
          <wp:inline xmlns:wp="http://schemas.openxmlformats.org/drawingml/2006/wordprocessingDrawing" distT="0" distB="0" distL="0" distR="0">
            <wp:extent cx="5273040" cy="4932680"/>
            <wp:effectExtent l="0" t="38100" r="0" b="58420"/>
            <wp:docPr id="2" name="D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>
      <w:type w:val="nextPage"/>
      <w:pgSz w:w="11900" w:h="16840"/>
      <w:pgMar w:top="993" w:right="1800" w:bottom="851" w:left="1800" w:header="708" w:footer="708" w:gutter="0"/>
      <w:pgBorders/>
      <w:pgNumType w:fmt="decimal"/>
      <w:cols w:num="1" w:equalWidth="1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charset w:val="0"/>
    <w:family w:val="roman"/>
    <w:pitch w:val="variable"/>
    <w:sig w:usb0="E00002FF" w:usb1="400004FF" w:usb2="00000000" w:usb3="00000000" w:csb0="0000019F" w:csb1="00000000"/>
  </w:font>
  <w:font w:name="Times New Roman">
    <w:charset w:val="0"/>
    <w:family w:val="roman"/>
    <w:pitch w:val="variable"/>
    <w:sig w:usb0="E0002AFF" w:usb1="C0007841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entury Gothic">
    <w:charset w:val="0"/>
    <w:family w:val="swiss"/>
    <w:pitch w:val="variable"/>
    <w:sig w:usb0="00000287" w:usb1="00000000" w:usb2="00000000" w:usb3="00000000" w:csb0="0000009F" w:csb1="00000000"/>
  </w:font>
  <w:font w:name="Calibri">
    <w:charset w:val="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25"/>
  <w:embedSystemFonts xmlns:w="http://schemas.openxmlformats.org/wordprocessingml/2006/main"/>
  <w:proofState w:spelling="clean" w:grammar="clean"/>
  <w:doNotTrackMoves xmlns:w="http://schemas.openxmlformats.org/wordprocessingml/2006/main"/>
  <w:defaultTabStop w:val="720"/>
  <w:drawingGridHorizontalSpacing xmlns:w="http://schemas.openxmlformats.org/wordprocessingml/2006/main" w:val="360"/>
  <w:drawingGridVerticalSpacing xmlns:w="http://schemas.openxmlformats.org/wordprocessingml/2006/main" w:val="360"/>
  <w:displayHorizontalDrawingGridEvery xmlns:w="http://schemas.openxmlformats.org/wordprocessingml/2006/main" w:val="0"/>
  <w:displayVerticalDrawingGridEvery xmlns:w="http://schemas.openxmlformats.org/wordprocessingml/2006/main" w:val="0"/>
  <w:characterSpacingControl xmlns:w="http://schemas.openxmlformats.org/wordprocessingml/2006/main"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hAnsi="Cambria" w:eastAsia="Cambria" w:cs="Cambria"/>
        <w:sz w:val="24"/>
        <w:szCs w:val="24"/>
        <w:lang w:val="en-US" w:eastAsia="ar-SA"/>
      </w:rPr>
    </w:rPrDefault>
    <w:pPrDefault>
      <w:pPr>
        <w:spacing w:after="200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spacing/>
    </w:pPr>
    <w:rPr/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BalloonText">
    <w:name w:val="Balloon Text"/>
    <w:basedOn w:val="Normal"/>
    <w:link w:val="BalloonTextChar"/>
    <w:semiHidden/>
    <w:unhideWhenUsed/>
    <w:pPr>
      <w:spacing w:after="0"/>
    </w:pPr>
    <w:rPr>
      <w:rFonts w:ascii="Tahoma" w:hAnsi="Tahoma" w:eastAsia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Pr>
      <w:rFonts w:ascii="Tahoma" w:hAnsi="Tahoma" w:eastAsia="Tahoma" w:cs="Tahoma"/>
      <w:sz w:val="16"/>
      <w:szCs w:val="16"/>
    </w:rPr>
  </w:style>
</w:styles>
</file>

<file path=word/_rels/document.xml.rels>&#65279;<?xml version="1.0" encoding="utf-8" standalone="yes"?><Relationships xmlns="http://schemas.openxmlformats.org/package/2006/relationships"><Relationship Id="rId9" Type="http://schemas.openxmlformats.org/officeDocument/2006/relationships/styles" Target="styles.xml" /><Relationship Id="rId10" Type="http://schemas.openxmlformats.org/officeDocument/2006/relationships/settings" Target="settings.xml" /><Relationship Id="rId11" Type="http://schemas.openxmlformats.org/officeDocument/2006/relationships/numbering" Target="numbering.xml" /><Relationship Id="rId12" Type="http://schemas.openxmlformats.org/officeDocument/2006/relationships/fontTable" Target="fontTable.xml" /><Relationship Id="rId1" Type="http://schemas.openxmlformats.org/officeDocument/2006/relationships/diagramData" Target="diagrams/data1.xml" /><Relationship Id="rId2" Type="http://schemas.openxmlformats.org/officeDocument/2006/relationships/diagramLayout" Target="diagrams/layout1.xml" /><Relationship Id="rId3" Type="http://schemas.openxmlformats.org/officeDocument/2006/relationships/diagramQuickStyle" Target="diagrams/quickStyle1.xml" /><Relationship Id="rId4" Type="http://schemas.openxmlformats.org/officeDocument/2006/relationships/diagramColors" Target="diagrams/colors1.xml" /><Relationship Id="rId5" Type="http://schemas.openxmlformats.org/officeDocument/2006/relationships/diagramData" Target="diagrams/data2.xml" /><Relationship Id="rId6" Type="http://schemas.openxmlformats.org/officeDocument/2006/relationships/diagramLayout" Target="diagrams/layout2.xml" /><Relationship Id="rId7" Type="http://schemas.openxmlformats.org/officeDocument/2006/relationships/diagramQuickStyle" Target="diagrams/quickStyle2.xml" /><Relationship Id="rId8" Type="http://schemas.openxmlformats.org/officeDocument/2006/relationships/diagramColors" Target="diagrams/colors2.xml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F482CC-CCEF-9142-A54C-89A064602E14}" type="doc">
      <dgm:prSet loTypeId="urn:microsoft.com/office/officeart/2005/8/layout/hProcess4" loCatId="process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5816519-F636-3645-A232-B2A22E81570A}">
      <dgm:prSet phldrT="[Text]"/>
      <dgm:spPr/>
      <dgm:t>
        <a:bodyPr/>
        <a:lstStyle/>
        <a:p>
          <a:r>
            <a:rPr lang="en-US"/>
            <a:t>HEI support</a:t>
          </a:r>
        </a:p>
      </dgm:t>
    </dgm:pt>
    <dgm:pt modelId="{135BFBFA-9235-0D49-B52B-D53FF384559B}" type="parTrans" cxnId="{69894657-E5D6-8242-B9F1-4B2C5D04EA36}">
      <dgm:prSet/>
      <dgm:spPr/>
      <dgm:t>
        <a:bodyPr/>
        <a:lstStyle/>
        <a:p>
          <a:endParaRPr lang="en-US"/>
        </a:p>
      </dgm:t>
    </dgm:pt>
    <dgm:pt modelId="{5951CD1C-CBCA-7E4D-9575-E1FFD1B26968}" type="sibTrans" cxnId="{69894657-E5D6-8242-B9F1-4B2C5D04EA36}">
      <dgm:prSet/>
      <dgm:spPr/>
      <dgm:t>
        <a:bodyPr/>
        <a:lstStyle/>
        <a:p>
          <a:endParaRPr lang="en-US"/>
        </a:p>
      </dgm:t>
    </dgm:pt>
    <dgm:pt modelId="{D28306AD-3D96-534E-9EC0-1AFEB3CA450D}">
      <dgm:prSet phldrT="[Text]"/>
      <dgm:spPr/>
      <dgm:t>
        <a:bodyPr/>
        <a:lstStyle/>
        <a:p>
          <a:r>
            <a:rPr lang="en-US"/>
            <a:t>synthesis of research</a:t>
          </a:r>
        </a:p>
      </dgm:t>
    </dgm:pt>
    <dgm:pt modelId="{738AC324-9265-DA43-8019-47E1540D6682}" type="parTrans" cxnId="{A277D473-771A-E645-B0E7-5ACB740180FD}">
      <dgm:prSet/>
      <dgm:spPr/>
      <dgm:t>
        <a:bodyPr/>
        <a:lstStyle/>
        <a:p>
          <a:endParaRPr lang="en-US"/>
        </a:p>
      </dgm:t>
    </dgm:pt>
    <dgm:pt modelId="{2D9B4C94-335D-8C44-94FD-170C6620F93B}" type="sibTrans" cxnId="{A277D473-771A-E645-B0E7-5ACB740180FD}">
      <dgm:prSet/>
      <dgm:spPr/>
      <dgm:t>
        <a:bodyPr/>
        <a:lstStyle/>
        <a:p>
          <a:endParaRPr lang="en-US"/>
        </a:p>
      </dgm:t>
    </dgm:pt>
    <dgm:pt modelId="{17802D00-7FBA-5942-BB68-A4D3879A1E3E}">
      <dgm:prSet phldrT="[Text]"/>
      <dgm:spPr/>
      <dgm:t>
        <a:bodyPr/>
        <a:lstStyle/>
        <a:p>
          <a:r>
            <a:rPr lang="en-US"/>
            <a:t>scrutiny of research</a:t>
          </a:r>
        </a:p>
      </dgm:t>
    </dgm:pt>
    <dgm:pt modelId="{C22A7DC0-1ACB-0748-B111-303FCBF49DAC}" type="parTrans" cxnId="{36EC0CE3-E1EB-9B43-AB2D-07DEDBBEA6BB}">
      <dgm:prSet/>
      <dgm:spPr/>
      <dgm:t>
        <a:bodyPr/>
        <a:lstStyle/>
        <a:p>
          <a:endParaRPr lang="en-US"/>
        </a:p>
      </dgm:t>
    </dgm:pt>
    <dgm:pt modelId="{0178D35D-61DD-7E45-BC1A-F1A6700B394B}" type="sibTrans" cxnId="{36EC0CE3-E1EB-9B43-AB2D-07DEDBBEA6BB}">
      <dgm:prSet/>
      <dgm:spPr/>
      <dgm:t>
        <a:bodyPr/>
        <a:lstStyle/>
        <a:p>
          <a:endParaRPr lang="en-US"/>
        </a:p>
      </dgm:t>
    </dgm:pt>
    <dgm:pt modelId="{F9F14590-E952-E14E-9731-F6509B3FDAFC}">
      <dgm:prSet phldrT="[Text]"/>
      <dgm:spPr/>
      <dgm:t>
        <a:bodyPr/>
        <a:lstStyle/>
        <a:p>
          <a:r>
            <a:rPr lang="en-US"/>
            <a:t>School participants</a:t>
          </a:r>
        </a:p>
      </dgm:t>
    </dgm:pt>
    <dgm:pt modelId="{846A0888-D19E-784F-B8FA-8AB73FB3FA1D}" type="parTrans" cxnId="{1AFC3BF5-CA2A-F84E-8F49-2952466F751F}">
      <dgm:prSet/>
      <dgm:spPr/>
      <dgm:t>
        <a:bodyPr/>
        <a:lstStyle/>
        <a:p>
          <a:endParaRPr lang="en-US"/>
        </a:p>
      </dgm:t>
    </dgm:pt>
    <dgm:pt modelId="{FDE12AFE-15E7-8149-AB16-55D5A52DBB79}" type="sibTrans" cxnId="{1AFC3BF5-CA2A-F84E-8F49-2952466F751F}">
      <dgm:prSet/>
      <dgm:spPr/>
      <dgm:t>
        <a:bodyPr/>
        <a:lstStyle/>
        <a:p>
          <a:endParaRPr lang="en-US"/>
        </a:p>
      </dgm:t>
    </dgm:pt>
    <dgm:pt modelId="{D71C22AC-A0A7-2A45-874E-A7CDF5C8A415}">
      <dgm:prSet phldrT="[Text]"/>
      <dgm:spPr/>
      <dgm:t>
        <a:bodyPr/>
        <a:lstStyle/>
        <a:p>
          <a:r>
            <a:rPr lang="en-US"/>
            <a:t>Senior leader/s - chair meetings, negotiate agendas, co-ordinate communication</a:t>
          </a:r>
        </a:p>
      </dgm:t>
    </dgm:pt>
    <dgm:pt modelId="{025FA0F6-E1A4-3C47-B769-3131F72DDD74}" type="parTrans" cxnId="{69C8B47E-9D5D-9445-A802-8A665AE2229F}">
      <dgm:prSet/>
      <dgm:spPr/>
      <dgm:t>
        <a:bodyPr/>
        <a:lstStyle/>
        <a:p>
          <a:endParaRPr lang="en-US"/>
        </a:p>
      </dgm:t>
    </dgm:pt>
    <dgm:pt modelId="{01306602-ABBE-5B48-8CC1-1A668F4634CD}" type="sibTrans" cxnId="{69C8B47E-9D5D-9445-A802-8A665AE2229F}">
      <dgm:prSet/>
      <dgm:spPr/>
      <dgm:t>
        <a:bodyPr/>
        <a:lstStyle/>
        <a:p>
          <a:endParaRPr lang="en-US"/>
        </a:p>
      </dgm:t>
    </dgm:pt>
    <dgm:pt modelId="{175453E4-243D-0E45-BDE0-671B44EDD1FC}">
      <dgm:prSet phldrT="[Text]"/>
      <dgm:spPr/>
      <dgm:t>
        <a:bodyPr/>
        <a:lstStyle/>
        <a:p>
          <a:r>
            <a:rPr lang="en-US"/>
            <a:t>participants</a:t>
          </a:r>
        </a:p>
      </dgm:t>
    </dgm:pt>
    <dgm:pt modelId="{FC43962A-D1A3-BE41-BA80-5BCE5A311096}" type="parTrans" cxnId="{BC1F6ED1-B1DA-BD45-9606-A57FB906F072}">
      <dgm:prSet/>
      <dgm:spPr/>
      <dgm:t>
        <a:bodyPr/>
        <a:lstStyle/>
        <a:p>
          <a:endParaRPr lang="en-US"/>
        </a:p>
      </dgm:t>
    </dgm:pt>
    <dgm:pt modelId="{DF9092B0-0794-9F43-ADA7-C4EEDDD13308}" type="sibTrans" cxnId="{BC1F6ED1-B1DA-BD45-9606-A57FB906F072}">
      <dgm:prSet/>
      <dgm:spPr/>
      <dgm:t>
        <a:bodyPr/>
        <a:lstStyle/>
        <a:p>
          <a:endParaRPr lang="en-US"/>
        </a:p>
      </dgm:t>
    </dgm:pt>
    <dgm:pt modelId="{6F97A782-6E17-6F4B-BA29-3593B394DBB4}">
      <dgm:prSet phldrT="[Text]"/>
      <dgm:spPr/>
      <dgm:t>
        <a:bodyPr/>
        <a:lstStyle/>
        <a:p>
          <a:r>
            <a:rPr lang="en-US"/>
            <a:t>Administration support</a:t>
          </a:r>
        </a:p>
      </dgm:t>
    </dgm:pt>
    <dgm:pt modelId="{E8C0934C-F7AD-D14E-913F-54E8264A4B7A}" type="parTrans" cxnId="{A204D038-6B59-6049-B315-4E30097F8F9A}">
      <dgm:prSet/>
      <dgm:spPr/>
      <dgm:t>
        <a:bodyPr/>
        <a:lstStyle/>
        <a:p>
          <a:endParaRPr lang="en-US"/>
        </a:p>
      </dgm:t>
    </dgm:pt>
    <dgm:pt modelId="{E7E90F12-9AFD-8D45-AEDF-45202CEC198A}" type="sibTrans" cxnId="{A204D038-6B59-6049-B315-4E30097F8F9A}">
      <dgm:prSet/>
      <dgm:spPr/>
      <dgm:t>
        <a:bodyPr/>
        <a:lstStyle/>
        <a:p>
          <a:endParaRPr lang="en-US"/>
        </a:p>
      </dgm:t>
    </dgm:pt>
    <dgm:pt modelId="{90C3F1D4-9164-244F-BC9B-D6557B0CA634}">
      <dgm:prSet phldrT="[Text]"/>
      <dgm:spPr/>
      <dgm:t>
        <a:bodyPr/>
        <a:lstStyle/>
        <a:p>
          <a:r>
            <a:rPr lang="en-US"/>
            <a:t>minutes</a:t>
          </a:r>
        </a:p>
      </dgm:t>
    </dgm:pt>
    <dgm:pt modelId="{32054C94-2E18-E641-A944-AA223EE17B02}" type="parTrans" cxnId="{7A455DA6-C22B-3E44-B553-ECE1339E1336}">
      <dgm:prSet/>
      <dgm:spPr/>
      <dgm:t>
        <a:bodyPr/>
        <a:lstStyle/>
        <a:p>
          <a:endParaRPr lang="en-US"/>
        </a:p>
      </dgm:t>
    </dgm:pt>
    <dgm:pt modelId="{03620856-AE19-354B-B894-16D98A87F70B}" type="sibTrans" cxnId="{7A455DA6-C22B-3E44-B553-ECE1339E1336}">
      <dgm:prSet/>
      <dgm:spPr/>
      <dgm:t>
        <a:bodyPr/>
        <a:lstStyle/>
        <a:p>
          <a:endParaRPr lang="en-US"/>
        </a:p>
      </dgm:t>
    </dgm:pt>
    <dgm:pt modelId="{A1891160-4DAE-7B47-B491-EE125A689637}">
      <dgm:prSet phldrT="[Text]" phldr="1"/>
      <dgm:spPr/>
      <dgm:t>
        <a:bodyPr/>
        <a:lstStyle/>
        <a:p>
          <a:endParaRPr lang="en-US"/>
        </a:p>
      </dgm:t>
    </dgm:pt>
    <dgm:pt modelId="{99AF3A92-83CD-5140-9E07-6E63B0B78F51}" type="parTrans" cxnId="{7EFC2AE9-35C4-8948-A0AD-0DDD51BAA618}">
      <dgm:prSet/>
      <dgm:spPr/>
      <dgm:t>
        <a:bodyPr/>
        <a:lstStyle/>
        <a:p>
          <a:endParaRPr lang="en-US"/>
        </a:p>
      </dgm:t>
    </dgm:pt>
    <dgm:pt modelId="{135A2113-D396-894C-BE96-E542B6D367D9}" type="sibTrans" cxnId="{7EFC2AE9-35C4-8948-A0AD-0DDD51BAA618}">
      <dgm:prSet/>
      <dgm:spPr/>
      <dgm:t>
        <a:bodyPr/>
        <a:lstStyle/>
        <a:p>
          <a:endParaRPr lang="en-US"/>
        </a:p>
      </dgm:t>
    </dgm:pt>
    <dgm:pt modelId="{FFF0D261-ACB0-4B4D-BB9D-20E7D4DE55DA}">
      <dgm:prSet phldrT="[Text]"/>
      <dgm:spPr/>
      <dgm:t>
        <a:bodyPr/>
        <a:lstStyle/>
        <a:p>
          <a:r>
            <a:rPr lang="en-US"/>
            <a:t>critical friend</a:t>
          </a:r>
        </a:p>
      </dgm:t>
    </dgm:pt>
    <dgm:pt modelId="{C33FB462-B989-6046-AA6D-FCAF6177712C}" type="parTrans" cxnId="{36979763-A4E2-DD44-AC0C-3F6FD09AA112}">
      <dgm:prSet/>
      <dgm:spPr/>
      <dgm:t>
        <a:bodyPr/>
        <a:lstStyle/>
        <a:p>
          <a:endParaRPr lang="en-US"/>
        </a:p>
      </dgm:t>
    </dgm:pt>
    <dgm:pt modelId="{69360751-F988-8247-94B8-CC16467F66D9}" type="sibTrans" cxnId="{36979763-A4E2-DD44-AC0C-3F6FD09AA112}">
      <dgm:prSet/>
      <dgm:spPr/>
      <dgm:t>
        <a:bodyPr/>
        <a:lstStyle/>
        <a:p>
          <a:endParaRPr lang="en-US"/>
        </a:p>
      </dgm:t>
    </dgm:pt>
    <dgm:pt modelId="{711E062A-CC8B-804B-B05E-F5EBF9186BAF}">
      <dgm:prSet phldrT="[Text]"/>
      <dgm:spPr/>
      <dgm:t>
        <a:bodyPr/>
        <a:lstStyle/>
        <a:p>
          <a:r>
            <a:rPr lang="en-US"/>
            <a:t>IOE library brokerage</a:t>
          </a:r>
        </a:p>
      </dgm:t>
    </dgm:pt>
    <dgm:pt modelId="{BA9EAE72-F828-BE46-8160-4E71FE38F554}" type="parTrans" cxnId="{C3FCB0DC-09EB-2D4A-A106-0A7DCCB4DFCD}">
      <dgm:prSet/>
      <dgm:spPr/>
      <dgm:t>
        <a:bodyPr/>
        <a:lstStyle/>
        <a:p>
          <a:endParaRPr lang="en-US"/>
        </a:p>
      </dgm:t>
    </dgm:pt>
    <dgm:pt modelId="{7F16697F-8FF5-374E-B3D6-ADB639A48EDA}" type="sibTrans" cxnId="{C3FCB0DC-09EB-2D4A-A106-0A7DCCB4DFCD}">
      <dgm:prSet/>
      <dgm:spPr/>
      <dgm:t>
        <a:bodyPr/>
        <a:lstStyle/>
        <a:p>
          <a:endParaRPr lang="en-US"/>
        </a:p>
      </dgm:t>
    </dgm:pt>
    <dgm:pt modelId="{36090780-ED85-CC42-9142-5B26634F0263}">
      <dgm:prSet phldrT="[Text]"/>
      <dgm:spPr/>
      <dgm:t>
        <a:bodyPr/>
        <a:lstStyle/>
        <a:p>
          <a:r>
            <a:rPr lang="en-US"/>
            <a:t>identification of relevant research and theory</a:t>
          </a:r>
        </a:p>
      </dgm:t>
    </dgm:pt>
    <dgm:pt modelId="{9D0DB6F9-702F-9048-988D-A52149DD5257}" type="parTrans" cxnId="{A08BB7CA-0F92-D446-B080-BB467315E8A9}">
      <dgm:prSet/>
      <dgm:spPr/>
      <dgm:t>
        <a:bodyPr/>
        <a:lstStyle/>
        <a:p>
          <a:endParaRPr lang="en-US"/>
        </a:p>
      </dgm:t>
    </dgm:pt>
    <dgm:pt modelId="{11DD6AD6-3634-4543-BA74-12A5A7E9DDE2}" type="sibTrans" cxnId="{A08BB7CA-0F92-D446-B080-BB467315E8A9}">
      <dgm:prSet/>
      <dgm:spPr/>
      <dgm:t>
        <a:bodyPr/>
        <a:lstStyle/>
        <a:p>
          <a:endParaRPr lang="en-US"/>
        </a:p>
      </dgm:t>
    </dgm:pt>
    <dgm:pt modelId="{291B80D4-4DE8-2545-835F-A349ACB21F69}">
      <dgm:prSet phldrT="[Text]"/>
      <dgm:spPr/>
      <dgm:t>
        <a:bodyPr/>
        <a:lstStyle/>
        <a:p>
          <a:r>
            <a:rPr lang="en-US"/>
            <a:t>executie summary of options</a:t>
          </a:r>
        </a:p>
      </dgm:t>
    </dgm:pt>
    <dgm:pt modelId="{5745E2E5-29BD-214E-9104-3BD39E3741BE}" type="parTrans" cxnId="{59231CCE-9814-144B-BA5B-372CB5E74796}">
      <dgm:prSet/>
      <dgm:spPr/>
      <dgm:t>
        <a:bodyPr/>
        <a:lstStyle/>
        <a:p>
          <a:endParaRPr lang="en-US"/>
        </a:p>
      </dgm:t>
    </dgm:pt>
    <dgm:pt modelId="{3E4D3179-0D33-8245-8AF6-586DFF28A807}" type="sibTrans" cxnId="{59231CCE-9814-144B-BA5B-372CB5E74796}">
      <dgm:prSet/>
      <dgm:spPr/>
      <dgm:t>
        <a:bodyPr/>
        <a:lstStyle/>
        <a:p>
          <a:endParaRPr lang="en-US"/>
        </a:p>
      </dgm:t>
    </dgm:pt>
    <dgm:pt modelId="{FE7A92DD-9A80-B34D-90D2-602EB036C5CC}">
      <dgm:prSet phldrT="[Text]"/>
      <dgm:spPr/>
      <dgm:t>
        <a:bodyPr/>
        <a:lstStyle/>
        <a:p>
          <a:r>
            <a:rPr lang="en-US"/>
            <a:t>potential SLE opportunities</a:t>
          </a:r>
        </a:p>
      </dgm:t>
    </dgm:pt>
    <dgm:pt modelId="{01D7894D-8314-C14A-AABC-39AC12280770}" type="parTrans" cxnId="{BC8E3E3E-D5E3-BA4A-8D97-39348B3A4495}">
      <dgm:prSet/>
      <dgm:spPr/>
      <dgm:t>
        <a:bodyPr/>
        <a:lstStyle/>
        <a:p>
          <a:endParaRPr lang="en-US"/>
        </a:p>
      </dgm:t>
    </dgm:pt>
    <dgm:pt modelId="{2ED4BAA9-C633-5F4F-8183-9F5B403CA1B0}" type="sibTrans" cxnId="{BC8E3E3E-D5E3-BA4A-8D97-39348B3A4495}">
      <dgm:prSet/>
      <dgm:spPr/>
      <dgm:t>
        <a:bodyPr/>
        <a:lstStyle/>
        <a:p>
          <a:endParaRPr lang="en-US"/>
        </a:p>
      </dgm:t>
    </dgm:pt>
    <dgm:pt modelId="{6BA33F0A-FC74-9840-AAAE-7494A281BF19}">
      <dgm:prSet phldrT="[Text]"/>
      <dgm:spPr/>
      <dgm:t>
        <a:bodyPr/>
        <a:lstStyle/>
        <a:p>
          <a:r>
            <a:rPr lang="en-US"/>
            <a:t>meeting facilitator</a:t>
          </a:r>
        </a:p>
      </dgm:t>
    </dgm:pt>
    <dgm:pt modelId="{49C44AE1-0189-7041-BA22-28E0291C6D4D}" type="parTrans" cxnId="{0F94C25F-1D5D-4248-BEE0-232C619F5CDC}">
      <dgm:prSet/>
      <dgm:spPr/>
      <dgm:t>
        <a:bodyPr/>
        <a:lstStyle/>
        <a:p>
          <a:endParaRPr lang="en-US"/>
        </a:p>
      </dgm:t>
    </dgm:pt>
    <dgm:pt modelId="{734D3E1F-0393-BF40-9281-99B87C634DCC}" type="sibTrans" cxnId="{0F94C25F-1D5D-4248-BEE0-232C619F5CDC}">
      <dgm:prSet/>
      <dgm:spPr/>
      <dgm:t>
        <a:bodyPr/>
        <a:lstStyle/>
        <a:p>
          <a:endParaRPr lang="en-US"/>
        </a:p>
      </dgm:t>
    </dgm:pt>
    <dgm:pt modelId="{E89D5D68-7D72-E043-A4C4-5CF986A9F985}">
      <dgm:prSet phldrT="[Text]"/>
      <dgm:spPr/>
      <dgm:t>
        <a:bodyPr/>
        <a:lstStyle/>
        <a:p>
          <a:r>
            <a:rPr lang="en-US"/>
            <a:t>data analysis</a:t>
          </a:r>
        </a:p>
      </dgm:t>
    </dgm:pt>
    <dgm:pt modelId="{A41AB5F0-CF52-BD42-A0BA-BCF194BC3AB2}" type="parTrans" cxnId="{50DCA92F-1118-5342-9079-E029A8EF942D}">
      <dgm:prSet/>
      <dgm:spPr/>
      <dgm:t>
        <a:bodyPr/>
        <a:lstStyle/>
        <a:p>
          <a:endParaRPr lang="en-US"/>
        </a:p>
      </dgm:t>
    </dgm:pt>
    <dgm:pt modelId="{EDC28795-467A-D94F-83FA-994522EB8597}" type="sibTrans" cxnId="{50DCA92F-1118-5342-9079-E029A8EF942D}">
      <dgm:prSet/>
      <dgm:spPr/>
      <dgm:t>
        <a:bodyPr/>
        <a:lstStyle/>
        <a:p>
          <a:endParaRPr lang="en-US"/>
        </a:p>
      </dgm:t>
    </dgm:pt>
    <dgm:pt modelId="{43838FE5-B66D-FA4F-AA48-836455F42777}" type="pres">
      <dgm:prSet presAssocID="{97F482CC-CCEF-9142-A54C-89A064602E1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AD0EFB8-1113-FC4A-AD60-BA4497C9FB3F}" type="pres">
      <dgm:prSet presAssocID="{97F482CC-CCEF-9142-A54C-89A064602E14}" presName="tSp" presStyleCnt="0"/>
      <dgm:spPr/>
    </dgm:pt>
    <dgm:pt modelId="{D17467DB-0A86-2A47-8F77-9EF708D9942F}" type="pres">
      <dgm:prSet presAssocID="{97F482CC-CCEF-9142-A54C-89A064602E14}" presName="bSp" presStyleCnt="0"/>
      <dgm:spPr/>
    </dgm:pt>
    <dgm:pt modelId="{CBAFFBB2-F1A5-DC46-AA4B-3E043D05B2DC}" type="pres">
      <dgm:prSet presAssocID="{97F482CC-CCEF-9142-A54C-89A064602E14}" presName="process" presStyleCnt="0"/>
      <dgm:spPr/>
    </dgm:pt>
    <dgm:pt modelId="{688468A6-090E-F947-A88B-D067E6593E3B}" type="pres">
      <dgm:prSet presAssocID="{35816519-F636-3645-A232-B2A22E81570A}" presName="composite1" presStyleCnt="0"/>
      <dgm:spPr/>
    </dgm:pt>
    <dgm:pt modelId="{C9E2BB10-7178-2744-879A-864EFF56A5DA}" type="pres">
      <dgm:prSet presAssocID="{35816519-F636-3645-A232-B2A22E81570A}" presName="dummyNode1" presStyleLbl="node1" presStyleIdx="0" presStyleCnt="3"/>
      <dgm:spPr/>
    </dgm:pt>
    <dgm:pt modelId="{03B0CD48-E90B-EA4A-BDC7-31E5761BE282}" type="pres">
      <dgm:prSet presAssocID="{35816519-F636-3645-A232-B2A22E81570A}" presName="childNode1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A18592-6076-D948-A2C3-CB96DAA18662}" type="pres">
      <dgm:prSet presAssocID="{35816519-F636-3645-A232-B2A22E81570A}" presName="childNode1tx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D87FC4-656E-F14F-86C0-CB6D7A204E2F}" type="pres">
      <dgm:prSet presAssocID="{35816519-F636-3645-A232-B2A22E81570A}" presName="parentNode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E9BAEF-5AE6-B94A-B2D6-3A9D92F6F4C2}" type="pres">
      <dgm:prSet presAssocID="{35816519-F636-3645-A232-B2A22E81570A}" presName="connSite1" presStyleCnt="0"/>
      <dgm:spPr/>
    </dgm:pt>
    <dgm:pt modelId="{7B828FC5-5134-7E42-95DC-A9C69A95431B}" type="pres">
      <dgm:prSet presAssocID="{5951CD1C-CBCA-7E4D-9575-E1FFD1B26968}" presName="Name9" presStyleLbl="sibTrans2D1" presStyleIdx="0" presStyleCnt="2"/>
      <dgm:spPr/>
      <dgm:t>
        <a:bodyPr/>
        <a:lstStyle/>
        <a:p>
          <a:endParaRPr lang="en-US"/>
        </a:p>
      </dgm:t>
    </dgm:pt>
    <dgm:pt modelId="{D635AAD4-4F39-D949-9C6F-50E220459328}" type="pres">
      <dgm:prSet presAssocID="{F9F14590-E952-E14E-9731-F6509B3FDAFC}" presName="composite2" presStyleCnt="0"/>
      <dgm:spPr/>
    </dgm:pt>
    <dgm:pt modelId="{CC9E57F4-EF2C-DC4B-B86D-D2391A58D7DD}" type="pres">
      <dgm:prSet presAssocID="{F9F14590-E952-E14E-9731-F6509B3FDAFC}" presName="dummyNode2" presStyleLbl="node1" presStyleIdx="0" presStyleCnt="3"/>
      <dgm:spPr/>
    </dgm:pt>
    <dgm:pt modelId="{7E365659-6B5E-7E4E-87CF-71D77165B3B3}" type="pres">
      <dgm:prSet presAssocID="{F9F14590-E952-E14E-9731-F6509B3FDAFC}" presName="childNode2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659F3E-EB6B-3A49-A5A3-A2746A2E0CCB}" type="pres">
      <dgm:prSet presAssocID="{F9F14590-E952-E14E-9731-F6509B3FDAFC}" presName="childNode2tx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29365D-0C10-1E4C-B478-2CE0F56EE619}" type="pres">
      <dgm:prSet presAssocID="{F9F14590-E952-E14E-9731-F6509B3FDAFC}" presName="parentNode2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26E7FE-49CE-2F49-B723-8242803B4DC9}" type="pres">
      <dgm:prSet presAssocID="{F9F14590-E952-E14E-9731-F6509B3FDAFC}" presName="connSite2" presStyleCnt="0"/>
      <dgm:spPr/>
    </dgm:pt>
    <dgm:pt modelId="{CE609D8D-F4F6-5D4C-8E3A-33019046C90E}" type="pres">
      <dgm:prSet presAssocID="{FDE12AFE-15E7-8149-AB16-55D5A52DBB79}" presName="Name18" presStyleLbl="sibTrans2D1" presStyleIdx="1" presStyleCnt="2"/>
      <dgm:spPr/>
      <dgm:t>
        <a:bodyPr/>
        <a:lstStyle/>
        <a:p>
          <a:endParaRPr lang="en-US"/>
        </a:p>
      </dgm:t>
    </dgm:pt>
    <dgm:pt modelId="{5EB84975-471E-274C-9D7F-9DBA17263C38}" type="pres">
      <dgm:prSet presAssocID="{6F97A782-6E17-6F4B-BA29-3593B394DBB4}" presName="composite1" presStyleCnt="0"/>
      <dgm:spPr/>
    </dgm:pt>
    <dgm:pt modelId="{E0F2A796-D2BC-634D-9445-5F710E6E7A74}" type="pres">
      <dgm:prSet presAssocID="{6F97A782-6E17-6F4B-BA29-3593B394DBB4}" presName="dummyNode1" presStyleLbl="node1" presStyleIdx="1" presStyleCnt="3"/>
      <dgm:spPr/>
    </dgm:pt>
    <dgm:pt modelId="{179D8DCB-DACD-9D4D-B914-57D279690128}" type="pres">
      <dgm:prSet presAssocID="{6F97A782-6E17-6F4B-BA29-3593B394DBB4}" presName="childNode1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C47BA3-49F1-2841-B9C8-3BC4B02B4CB9}" type="pres">
      <dgm:prSet presAssocID="{6F97A782-6E17-6F4B-BA29-3593B394DBB4}" presName="childNode1tx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E7EC23-E682-B948-BE97-322D85036C93}" type="pres">
      <dgm:prSet presAssocID="{6F97A782-6E17-6F4B-BA29-3593B394DBB4}" presName="parentNode1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7B3B2E-4F39-9347-83DC-0BD5BB67BBB8}" type="pres">
      <dgm:prSet presAssocID="{6F97A782-6E17-6F4B-BA29-3593B394DBB4}" presName="connSite1" presStyleCnt="0"/>
      <dgm:spPr/>
    </dgm:pt>
  </dgm:ptLst>
  <dgm:cxnLst>
    <dgm:cxn modelId="{09834BEC-4FD5-5641-BF37-A65879B46C2E}" type="presOf" srcId="{291B80D4-4DE8-2545-835F-A349ACB21F69}" destId="{3CA18592-6076-D948-A2C3-CB96DAA18662}" srcOrd="1" destOrd="5" presId="urn:microsoft.com/office/officeart/2005/8/layout/hProcess4"/>
    <dgm:cxn modelId="{F3A8D3AD-4BA8-1248-AEC6-D2CE50D31DDB}" type="presOf" srcId="{FDE12AFE-15E7-8149-AB16-55D5A52DBB79}" destId="{CE609D8D-F4F6-5D4C-8E3A-33019046C90E}" srcOrd="0" destOrd="0" presId="urn:microsoft.com/office/officeart/2005/8/layout/hProcess4"/>
    <dgm:cxn modelId="{319BA190-9C3D-6742-AAE8-EC858BB74FAA}" type="presOf" srcId="{FE7A92DD-9A80-B34D-90D2-602EB036C5CC}" destId="{CF659F3E-EB6B-3A49-A5A3-A2746A2E0CCB}" srcOrd="1" destOrd="2" presId="urn:microsoft.com/office/officeart/2005/8/layout/hProcess4"/>
    <dgm:cxn modelId="{69894657-E5D6-8242-B9F1-4B2C5D04EA36}" srcId="{97F482CC-CCEF-9142-A54C-89A064602E14}" destId="{35816519-F636-3645-A232-B2A22E81570A}" srcOrd="0" destOrd="0" parTransId="{135BFBFA-9235-0D49-B52B-D53FF384559B}" sibTransId="{5951CD1C-CBCA-7E4D-9575-E1FFD1B26968}"/>
    <dgm:cxn modelId="{A08BB7CA-0F92-D446-B080-BB467315E8A9}" srcId="{35816519-F636-3645-A232-B2A22E81570A}" destId="{36090780-ED85-CC42-9142-5B26634F0263}" srcOrd="4" destOrd="0" parTransId="{9D0DB6F9-702F-9048-988D-A52149DD5257}" sibTransId="{11DD6AD6-3634-4543-BA74-12A5A7E9DDE2}"/>
    <dgm:cxn modelId="{CB4D32A9-4342-EF4A-860C-D15440E288F2}" type="presOf" srcId="{D71C22AC-A0A7-2A45-874E-A7CDF5C8A415}" destId="{7E365659-6B5E-7E4E-87CF-71D77165B3B3}" srcOrd="0" destOrd="0" presId="urn:microsoft.com/office/officeart/2005/8/layout/hProcess4"/>
    <dgm:cxn modelId="{D4B08228-69E2-C24B-A96D-D62222A10B40}" type="presOf" srcId="{D28306AD-3D96-534E-9EC0-1AFEB3CA450D}" destId="{03B0CD48-E90B-EA4A-BDC7-31E5761BE282}" srcOrd="0" destOrd="1" presId="urn:microsoft.com/office/officeart/2005/8/layout/hProcess4"/>
    <dgm:cxn modelId="{0F94C25F-1D5D-4248-BEE0-232C619F5CDC}" srcId="{6F97A782-6E17-6F4B-BA29-3593B394DBB4}" destId="{6BA33F0A-FC74-9840-AAAE-7494A281BF19}" srcOrd="1" destOrd="0" parTransId="{49C44AE1-0189-7041-BA22-28E0291C6D4D}" sibTransId="{734D3E1F-0393-BF40-9281-99B87C634DCC}"/>
    <dgm:cxn modelId="{ADE37D45-3F12-3E46-A56F-90246D1F22CC}" type="presOf" srcId="{175453E4-243D-0E45-BDE0-671B44EDD1FC}" destId="{7E365659-6B5E-7E4E-87CF-71D77165B3B3}" srcOrd="0" destOrd="1" presId="urn:microsoft.com/office/officeart/2005/8/layout/hProcess4"/>
    <dgm:cxn modelId="{0D583B61-C059-7C47-9969-0C7086D72583}" type="presOf" srcId="{175453E4-243D-0E45-BDE0-671B44EDD1FC}" destId="{CF659F3E-EB6B-3A49-A5A3-A2746A2E0CCB}" srcOrd="1" destOrd="1" presId="urn:microsoft.com/office/officeart/2005/8/layout/hProcess4"/>
    <dgm:cxn modelId="{69C8B47E-9D5D-9445-A802-8A665AE2229F}" srcId="{F9F14590-E952-E14E-9731-F6509B3FDAFC}" destId="{D71C22AC-A0A7-2A45-874E-A7CDF5C8A415}" srcOrd="0" destOrd="0" parTransId="{025FA0F6-E1A4-3C47-B769-3131F72DDD74}" sibTransId="{01306602-ABBE-5B48-8CC1-1A668F4634CD}"/>
    <dgm:cxn modelId="{85175066-4839-614F-BA58-B4FDDC14D2F9}" type="presOf" srcId="{36090780-ED85-CC42-9142-5B26634F0263}" destId="{03B0CD48-E90B-EA4A-BDC7-31E5761BE282}" srcOrd="0" destOrd="4" presId="urn:microsoft.com/office/officeart/2005/8/layout/hProcess4"/>
    <dgm:cxn modelId="{BC8E3E3E-D5E3-BA4A-8D97-39348B3A4495}" srcId="{F9F14590-E952-E14E-9731-F6509B3FDAFC}" destId="{FE7A92DD-9A80-B34D-90D2-602EB036C5CC}" srcOrd="2" destOrd="0" parTransId="{01D7894D-8314-C14A-AABC-39AC12280770}" sibTransId="{2ED4BAA9-C633-5F4F-8183-9F5B403CA1B0}"/>
    <dgm:cxn modelId="{23DE7AE5-1898-3046-9024-7EAA3E82AD52}" type="presOf" srcId="{90C3F1D4-9164-244F-BC9B-D6557B0CA634}" destId="{46C47BA3-49F1-2841-B9C8-3BC4B02B4CB9}" srcOrd="1" destOrd="0" presId="urn:microsoft.com/office/officeart/2005/8/layout/hProcess4"/>
    <dgm:cxn modelId="{2DFC7BDE-ABB4-B848-B8A2-262DA3EC87E1}" type="presOf" srcId="{FFF0D261-ACB0-4B4D-BB9D-20E7D4DE55DA}" destId="{3CA18592-6076-D948-A2C3-CB96DAA18662}" srcOrd="1" destOrd="0" presId="urn:microsoft.com/office/officeart/2005/8/layout/hProcess4"/>
    <dgm:cxn modelId="{02AD361C-74F0-DB41-9B42-E790D51364D8}" type="presOf" srcId="{A1891160-4DAE-7B47-B491-EE125A689637}" destId="{46C47BA3-49F1-2841-B9C8-3BC4B02B4CB9}" srcOrd="1" destOrd="3" presId="urn:microsoft.com/office/officeart/2005/8/layout/hProcess4"/>
    <dgm:cxn modelId="{9C9BA7FB-8569-F74D-B1D7-7DEAEDCA3E99}" type="presOf" srcId="{FFF0D261-ACB0-4B4D-BB9D-20E7D4DE55DA}" destId="{03B0CD48-E90B-EA4A-BDC7-31E5761BE282}" srcOrd="0" destOrd="0" presId="urn:microsoft.com/office/officeart/2005/8/layout/hProcess4"/>
    <dgm:cxn modelId="{84A0E2B1-889B-6147-87FB-D83EAD912837}" type="presOf" srcId="{36090780-ED85-CC42-9142-5B26634F0263}" destId="{3CA18592-6076-D948-A2C3-CB96DAA18662}" srcOrd="1" destOrd="4" presId="urn:microsoft.com/office/officeart/2005/8/layout/hProcess4"/>
    <dgm:cxn modelId="{4BAC2CB9-6CEE-194B-9E47-F9FF14D28739}" type="presOf" srcId="{E89D5D68-7D72-E043-A4C4-5CF986A9F985}" destId="{179D8DCB-DACD-9D4D-B914-57D279690128}" srcOrd="0" destOrd="2" presId="urn:microsoft.com/office/officeart/2005/8/layout/hProcess4"/>
    <dgm:cxn modelId="{74C1FF5C-1ACD-9445-AD35-694F7F61E914}" type="presOf" srcId="{6BA33F0A-FC74-9840-AAAE-7494A281BF19}" destId="{179D8DCB-DACD-9D4D-B914-57D279690128}" srcOrd="0" destOrd="1" presId="urn:microsoft.com/office/officeart/2005/8/layout/hProcess4"/>
    <dgm:cxn modelId="{1B42F148-D570-264F-8A5D-8BBA92E4EBBA}" type="presOf" srcId="{291B80D4-4DE8-2545-835F-A349ACB21F69}" destId="{03B0CD48-E90B-EA4A-BDC7-31E5761BE282}" srcOrd="0" destOrd="5" presId="urn:microsoft.com/office/officeart/2005/8/layout/hProcess4"/>
    <dgm:cxn modelId="{F7A8CBAB-997D-A04D-B722-F88B3FE004E0}" type="presOf" srcId="{5951CD1C-CBCA-7E4D-9575-E1FFD1B26968}" destId="{7B828FC5-5134-7E42-95DC-A9C69A95431B}" srcOrd="0" destOrd="0" presId="urn:microsoft.com/office/officeart/2005/8/layout/hProcess4"/>
    <dgm:cxn modelId="{69B1D6F6-2F00-1F49-9A83-749339E755DD}" type="presOf" srcId="{D28306AD-3D96-534E-9EC0-1AFEB3CA450D}" destId="{3CA18592-6076-D948-A2C3-CB96DAA18662}" srcOrd="1" destOrd="1" presId="urn:microsoft.com/office/officeart/2005/8/layout/hProcess4"/>
    <dgm:cxn modelId="{BC1F6ED1-B1DA-BD45-9606-A57FB906F072}" srcId="{F9F14590-E952-E14E-9731-F6509B3FDAFC}" destId="{175453E4-243D-0E45-BDE0-671B44EDD1FC}" srcOrd="1" destOrd="0" parTransId="{FC43962A-D1A3-BE41-BA80-5BCE5A311096}" sibTransId="{DF9092B0-0794-9F43-ADA7-C4EEDDD13308}"/>
    <dgm:cxn modelId="{59231CCE-9814-144B-BA5B-372CB5E74796}" srcId="{35816519-F636-3645-A232-B2A22E81570A}" destId="{291B80D4-4DE8-2545-835F-A349ACB21F69}" srcOrd="5" destOrd="0" parTransId="{5745E2E5-29BD-214E-9104-3BD39E3741BE}" sibTransId="{3E4D3179-0D33-8245-8AF6-586DFF28A807}"/>
    <dgm:cxn modelId="{9E74DB84-FC4C-4141-B15B-2CA9DD9627A3}" type="presOf" srcId="{F9F14590-E952-E14E-9731-F6509B3FDAFC}" destId="{DD29365D-0C10-1E4C-B478-2CE0F56EE619}" srcOrd="0" destOrd="0" presId="urn:microsoft.com/office/officeart/2005/8/layout/hProcess4"/>
    <dgm:cxn modelId="{42FF6706-7F39-5941-8388-A7ABEECC0240}" type="presOf" srcId="{90C3F1D4-9164-244F-BC9B-D6557B0CA634}" destId="{179D8DCB-DACD-9D4D-B914-57D279690128}" srcOrd="0" destOrd="0" presId="urn:microsoft.com/office/officeart/2005/8/layout/hProcess4"/>
    <dgm:cxn modelId="{6DE5760F-843B-7347-8506-DBE10D6EFF7E}" type="presOf" srcId="{17802D00-7FBA-5942-BB68-A4D3879A1E3E}" destId="{03B0CD48-E90B-EA4A-BDC7-31E5761BE282}" srcOrd="0" destOrd="2" presId="urn:microsoft.com/office/officeart/2005/8/layout/hProcess4"/>
    <dgm:cxn modelId="{50DCA92F-1118-5342-9079-E029A8EF942D}" srcId="{6F97A782-6E17-6F4B-BA29-3593B394DBB4}" destId="{E89D5D68-7D72-E043-A4C4-5CF986A9F985}" srcOrd="2" destOrd="0" parTransId="{A41AB5F0-CF52-BD42-A0BA-BCF194BC3AB2}" sibTransId="{EDC28795-467A-D94F-83FA-994522EB8597}"/>
    <dgm:cxn modelId="{A3DF1CEC-AA92-BC48-B079-AA9C60F4F17B}" type="presOf" srcId="{D71C22AC-A0A7-2A45-874E-A7CDF5C8A415}" destId="{CF659F3E-EB6B-3A49-A5A3-A2746A2E0CCB}" srcOrd="1" destOrd="0" presId="urn:microsoft.com/office/officeart/2005/8/layout/hProcess4"/>
    <dgm:cxn modelId="{1AFC3BF5-CA2A-F84E-8F49-2952466F751F}" srcId="{97F482CC-CCEF-9142-A54C-89A064602E14}" destId="{F9F14590-E952-E14E-9731-F6509B3FDAFC}" srcOrd="1" destOrd="0" parTransId="{846A0888-D19E-784F-B8FA-8AB73FB3FA1D}" sibTransId="{FDE12AFE-15E7-8149-AB16-55D5A52DBB79}"/>
    <dgm:cxn modelId="{F4F0FDFE-1478-9C4D-822B-A1B5CB59AD90}" type="presOf" srcId="{6BA33F0A-FC74-9840-AAAE-7494A281BF19}" destId="{46C47BA3-49F1-2841-B9C8-3BC4B02B4CB9}" srcOrd="1" destOrd="1" presId="urn:microsoft.com/office/officeart/2005/8/layout/hProcess4"/>
    <dgm:cxn modelId="{B01DB9A8-0DBE-5F42-AD44-FF6C812DBA46}" type="presOf" srcId="{6F97A782-6E17-6F4B-BA29-3593B394DBB4}" destId="{BCE7EC23-E682-B948-BE97-322D85036C93}" srcOrd="0" destOrd="0" presId="urn:microsoft.com/office/officeart/2005/8/layout/hProcess4"/>
    <dgm:cxn modelId="{A204D038-6B59-6049-B315-4E30097F8F9A}" srcId="{97F482CC-CCEF-9142-A54C-89A064602E14}" destId="{6F97A782-6E17-6F4B-BA29-3593B394DBB4}" srcOrd="2" destOrd="0" parTransId="{E8C0934C-F7AD-D14E-913F-54E8264A4B7A}" sibTransId="{E7E90F12-9AFD-8D45-AEDF-45202CEC198A}"/>
    <dgm:cxn modelId="{36EC0CE3-E1EB-9B43-AB2D-07DEDBBEA6BB}" srcId="{35816519-F636-3645-A232-B2A22E81570A}" destId="{17802D00-7FBA-5942-BB68-A4D3879A1E3E}" srcOrd="2" destOrd="0" parTransId="{C22A7DC0-1ACB-0748-B111-303FCBF49DAC}" sibTransId="{0178D35D-61DD-7E45-BC1A-F1A6700B394B}"/>
    <dgm:cxn modelId="{A277D473-771A-E645-B0E7-5ACB740180FD}" srcId="{35816519-F636-3645-A232-B2A22E81570A}" destId="{D28306AD-3D96-534E-9EC0-1AFEB3CA450D}" srcOrd="1" destOrd="0" parTransId="{738AC324-9265-DA43-8019-47E1540D6682}" sibTransId="{2D9B4C94-335D-8C44-94FD-170C6620F93B}"/>
    <dgm:cxn modelId="{7A455DA6-C22B-3E44-B553-ECE1339E1336}" srcId="{6F97A782-6E17-6F4B-BA29-3593B394DBB4}" destId="{90C3F1D4-9164-244F-BC9B-D6557B0CA634}" srcOrd="0" destOrd="0" parTransId="{32054C94-2E18-E641-A944-AA223EE17B02}" sibTransId="{03620856-AE19-354B-B894-16D98A87F70B}"/>
    <dgm:cxn modelId="{AAA09256-2023-AC43-9C4B-E7AB921946CE}" type="presOf" srcId="{97F482CC-CCEF-9142-A54C-89A064602E14}" destId="{43838FE5-B66D-FA4F-AA48-836455F42777}" srcOrd="0" destOrd="0" presId="urn:microsoft.com/office/officeart/2005/8/layout/hProcess4"/>
    <dgm:cxn modelId="{36979763-A4E2-DD44-AC0C-3F6FD09AA112}" srcId="{35816519-F636-3645-A232-B2A22E81570A}" destId="{FFF0D261-ACB0-4B4D-BB9D-20E7D4DE55DA}" srcOrd="0" destOrd="0" parTransId="{C33FB462-B989-6046-AA6D-FCAF6177712C}" sibTransId="{69360751-F988-8247-94B8-CC16467F66D9}"/>
    <dgm:cxn modelId="{C3FCB0DC-09EB-2D4A-A106-0A7DCCB4DFCD}" srcId="{35816519-F636-3645-A232-B2A22E81570A}" destId="{711E062A-CC8B-804B-B05E-F5EBF9186BAF}" srcOrd="3" destOrd="0" parTransId="{BA9EAE72-F828-BE46-8160-4E71FE38F554}" sibTransId="{7F16697F-8FF5-374E-B3D6-ADB639A48EDA}"/>
    <dgm:cxn modelId="{F74634C7-F8AD-D440-B0C7-3291F5EDE7D2}" type="presOf" srcId="{711E062A-CC8B-804B-B05E-F5EBF9186BAF}" destId="{03B0CD48-E90B-EA4A-BDC7-31E5761BE282}" srcOrd="0" destOrd="3" presId="urn:microsoft.com/office/officeart/2005/8/layout/hProcess4"/>
    <dgm:cxn modelId="{F3C2529E-5B94-FC4C-86FE-AFE8A9C2B4D9}" type="presOf" srcId="{A1891160-4DAE-7B47-B491-EE125A689637}" destId="{179D8DCB-DACD-9D4D-B914-57D279690128}" srcOrd="0" destOrd="3" presId="urn:microsoft.com/office/officeart/2005/8/layout/hProcess4"/>
    <dgm:cxn modelId="{0392DD65-0D7F-F74E-9CAB-67FCCD4D82B5}" type="presOf" srcId="{E89D5D68-7D72-E043-A4C4-5CF986A9F985}" destId="{46C47BA3-49F1-2841-B9C8-3BC4B02B4CB9}" srcOrd="1" destOrd="2" presId="urn:microsoft.com/office/officeart/2005/8/layout/hProcess4"/>
    <dgm:cxn modelId="{6D245AF0-2BA6-614F-89F9-9CBF7AD82D50}" type="presOf" srcId="{35816519-F636-3645-A232-B2A22E81570A}" destId="{63D87FC4-656E-F14F-86C0-CB6D7A204E2F}" srcOrd="0" destOrd="0" presId="urn:microsoft.com/office/officeart/2005/8/layout/hProcess4"/>
    <dgm:cxn modelId="{7EFC2AE9-35C4-8948-A0AD-0DDD51BAA618}" srcId="{6F97A782-6E17-6F4B-BA29-3593B394DBB4}" destId="{A1891160-4DAE-7B47-B491-EE125A689637}" srcOrd="3" destOrd="0" parTransId="{99AF3A92-83CD-5140-9E07-6E63B0B78F51}" sibTransId="{135A2113-D396-894C-BE96-E542B6D367D9}"/>
    <dgm:cxn modelId="{FE203DD7-7452-2640-9F23-AAF42B88BDF0}" type="presOf" srcId="{711E062A-CC8B-804B-B05E-F5EBF9186BAF}" destId="{3CA18592-6076-D948-A2C3-CB96DAA18662}" srcOrd="1" destOrd="3" presId="urn:microsoft.com/office/officeart/2005/8/layout/hProcess4"/>
    <dgm:cxn modelId="{E4D48E9A-2551-CC45-807E-38FD57F493B9}" type="presOf" srcId="{FE7A92DD-9A80-B34D-90D2-602EB036C5CC}" destId="{7E365659-6B5E-7E4E-87CF-71D77165B3B3}" srcOrd="0" destOrd="2" presId="urn:microsoft.com/office/officeart/2005/8/layout/hProcess4"/>
    <dgm:cxn modelId="{DC1E995F-E6DF-6E49-99B7-5DFDFCBAB1EC}" type="presOf" srcId="{17802D00-7FBA-5942-BB68-A4D3879A1E3E}" destId="{3CA18592-6076-D948-A2C3-CB96DAA18662}" srcOrd="1" destOrd="2" presId="urn:microsoft.com/office/officeart/2005/8/layout/hProcess4"/>
    <dgm:cxn modelId="{4F6F93FF-6FDE-E648-AA9B-3078A64B5B9D}" type="presParOf" srcId="{43838FE5-B66D-FA4F-AA48-836455F42777}" destId="{EAD0EFB8-1113-FC4A-AD60-BA4497C9FB3F}" srcOrd="0" destOrd="0" presId="urn:microsoft.com/office/officeart/2005/8/layout/hProcess4"/>
    <dgm:cxn modelId="{FAA78F92-57F6-1546-B39B-F6A627847AD1}" type="presParOf" srcId="{43838FE5-B66D-FA4F-AA48-836455F42777}" destId="{D17467DB-0A86-2A47-8F77-9EF708D9942F}" srcOrd="1" destOrd="0" presId="urn:microsoft.com/office/officeart/2005/8/layout/hProcess4"/>
    <dgm:cxn modelId="{92AAC437-A2BA-864E-B8CC-A6885C8F2C89}" type="presParOf" srcId="{43838FE5-B66D-FA4F-AA48-836455F42777}" destId="{CBAFFBB2-F1A5-DC46-AA4B-3E043D05B2DC}" srcOrd="2" destOrd="0" presId="urn:microsoft.com/office/officeart/2005/8/layout/hProcess4"/>
    <dgm:cxn modelId="{49C08F4C-E0B4-1142-9FE2-C51E6AD35D7B}" type="presParOf" srcId="{CBAFFBB2-F1A5-DC46-AA4B-3E043D05B2DC}" destId="{688468A6-090E-F947-A88B-D067E6593E3B}" srcOrd="0" destOrd="0" presId="urn:microsoft.com/office/officeart/2005/8/layout/hProcess4"/>
    <dgm:cxn modelId="{DD46E10F-2DCD-9945-8E61-560AE3E4F61C}" type="presParOf" srcId="{688468A6-090E-F947-A88B-D067E6593E3B}" destId="{C9E2BB10-7178-2744-879A-864EFF56A5DA}" srcOrd="0" destOrd="0" presId="urn:microsoft.com/office/officeart/2005/8/layout/hProcess4"/>
    <dgm:cxn modelId="{3E1E77AE-D406-2844-971D-69B8F8270B81}" type="presParOf" srcId="{688468A6-090E-F947-A88B-D067E6593E3B}" destId="{03B0CD48-E90B-EA4A-BDC7-31E5761BE282}" srcOrd="1" destOrd="0" presId="urn:microsoft.com/office/officeart/2005/8/layout/hProcess4"/>
    <dgm:cxn modelId="{4BE5C3B7-09A2-DC4E-89AD-7B5084CD0F2E}" type="presParOf" srcId="{688468A6-090E-F947-A88B-D067E6593E3B}" destId="{3CA18592-6076-D948-A2C3-CB96DAA18662}" srcOrd="2" destOrd="0" presId="urn:microsoft.com/office/officeart/2005/8/layout/hProcess4"/>
    <dgm:cxn modelId="{7B864E73-FDB2-B34C-918B-1F6A29FDC6B5}" type="presParOf" srcId="{688468A6-090E-F947-A88B-D067E6593E3B}" destId="{63D87FC4-656E-F14F-86C0-CB6D7A204E2F}" srcOrd="3" destOrd="0" presId="urn:microsoft.com/office/officeart/2005/8/layout/hProcess4"/>
    <dgm:cxn modelId="{32373653-1F7A-E049-9598-9190310C1811}" type="presParOf" srcId="{688468A6-090E-F947-A88B-D067E6593E3B}" destId="{D3E9BAEF-5AE6-B94A-B2D6-3A9D92F6F4C2}" srcOrd="4" destOrd="0" presId="urn:microsoft.com/office/officeart/2005/8/layout/hProcess4"/>
    <dgm:cxn modelId="{34CEBAD5-A0BB-3C4B-9470-4495E882B2EE}" type="presParOf" srcId="{CBAFFBB2-F1A5-DC46-AA4B-3E043D05B2DC}" destId="{7B828FC5-5134-7E42-95DC-A9C69A95431B}" srcOrd="1" destOrd="0" presId="urn:microsoft.com/office/officeart/2005/8/layout/hProcess4"/>
    <dgm:cxn modelId="{888C0801-575A-B543-AC9B-440320931628}" type="presParOf" srcId="{CBAFFBB2-F1A5-DC46-AA4B-3E043D05B2DC}" destId="{D635AAD4-4F39-D949-9C6F-50E220459328}" srcOrd="2" destOrd="0" presId="urn:microsoft.com/office/officeart/2005/8/layout/hProcess4"/>
    <dgm:cxn modelId="{2820248B-929E-7D41-9EAE-3007B828A9CD}" type="presParOf" srcId="{D635AAD4-4F39-D949-9C6F-50E220459328}" destId="{CC9E57F4-EF2C-DC4B-B86D-D2391A58D7DD}" srcOrd="0" destOrd="0" presId="urn:microsoft.com/office/officeart/2005/8/layout/hProcess4"/>
    <dgm:cxn modelId="{3A91F60D-60A5-A84F-BEEF-B704F2A9290E}" type="presParOf" srcId="{D635AAD4-4F39-D949-9C6F-50E220459328}" destId="{7E365659-6B5E-7E4E-87CF-71D77165B3B3}" srcOrd="1" destOrd="0" presId="urn:microsoft.com/office/officeart/2005/8/layout/hProcess4"/>
    <dgm:cxn modelId="{DDD2CEFA-4861-C449-A707-492DFFE53832}" type="presParOf" srcId="{D635AAD4-4F39-D949-9C6F-50E220459328}" destId="{CF659F3E-EB6B-3A49-A5A3-A2746A2E0CCB}" srcOrd="2" destOrd="0" presId="urn:microsoft.com/office/officeart/2005/8/layout/hProcess4"/>
    <dgm:cxn modelId="{993B2068-5D50-524B-9792-A69F66F6B51E}" type="presParOf" srcId="{D635AAD4-4F39-D949-9C6F-50E220459328}" destId="{DD29365D-0C10-1E4C-B478-2CE0F56EE619}" srcOrd="3" destOrd="0" presId="urn:microsoft.com/office/officeart/2005/8/layout/hProcess4"/>
    <dgm:cxn modelId="{96220728-EB82-3E43-8018-D7FDC397B100}" type="presParOf" srcId="{D635AAD4-4F39-D949-9C6F-50E220459328}" destId="{B826E7FE-49CE-2F49-B723-8242803B4DC9}" srcOrd="4" destOrd="0" presId="urn:microsoft.com/office/officeart/2005/8/layout/hProcess4"/>
    <dgm:cxn modelId="{A3A4C87B-6B17-9E4C-810F-95F31A668343}" type="presParOf" srcId="{CBAFFBB2-F1A5-DC46-AA4B-3E043D05B2DC}" destId="{CE609D8D-F4F6-5D4C-8E3A-33019046C90E}" srcOrd="3" destOrd="0" presId="urn:microsoft.com/office/officeart/2005/8/layout/hProcess4"/>
    <dgm:cxn modelId="{A982A93E-A7F8-034A-9EE2-951863B76397}" type="presParOf" srcId="{CBAFFBB2-F1A5-DC46-AA4B-3E043D05B2DC}" destId="{5EB84975-471E-274C-9D7F-9DBA17263C38}" srcOrd="4" destOrd="0" presId="urn:microsoft.com/office/officeart/2005/8/layout/hProcess4"/>
    <dgm:cxn modelId="{F0C57F56-85BA-584D-A751-D440456B30A6}" type="presParOf" srcId="{5EB84975-471E-274C-9D7F-9DBA17263C38}" destId="{E0F2A796-D2BC-634D-9445-5F710E6E7A74}" srcOrd="0" destOrd="0" presId="urn:microsoft.com/office/officeart/2005/8/layout/hProcess4"/>
    <dgm:cxn modelId="{B4E64DD7-542D-544E-B628-633EC7956AD5}" type="presParOf" srcId="{5EB84975-471E-274C-9D7F-9DBA17263C38}" destId="{179D8DCB-DACD-9D4D-B914-57D279690128}" srcOrd="1" destOrd="0" presId="urn:microsoft.com/office/officeart/2005/8/layout/hProcess4"/>
    <dgm:cxn modelId="{A1C49267-2526-B94B-AB25-500F1D766730}" type="presParOf" srcId="{5EB84975-471E-274C-9D7F-9DBA17263C38}" destId="{46C47BA3-49F1-2841-B9C8-3BC4B02B4CB9}" srcOrd="2" destOrd="0" presId="urn:microsoft.com/office/officeart/2005/8/layout/hProcess4"/>
    <dgm:cxn modelId="{3E3FFCDF-1D98-5145-9CD1-275EE931A9DA}" type="presParOf" srcId="{5EB84975-471E-274C-9D7F-9DBA17263C38}" destId="{BCE7EC23-E682-B948-BE97-322D85036C93}" srcOrd="3" destOrd="0" presId="urn:microsoft.com/office/officeart/2005/8/layout/hProcess4"/>
    <dgm:cxn modelId="{2ADC537F-AF92-8547-B4F7-D603A751C669}" type="presParOf" srcId="{5EB84975-471E-274C-9D7F-9DBA17263C38}" destId="{247B3B2E-4F39-9347-83DC-0BD5BB67BBB8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94F0EF9-C646-154F-8B54-61FA4716F382}" type="doc">
      <dgm:prSet loTypeId="urn:microsoft.com/office/officeart/2005/8/layout/bProcess3" loCatId="process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C586300-5117-4F4B-B192-946F1F332BBA}">
      <dgm:prSet phldrT="[Text]" custT="1"/>
      <dgm:spPr/>
      <dgm:t>
        <a:bodyPr/>
        <a:lstStyle/>
        <a:p>
          <a:pPr algn="ctr"/>
          <a:r>
            <a:rPr lang="en-US" sz="1100"/>
            <a:t>Leadership training to support colleagues' capacity to assume new roles:</a:t>
          </a:r>
        </a:p>
        <a:p>
          <a:pPr algn="l"/>
          <a:r>
            <a:rPr lang="en-US" sz="1100"/>
            <a:t>- System leadership options</a:t>
          </a:r>
        </a:p>
        <a:p>
          <a:pPr algn="l"/>
          <a:r>
            <a:rPr lang="en-US" sz="1100"/>
            <a:t>- SLE training</a:t>
          </a:r>
        </a:p>
        <a:p>
          <a:pPr algn="l"/>
          <a:r>
            <a:rPr lang="en-US" sz="1100"/>
            <a:t>- action planning </a:t>
          </a:r>
        </a:p>
        <a:p>
          <a:pPr algn="l"/>
          <a:r>
            <a:rPr lang="en-US" sz="1100"/>
            <a:t>- research Masters modules</a:t>
          </a:r>
        </a:p>
      </dgm:t>
    </dgm:pt>
    <dgm:pt modelId="{5C50D3E5-D8FC-D14E-8B64-B0833ED5E4B2}" type="parTrans" cxnId="{1811D2E9-4F4E-C740-A93B-9895A518E657}">
      <dgm:prSet/>
      <dgm:spPr/>
      <dgm:t>
        <a:bodyPr/>
        <a:lstStyle/>
        <a:p>
          <a:endParaRPr lang="en-US"/>
        </a:p>
      </dgm:t>
    </dgm:pt>
    <dgm:pt modelId="{3D43E617-39A2-6749-85E9-3EC0D539C4F8}" type="sibTrans" cxnId="{1811D2E9-4F4E-C740-A93B-9895A518E657}">
      <dgm:prSet/>
      <dgm:spPr/>
      <dgm:t>
        <a:bodyPr/>
        <a:lstStyle/>
        <a:p>
          <a:endParaRPr lang="en-US"/>
        </a:p>
      </dgm:t>
    </dgm:pt>
    <dgm:pt modelId="{C0F4C5E1-7A5F-644B-8A2F-D11DD6C8A4E2}">
      <dgm:prSet phldrT="[Text]" custT="1"/>
      <dgm:spPr/>
      <dgm:t>
        <a:bodyPr/>
        <a:lstStyle/>
        <a:p>
          <a:pPr algn="ctr"/>
          <a:r>
            <a:rPr lang="en-US" sz="1100" u="sng"/>
            <a:t>Network actions </a:t>
          </a:r>
        </a:p>
        <a:p>
          <a:pPr algn="l"/>
          <a:r>
            <a:rPr lang="en-US" sz="1100"/>
            <a:t>1. identify needs</a:t>
          </a:r>
        </a:p>
        <a:p>
          <a:pPr algn="l"/>
          <a:r>
            <a:rPr lang="en-US" sz="1100"/>
            <a:t>2. share data</a:t>
          </a:r>
        </a:p>
        <a:p>
          <a:pPr algn="l"/>
          <a:r>
            <a:rPr lang="en-US" sz="1100"/>
            <a:t>3. receive research and theory input</a:t>
          </a:r>
        </a:p>
        <a:p>
          <a:pPr algn="l"/>
          <a:r>
            <a:rPr lang="en-US" sz="1100"/>
            <a:t>4. consider options</a:t>
          </a:r>
        </a:p>
        <a:p>
          <a:pPr algn="l"/>
          <a:r>
            <a:rPr lang="en-US" sz="1100"/>
            <a:t>5. agree impacts and outcomes</a:t>
          </a:r>
        </a:p>
        <a:p>
          <a:pPr algn="l"/>
          <a:r>
            <a:rPr lang="en-US" sz="1100"/>
            <a:t>6. develop  Theory of Change and action plan</a:t>
          </a:r>
        </a:p>
        <a:p>
          <a:pPr algn="l"/>
          <a:r>
            <a:rPr lang="en-US" sz="1100"/>
            <a:t>7. develop projects</a:t>
          </a:r>
        </a:p>
        <a:p>
          <a:pPr algn="l"/>
          <a:r>
            <a:rPr lang="en-US" sz="1100"/>
            <a:t>8. write-up and share learning</a:t>
          </a:r>
        </a:p>
        <a:p>
          <a:pPr algn="l"/>
          <a:r>
            <a:rPr lang="en-US" sz="1100"/>
            <a:t>9. embed learning implications</a:t>
          </a:r>
        </a:p>
        <a:p>
          <a:pPr algn="l"/>
          <a:endParaRPr lang="en-US" sz="1100"/>
        </a:p>
      </dgm:t>
    </dgm:pt>
    <dgm:pt modelId="{A364B849-854B-DE49-9318-E4024B3BCBF2}" type="parTrans" cxnId="{A008E0FD-5615-7B48-85B2-F70EF3B1F686}">
      <dgm:prSet/>
      <dgm:spPr/>
      <dgm:t>
        <a:bodyPr/>
        <a:lstStyle/>
        <a:p>
          <a:endParaRPr lang="en-US"/>
        </a:p>
      </dgm:t>
    </dgm:pt>
    <dgm:pt modelId="{0ABE956B-58C6-5A4C-BCEC-00FF064EF183}" type="sibTrans" cxnId="{A008E0FD-5615-7B48-85B2-F70EF3B1F686}">
      <dgm:prSet/>
      <dgm:spPr/>
      <dgm:t>
        <a:bodyPr/>
        <a:lstStyle/>
        <a:p>
          <a:endParaRPr lang="en-US"/>
        </a:p>
      </dgm:t>
    </dgm:pt>
    <dgm:pt modelId="{192479EE-80A0-1941-81A5-DF3C0ADA2016}">
      <dgm:prSet phldrT="[Text]" custT="1"/>
      <dgm:spPr/>
      <dgm:t>
        <a:bodyPr/>
        <a:lstStyle/>
        <a:p>
          <a:r>
            <a:rPr lang="en-US" sz="1100"/>
            <a:t>whole school improvement</a:t>
          </a:r>
        </a:p>
      </dgm:t>
    </dgm:pt>
    <dgm:pt modelId="{8797E47A-792F-B745-9D44-7D7484AE325A}" type="parTrans" cxnId="{CD8F38D3-C5F6-194E-8A4B-C2846AAD18F9}">
      <dgm:prSet/>
      <dgm:spPr/>
      <dgm:t>
        <a:bodyPr/>
        <a:lstStyle/>
        <a:p>
          <a:endParaRPr lang="en-US"/>
        </a:p>
      </dgm:t>
    </dgm:pt>
    <dgm:pt modelId="{49B943B3-B14C-F443-9681-0551C862C722}" type="sibTrans" cxnId="{CD8F38D3-C5F6-194E-8A4B-C2846AAD18F9}">
      <dgm:prSet/>
      <dgm:spPr/>
      <dgm:t>
        <a:bodyPr/>
        <a:lstStyle/>
        <a:p>
          <a:endParaRPr lang="en-US"/>
        </a:p>
      </dgm:t>
    </dgm:pt>
    <dgm:pt modelId="{DBA16F99-8C35-8947-87B7-FD021AEC990C}">
      <dgm:prSet phldrT="[Text]" custT="1"/>
      <dgm:spPr/>
      <dgm:t>
        <a:bodyPr/>
        <a:lstStyle/>
        <a:p>
          <a:r>
            <a:rPr lang="en-US" sz="1100"/>
            <a:t>leading dissemination to other schools</a:t>
          </a:r>
        </a:p>
      </dgm:t>
    </dgm:pt>
    <dgm:pt modelId="{583F5FF9-3511-0A48-B076-192CF4C748F4}" type="parTrans" cxnId="{0281AF7E-59CB-0941-A1E6-1DD5ABD67FC8}">
      <dgm:prSet/>
      <dgm:spPr/>
      <dgm:t>
        <a:bodyPr/>
        <a:lstStyle/>
        <a:p>
          <a:endParaRPr lang="en-US"/>
        </a:p>
      </dgm:t>
    </dgm:pt>
    <dgm:pt modelId="{11C992B0-24E9-7F44-8654-DB49E71F86E4}" type="sibTrans" cxnId="{0281AF7E-59CB-0941-A1E6-1DD5ABD67FC8}">
      <dgm:prSet/>
      <dgm:spPr/>
      <dgm:t>
        <a:bodyPr/>
        <a:lstStyle/>
        <a:p>
          <a:endParaRPr lang="en-US"/>
        </a:p>
      </dgm:t>
    </dgm:pt>
    <dgm:pt modelId="{935D1FF0-AB9D-144E-8286-1FE82962A07B}">
      <dgm:prSet phldrT="[Text]" custT="1"/>
      <dgm:spPr/>
      <dgm:t>
        <a:bodyPr/>
        <a:lstStyle/>
        <a:p>
          <a:r>
            <a:rPr lang="en-US" sz="1100"/>
            <a:t>Training for other colleagues in other schools</a:t>
          </a:r>
        </a:p>
        <a:p>
          <a:endParaRPr lang="en-US" sz="1100"/>
        </a:p>
        <a:p>
          <a:r>
            <a:rPr lang="en-US" sz="1100"/>
            <a:t>Input to ITT</a:t>
          </a:r>
        </a:p>
      </dgm:t>
    </dgm:pt>
    <dgm:pt modelId="{CF6C8981-FD67-AD48-AD96-380D102A3FF4}" type="parTrans" cxnId="{4C135132-C432-E541-961C-CF269AC12DFD}">
      <dgm:prSet/>
      <dgm:spPr/>
      <dgm:t>
        <a:bodyPr/>
        <a:lstStyle/>
        <a:p>
          <a:endParaRPr lang="en-US"/>
        </a:p>
      </dgm:t>
    </dgm:pt>
    <dgm:pt modelId="{56FDBE2A-C297-F543-905F-28D0A9772F60}" type="sibTrans" cxnId="{4C135132-C432-E541-961C-CF269AC12DFD}">
      <dgm:prSet/>
      <dgm:spPr/>
      <dgm:t>
        <a:bodyPr/>
        <a:lstStyle/>
        <a:p>
          <a:endParaRPr lang="en-US"/>
        </a:p>
      </dgm:t>
    </dgm:pt>
    <dgm:pt modelId="{C3B2F504-B079-744B-A2CD-903A88407223}" type="pres">
      <dgm:prSet presAssocID="{F94F0EF9-C646-154F-8B54-61FA4716F382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0F64854-FB22-3146-BA2E-4A8CA42EF737}" type="pres">
      <dgm:prSet presAssocID="{4C586300-5117-4F4B-B192-946F1F332BBA}" presName="node" presStyleLbl="node1" presStyleIdx="0" presStyleCnt="5" custScaleY="1633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C8F349-DAED-7A4F-9569-496AD942E8E3}" type="pres">
      <dgm:prSet presAssocID="{3D43E617-39A2-6749-85E9-3EC0D539C4F8}" presName="sibTrans" presStyleLbl="sibTrans1D1" presStyleIdx="0" presStyleCnt="4"/>
      <dgm:spPr/>
      <dgm:t>
        <a:bodyPr/>
        <a:lstStyle/>
        <a:p>
          <a:endParaRPr lang="en-US"/>
        </a:p>
      </dgm:t>
    </dgm:pt>
    <dgm:pt modelId="{30EAF22B-51AD-6C4A-996E-E3699ED627F3}" type="pres">
      <dgm:prSet presAssocID="{3D43E617-39A2-6749-85E9-3EC0D539C4F8}" presName="connectorText" presStyleLbl="sibTrans1D1" presStyleIdx="0" presStyleCnt="4"/>
      <dgm:spPr/>
      <dgm:t>
        <a:bodyPr/>
        <a:lstStyle/>
        <a:p>
          <a:endParaRPr lang="en-US"/>
        </a:p>
      </dgm:t>
    </dgm:pt>
    <dgm:pt modelId="{CE5783F2-08A5-6B41-AE90-19FEFF05A8B6}" type="pres">
      <dgm:prSet presAssocID="{C0F4C5E1-7A5F-644B-8A2F-D11DD6C8A4E2}" presName="node" presStyleLbl="node1" presStyleIdx="1" presStyleCnt="5" custScaleX="124616" custScaleY="2026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6A814B-6AB4-8B42-9FD4-58BCE1A14BCF}" type="pres">
      <dgm:prSet presAssocID="{0ABE956B-58C6-5A4C-BCEC-00FF064EF183}" presName="sibTrans" presStyleLbl="sibTrans1D1" presStyleIdx="1" presStyleCnt="4"/>
      <dgm:spPr/>
      <dgm:t>
        <a:bodyPr/>
        <a:lstStyle/>
        <a:p>
          <a:endParaRPr lang="en-US"/>
        </a:p>
      </dgm:t>
    </dgm:pt>
    <dgm:pt modelId="{BE6E0CAD-C646-5248-A4F3-981EDD169B35}" type="pres">
      <dgm:prSet presAssocID="{0ABE956B-58C6-5A4C-BCEC-00FF064EF183}" presName="connectorText" presStyleLbl="sibTrans1D1" presStyleIdx="1" presStyleCnt="4"/>
      <dgm:spPr/>
      <dgm:t>
        <a:bodyPr/>
        <a:lstStyle/>
        <a:p>
          <a:endParaRPr lang="en-US"/>
        </a:p>
      </dgm:t>
    </dgm:pt>
    <dgm:pt modelId="{93561A01-5C10-F644-919E-56C29C61214C}" type="pres">
      <dgm:prSet presAssocID="{192479EE-80A0-1941-81A5-DF3C0ADA2016}" presName="node" presStyleLbl="node1" presStyleIdx="2" presStyleCnt="5" custScaleY="4507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AD78BB-85EF-A24D-AF6D-A2986E107FA4}" type="pres">
      <dgm:prSet presAssocID="{49B943B3-B14C-F443-9681-0551C862C722}" presName="sibTrans" presStyleLbl="sibTrans1D1" presStyleIdx="2" presStyleCnt="4"/>
      <dgm:spPr/>
      <dgm:t>
        <a:bodyPr/>
        <a:lstStyle/>
        <a:p>
          <a:endParaRPr lang="en-US"/>
        </a:p>
      </dgm:t>
    </dgm:pt>
    <dgm:pt modelId="{79A571D4-EA48-8F48-B419-9B46E5384B30}" type="pres">
      <dgm:prSet presAssocID="{49B943B3-B14C-F443-9681-0551C862C722}" presName="connectorText" presStyleLbl="sibTrans1D1" presStyleIdx="2" presStyleCnt="4"/>
      <dgm:spPr/>
      <dgm:t>
        <a:bodyPr/>
        <a:lstStyle/>
        <a:p>
          <a:endParaRPr lang="en-US"/>
        </a:p>
      </dgm:t>
    </dgm:pt>
    <dgm:pt modelId="{8796B783-C389-7247-A557-F9436A96C8BC}" type="pres">
      <dgm:prSet presAssocID="{DBA16F99-8C35-8947-87B7-FD021AEC990C}" presName="node" presStyleLbl="node1" presStyleIdx="3" presStyleCnt="5" custScaleY="51722" custLinFactNeighborX="17947" custLinFactNeighborY="137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487D18-B953-7F47-9226-624E74EDA636}" type="pres">
      <dgm:prSet presAssocID="{11C992B0-24E9-7F44-8654-DB49E71F86E4}" presName="sibTrans" presStyleLbl="sibTrans1D1" presStyleIdx="3" presStyleCnt="4"/>
      <dgm:spPr/>
      <dgm:t>
        <a:bodyPr/>
        <a:lstStyle/>
        <a:p>
          <a:endParaRPr lang="en-US"/>
        </a:p>
      </dgm:t>
    </dgm:pt>
    <dgm:pt modelId="{42320D41-0048-4841-A517-34AB377018B4}" type="pres">
      <dgm:prSet presAssocID="{11C992B0-24E9-7F44-8654-DB49E71F86E4}" presName="connectorText" presStyleLbl="sibTrans1D1" presStyleIdx="3" presStyleCnt="4"/>
      <dgm:spPr/>
      <dgm:t>
        <a:bodyPr/>
        <a:lstStyle/>
        <a:p>
          <a:endParaRPr lang="en-US"/>
        </a:p>
      </dgm:t>
    </dgm:pt>
    <dgm:pt modelId="{0B006174-BCCA-F342-8779-BA12AFDF0B82}" type="pres">
      <dgm:prSet presAssocID="{935D1FF0-AB9D-144E-8286-1FE82962A07B}" presName="node" presStyleLbl="node1" presStyleIdx="4" presStyleCnt="5" custScaleX="122660" custScaleY="103601" custLinFactX="29617" custLinFactNeighborX="100000" custLinFactNeighborY="10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C135132-C432-E541-961C-CF269AC12DFD}" srcId="{F94F0EF9-C646-154F-8B54-61FA4716F382}" destId="{935D1FF0-AB9D-144E-8286-1FE82962A07B}" srcOrd="4" destOrd="0" parTransId="{CF6C8981-FD67-AD48-AD96-380D102A3FF4}" sibTransId="{56FDBE2A-C297-F543-905F-28D0A9772F60}"/>
    <dgm:cxn modelId="{002DBBC7-3048-F74C-829C-09026CDDD1E6}" type="presOf" srcId="{11C992B0-24E9-7F44-8654-DB49E71F86E4}" destId="{42320D41-0048-4841-A517-34AB377018B4}" srcOrd="1" destOrd="0" presId="urn:microsoft.com/office/officeart/2005/8/layout/bProcess3"/>
    <dgm:cxn modelId="{7C26B1A9-4207-FC46-BC09-53470211296D}" type="presOf" srcId="{3D43E617-39A2-6749-85E9-3EC0D539C4F8}" destId="{65C8F349-DAED-7A4F-9569-496AD942E8E3}" srcOrd="0" destOrd="0" presId="urn:microsoft.com/office/officeart/2005/8/layout/bProcess3"/>
    <dgm:cxn modelId="{D26FB15D-7D17-B644-938A-CD93903BE6A8}" type="presOf" srcId="{935D1FF0-AB9D-144E-8286-1FE82962A07B}" destId="{0B006174-BCCA-F342-8779-BA12AFDF0B82}" srcOrd="0" destOrd="0" presId="urn:microsoft.com/office/officeart/2005/8/layout/bProcess3"/>
    <dgm:cxn modelId="{15D800AD-F527-914F-9186-84B0428124A2}" type="presOf" srcId="{C0F4C5E1-7A5F-644B-8A2F-D11DD6C8A4E2}" destId="{CE5783F2-08A5-6B41-AE90-19FEFF05A8B6}" srcOrd="0" destOrd="0" presId="urn:microsoft.com/office/officeart/2005/8/layout/bProcess3"/>
    <dgm:cxn modelId="{69D9DBCD-6D67-7D45-BB9D-6DB96F78FAC1}" type="presOf" srcId="{11C992B0-24E9-7F44-8654-DB49E71F86E4}" destId="{E4487D18-B953-7F47-9226-624E74EDA636}" srcOrd="0" destOrd="0" presId="urn:microsoft.com/office/officeart/2005/8/layout/bProcess3"/>
    <dgm:cxn modelId="{6C0E575A-5855-6548-970A-4260AB14CBE3}" type="presOf" srcId="{DBA16F99-8C35-8947-87B7-FD021AEC990C}" destId="{8796B783-C389-7247-A557-F9436A96C8BC}" srcOrd="0" destOrd="0" presId="urn:microsoft.com/office/officeart/2005/8/layout/bProcess3"/>
    <dgm:cxn modelId="{09BC86F6-02B1-B843-A209-A908B83D1A88}" type="presOf" srcId="{49B943B3-B14C-F443-9681-0551C862C722}" destId="{97AD78BB-85EF-A24D-AF6D-A2986E107FA4}" srcOrd="0" destOrd="0" presId="urn:microsoft.com/office/officeart/2005/8/layout/bProcess3"/>
    <dgm:cxn modelId="{D658195C-A6EF-3948-8C07-92EFA9F90D29}" type="presOf" srcId="{0ABE956B-58C6-5A4C-BCEC-00FF064EF183}" destId="{BE6E0CAD-C646-5248-A4F3-981EDD169B35}" srcOrd="1" destOrd="0" presId="urn:microsoft.com/office/officeart/2005/8/layout/bProcess3"/>
    <dgm:cxn modelId="{0281AF7E-59CB-0941-A1E6-1DD5ABD67FC8}" srcId="{F94F0EF9-C646-154F-8B54-61FA4716F382}" destId="{DBA16F99-8C35-8947-87B7-FD021AEC990C}" srcOrd="3" destOrd="0" parTransId="{583F5FF9-3511-0A48-B076-192CF4C748F4}" sibTransId="{11C992B0-24E9-7F44-8654-DB49E71F86E4}"/>
    <dgm:cxn modelId="{A008E0FD-5615-7B48-85B2-F70EF3B1F686}" srcId="{F94F0EF9-C646-154F-8B54-61FA4716F382}" destId="{C0F4C5E1-7A5F-644B-8A2F-D11DD6C8A4E2}" srcOrd="1" destOrd="0" parTransId="{A364B849-854B-DE49-9318-E4024B3BCBF2}" sibTransId="{0ABE956B-58C6-5A4C-BCEC-00FF064EF183}"/>
    <dgm:cxn modelId="{CD8F38D3-C5F6-194E-8A4B-C2846AAD18F9}" srcId="{F94F0EF9-C646-154F-8B54-61FA4716F382}" destId="{192479EE-80A0-1941-81A5-DF3C0ADA2016}" srcOrd="2" destOrd="0" parTransId="{8797E47A-792F-B745-9D44-7D7484AE325A}" sibTransId="{49B943B3-B14C-F443-9681-0551C862C722}"/>
    <dgm:cxn modelId="{17489C65-FBF2-3C4B-8F91-A62C92FD167F}" type="presOf" srcId="{F94F0EF9-C646-154F-8B54-61FA4716F382}" destId="{C3B2F504-B079-744B-A2CD-903A88407223}" srcOrd="0" destOrd="0" presId="urn:microsoft.com/office/officeart/2005/8/layout/bProcess3"/>
    <dgm:cxn modelId="{73065CF3-3A46-D24A-9CDC-E81FB9E6B4E2}" type="presOf" srcId="{49B943B3-B14C-F443-9681-0551C862C722}" destId="{79A571D4-EA48-8F48-B419-9B46E5384B30}" srcOrd="1" destOrd="0" presId="urn:microsoft.com/office/officeart/2005/8/layout/bProcess3"/>
    <dgm:cxn modelId="{F0B54314-ACA1-014B-9427-86C411C1AB04}" type="presOf" srcId="{4C586300-5117-4F4B-B192-946F1F332BBA}" destId="{90F64854-FB22-3146-BA2E-4A8CA42EF737}" srcOrd="0" destOrd="0" presId="urn:microsoft.com/office/officeart/2005/8/layout/bProcess3"/>
    <dgm:cxn modelId="{1C5B8CFD-E7DD-5E49-85A9-C6F682770E72}" type="presOf" srcId="{192479EE-80A0-1941-81A5-DF3C0ADA2016}" destId="{93561A01-5C10-F644-919E-56C29C61214C}" srcOrd="0" destOrd="0" presId="urn:microsoft.com/office/officeart/2005/8/layout/bProcess3"/>
    <dgm:cxn modelId="{1811D2E9-4F4E-C740-A93B-9895A518E657}" srcId="{F94F0EF9-C646-154F-8B54-61FA4716F382}" destId="{4C586300-5117-4F4B-B192-946F1F332BBA}" srcOrd="0" destOrd="0" parTransId="{5C50D3E5-D8FC-D14E-8B64-B0833ED5E4B2}" sibTransId="{3D43E617-39A2-6749-85E9-3EC0D539C4F8}"/>
    <dgm:cxn modelId="{00E86378-05F8-8543-B92E-97C90917B896}" type="presOf" srcId="{0ABE956B-58C6-5A4C-BCEC-00FF064EF183}" destId="{346A814B-6AB4-8B42-9FD4-58BCE1A14BCF}" srcOrd="0" destOrd="0" presId="urn:microsoft.com/office/officeart/2005/8/layout/bProcess3"/>
    <dgm:cxn modelId="{80EB1CB0-32F4-A64A-803A-A925C87EFB51}" type="presOf" srcId="{3D43E617-39A2-6749-85E9-3EC0D539C4F8}" destId="{30EAF22B-51AD-6C4A-996E-E3699ED627F3}" srcOrd="1" destOrd="0" presId="urn:microsoft.com/office/officeart/2005/8/layout/bProcess3"/>
    <dgm:cxn modelId="{5D1AC5A2-9611-C54C-9DB0-D641103AD792}" type="presParOf" srcId="{C3B2F504-B079-744B-A2CD-903A88407223}" destId="{90F64854-FB22-3146-BA2E-4A8CA42EF737}" srcOrd="0" destOrd="0" presId="urn:microsoft.com/office/officeart/2005/8/layout/bProcess3"/>
    <dgm:cxn modelId="{1CF7A030-EE6A-7A4F-80C2-F08EE5A9F570}" type="presParOf" srcId="{C3B2F504-B079-744B-A2CD-903A88407223}" destId="{65C8F349-DAED-7A4F-9569-496AD942E8E3}" srcOrd="1" destOrd="0" presId="urn:microsoft.com/office/officeart/2005/8/layout/bProcess3"/>
    <dgm:cxn modelId="{C225B7CB-BE4B-9A47-A231-2BF46AB3648D}" type="presParOf" srcId="{65C8F349-DAED-7A4F-9569-496AD942E8E3}" destId="{30EAF22B-51AD-6C4A-996E-E3699ED627F3}" srcOrd="0" destOrd="0" presId="urn:microsoft.com/office/officeart/2005/8/layout/bProcess3"/>
    <dgm:cxn modelId="{C072C927-097B-5A48-88D8-DB1714325ABF}" type="presParOf" srcId="{C3B2F504-B079-744B-A2CD-903A88407223}" destId="{CE5783F2-08A5-6B41-AE90-19FEFF05A8B6}" srcOrd="2" destOrd="0" presId="urn:microsoft.com/office/officeart/2005/8/layout/bProcess3"/>
    <dgm:cxn modelId="{CAA51150-5200-8640-8D40-5F3C21BE1D2E}" type="presParOf" srcId="{C3B2F504-B079-744B-A2CD-903A88407223}" destId="{346A814B-6AB4-8B42-9FD4-58BCE1A14BCF}" srcOrd="3" destOrd="0" presId="urn:microsoft.com/office/officeart/2005/8/layout/bProcess3"/>
    <dgm:cxn modelId="{9C40F33B-095E-F647-9E1B-071E056D410C}" type="presParOf" srcId="{346A814B-6AB4-8B42-9FD4-58BCE1A14BCF}" destId="{BE6E0CAD-C646-5248-A4F3-981EDD169B35}" srcOrd="0" destOrd="0" presId="urn:microsoft.com/office/officeart/2005/8/layout/bProcess3"/>
    <dgm:cxn modelId="{613EEFC3-E52A-6449-8FE5-58477A81CF83}" type="presParOf" srcId="{C3B2F504-B079-744B-A2CD-903A88407223}" destId="{93561A01-5C10-F644-919E-56C29C61214C}" srcOrd="4" destOrd="0" presId="urn:microsoft.com/office/officeart/2005/8/layout/bProcess3"/>
    <dgm:cxn modelId="{410AD9F0-2275-8944-AACB-DDA6C8C06FD1}" type="presParOf" srcId="{C3B2F504-B079-744B-A2CD-903A88407223}" destId="{97AD78BB-85EF-A24D-AF6D-A2986E107FA4}" srcOrd="5" destOrd="0" presId="urn:microsoft.com/office/officeart/2005/8/layout/bProcess3"/>
    <dgm:cxn modelId="{FF5EF2D7-C3A1-DC4E-81DF-7C2653BBBA02}" type="presParOf" srcId="{97AD78BB-85EF-A24D-AF6D-A2986E107FA4}" destId="{79A571D4-EA48-8F48-B419-9B46E5384B30}" srcOrd="0" destOrd="0" presId="urn:microsoft.com/office/officeart/2005/8/layout/bProcess3"/>
    <dgm:cxn modelId="{2C3BB424-2803-CB45-A8E5-5ECAD16C9A8A}" type="presParOf" srcId="{C3B2F504-B079-744B-A2CD-903A88407223}" destId="{8796B783-C389-7247-A557-F9436A96C8BC}" srcOrd="6" destOrd="0" presId="urn:microsoft.com/office/officeart/2005/8/layout/bProcess3"/>
    <dgm:cxn modelId="{A98D888E-537A-B347-80DF-F48D729A8DD0}" type="presParOf" srcId="{C3B2F504-B079-744B-A2CD-903A88407223}" destId="{E4487D18-B953-7F47-9226-624E74EDA636}" srcOrd="7" destOrd="0" presId="urn:microsoft.com/office/officeart/2005/8/layout/bProcess3"/>
    <dgm:cxn modelId="{0F392C2F-73B8-3A44-97BD-F8A4919158AA}" type="presParOf" srcId="{E4487D18-B953-7F47-9226-624E74EDA636}" destId="{42320D41-0048-4841-A517-34AB377018B4}" srcOrd="0" destOrd="0" presId="urn:microsoft.com/office/officeart/2005/8/layout/bProcess3"/>
    <dgm:cxn modelId="{0918A0ED-5315-7C48-B418-A80E46BE7D6D}" type="presParOf" srcId="{C3B2F504-B079-744B-A2CD-903A88407223}" destId="{0B006174-BCCA-F342-8779-BA12AFDF0B82}" srcOrd="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B0CD48-E90B-EA4A-BDC7-31E5761BE282}">
      <dsp:nvSpPr>
        <dsp:cNvPr id="0" name=""/>
        <dsp:cNvSpPr/>
      </dsp:nvSpPr>
      <dsp:spPr>
        <a:xfrm>
          <a:off x="2489" y="937789"/>
          <a:ext cx="1453812" cy="11990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critical friend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synthesis of research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scrutiny of research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IOE library brokerage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identification of relevant research and theory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executie summary of options</a:t>
          </a:r>
        </a:p>
      </dsp:txBody>
      <dsp:txXfrm>
        <a:off x="30083" y="965383"/>
        <a:ext cx="1398624" cy="886955"/>
      </dsp:txXfrm>
    </dsp:sp>
    <dsp:sp modelId="{7B828FC5-5134-7E42-95DC-A9C69A95431B}">
      <dsp:nvSpPr>
        <dsp:cNvPr id="0" name=""/>
        <dsp:cNvSpPr/>
      </dsp:nvSpPr>
      <dsp:spPr>
        <a:xfrm>
          <a:off x="828898" y="1257149"/>
          <a:ext cx="1553391" cy="1553391"/>
        </a:xfrm>
        <a:prstGeom prst="leftCircularArrow">
          <a:avLst>
            <a:gd name="adj1" fmla="val 2835"/>
            <a:gd name="adj2" fmla="val 346329"/>
            <a:gd name="adj3" fmla="val 2121840"/>
            <a:gd name="adj4" fmla="val 9024489"/>
            <a:gd name="adj5" fmla="val 3308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3D87FC4-656E-F14F-86C0-CB6D7A204E2F}">
      <dsp:nvSpPr>
        <dsp:cNvPr id="0" name=""/>
        <dsp:cNvSpPr/>
      </dsp:nvSpPr>
      <dsp:spPr>
        <a:xfrm>
          <a:off x="325559" y="1879932"/>
          <a:ext cx="1292277" cy="5138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HEI support</a:t>
          </a:r>
        </a:p>
      </dsp:txBody>
      <dsp:txXfrm>
        <a:off x="340610" y="1894983"/>
        <a:ext cx="1262175" cy="483794"/>
      </dsp:txXfrm>
    </dsp:sp>
    <dsp:sp modelId="{7E365659-6B5E-7E4E-87CF-71D77165B3B3}">
      <dsp:nvSpPr>
        <dsp:cNvPr id="0" name=""/>
        <dsp:cNvSpPr/>
      </dsp:nvSpPr>
      <dsp:spPr>
        <a:xfrm>
          <a:off x="1827576" y="937789"/>
          <a:ext cx="1453812" cy="11990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Senior leader/s - chair meetings, negotiate agendas, co-ordinate communication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participants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potential SLE opportunities</a:t>
          </a:r>
        </a:p>
      </dsp:txBody>
      <dsp:txXfrm>
        <a:off x="1855170" y="1222331"/>
        <a:ext cx="1398624" cy="886955"/>
      </dsp:txXfrm>
    </dsp:sp>
    <dsp:sp modelId="{CE609D8D-F4F6-5D4C-8E3A-33019046C90E}">
      <dsp:nvSpPr>
        <dsp:cNvPr id="0" name=""/>
        <dsp:cNvSpPr/>
      </dsp:nvSpPr>
      <dsp:spPr>
        <a:xfrm>
          <a:off x="2641869" y="217113"/>
          <a:ext cx="1739156" cy="1739156"/>
        </a:xfrm>
        <a:prstGeom prst="circularArrow">
          <a:avLst>
            <a:gd name="adj1" fmla="val 2533"/>
            <a:gd name="adj2" fmla="val 307161"/>
            <a:gd name="adj3" fmla="val 19517328"/>
            <a:gd name="adj4" fmla="val 12575511"/>
            <a:gd name="adj5" fmla="val 2955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D29365D-0C10-1E4C-B478-2CE0F56EE619}">
      <dsp:nvSpPr>
        <dsp:cNvPr id="0" name=""/>
        <dsp:cNvSpPr/>
      </dsp:nvSpPr>
      <dsp:spPr>
        <a:xfrm>
          <a:off x="2150645" y="680841"/>
          <a:ext cx="1292277" cy="5138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School participants</a:t>
          </a:r>
        </a:p>
      </dsp:txBody>
      <dsp:txXfrm>
        <a:off x="2165696" y="695892"/>
        <a:ext cx="1262175" cy="483794"/>
      </dsp:txXfrm>
    </dsp:sp>
    <dsp:sp modelId="{179D8DCB-DACD-9D4D-B914-57D279690128}">
      <dsp:nvSpPr>
        <dsp:cNvPr id="0" name=""/>
        <dsp:cNvSpPr/>
      </dsp:nvSpPr>
      <dsp:spPr>
        <a:xfrm>
          <a:off x="3652662" y="937789"/>
          <a:ext cx="1453812" cy="11990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minutes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meeting facilitator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data analysis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</dsp:txBody>
      <dsp:txXfrm>
        <a:off x="3680256" y="965383"/>
        <a:ext cx="1398624" cy="886955"/>
      </dsp:txXfrm>
    </dsp:sp>
    <dsp:sp modelId="{BCE7EC23-E682-B948-BE97-322D85036C93}">
      <dsp:nvSpPr>
        <dsp:cNvPr id="0" name=""/>
        <dsp:cNvSpPr/>
      </dsp:nvSpPr>
      <dsp:spPr>
        <a:xfrm>
          <a:off x="3975732" y="1879932"/>
          <a:ext cx="1292277" cy="5138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Administration support</a:t>
          </a:r>
        </a:p>
      </dsp:txBody>
      <dsp:txXfrm>
        <a:off x="3990783" y="1894983"/>
        <a:ext cx="1262175" cy="48379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C8F349-DAED-7A4F-9569-496AD942E8E3}">
      <dsp:nvSpPr>
        <dsp:cNvPr id="0" name=""/>
        <dsp:cNvSpPr/>
      </dsp:nvSpPr>
      <dsp:spPr>
        <a:xfrm>
          <a:off x="2185224" y="1106627"/>
          <a:ext cx="40364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03640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376188" y="1150174"/>
        <a:ext cx="21712" cy="4346"/>
      </dsp:txXfrm>
    </dsp:sp>
    <dsp:sp modelId="{90F64854-FB22-3146-BA2E-4A8CA42EF737}">
      <dsp:nvSpPr>
        <dsp:cNvPr id="0" name=""/>
        <dsp:cNvSpPr/>
      </dsp:nvSpPr>
      <dsp:spPr>
        <a:xfrm>
          <a:off x="299020" y="226871"/>
          <a:ext cx="1888003" cy="18509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Leadership training to support colleagues' capacity to assume new roles: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- System leadership options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- SLE training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- action planning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- research Masters modules</a:t>
          </a:r>
        </a:p>
      </dsp:txBody>
      <dsp:txXfrm>
        <a:off x="299020" y="226871"/>
        <a:ext cx="1888003" cy="1850953"/>
      </dsp:txXfrm>
    </dsp:sp>
    <dsp:sp modelId="{346A814B-6AB4-8B42-9FD4-58BCE1A14BCF}">
      <dsp:nvSpPr>
        <dsp:cNvPr id="0" name=""/>
        <dsp:cNvSpPr/>
      </dsp:nvSpPr>
      <dsp:spPr>
        <a:xfrm>
          <a:off x="1243022" y="2298252"/>
          <a:ext cx="2554620" cy="441272"/>
        </a:xfrm>
        <a:custGeom>
          <a:avLst/>
          <a:gdLst/>
          <a:ahLst/>
          <a:cxnLst/>
          <a:rect l="0" t="0" r="0" b="0"/>
          <a:pathLst>
            <a:path>
              <a:moveTo>
                <a:pt x="2554620" y="0"/>
              </a:moveTo>
              <a:lnTo>
                <a:pt x="2554620" y="237736"/>
              </a:lnTo>
              <a:lnTo>
                <a:pt x="0" y="237736"/>
              </a:lnTo>
              <a:lnTo>
                <a:pt x="0" y="441272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455386" y="2516715"/>
        <a:ext cx="129891" cy="4346"/>
      </dsp:txXfrm>
    </dsp:sp>
    <dsp:sp modelId="{CE5783F2-08A5-6B41-AE90-19FEFF05A8B6}">
      <dsp:nvSpPr>
        <dsp:cNvPr id="0" name=""/>
        <dsp:cNvSpPr/>
      </dsp:nvSpPr>
      <dsp:spPr>
        <a:xfrm>
          <a:off x="2621264" y="4643"/>
          <a:ext cx="2352754" cy="229540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u="sng" kern="1200"/>
            <a:t>Network actions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1. identify needs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2. share data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3. receive research and theory input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4. consider options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5. agree impacts and outcomes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6. develop  Theory of Change and action plan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7. develop projects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8. write-up and share learning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9. embed learning implications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2621264" y="4643"/>
        <a:ext cx="2352754" cy="2295408"/>
      </dsp:txXfrm>
    </dsp:sp>
    <dsp:sp modelId="{97AD78BB-85EF-A24D-AF6D-A2986E107FA4}">
      <dsp:nvSpPr>
        <dsp:cNvPr id="0" name=""/>
        <dsp:cNvSpPr/>
      </dsp:nvSpPr>
      <dsp:spPr>
        <a:xfrm>
          <a:off x="2185224" y="2981527"/>
          <a:ext cx="74248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8340" y="45720"/>
              </a:lnTo>
              <a:lnTo>
                <a:pt x="388340" y="61318"/>
              </a:lnTo>
              <a:lnTo>
                <a:pt x="742480" y="61318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37133" y="3025073"/>
        <a:ext cx="38661" cy="4346"/>
      </dsp:txXfrm>
    </dsp:sp>
    <dsp:sp modelId="{93561A01-5C10-F644-919E-56C29C61214C}">
      <dsp:nvSpPr>
        <dsp:cNvPr id="0" name=""/>
        <dsp:cNvSpPr/>
      </dsp:nvSpPr>
      <dsp:spPr>
        <a:xfrm>
          <a:off x="299020" y="2771924"/>
          <a:ext cx="1888003" cy="51064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whole school improvement</a:t>
          </a:r>
        </a:p>
      </dsp:txBody>
      <dsp:txXfrm>
        <a:off x="299020" y="2771924"/>
        <a:ext cx="1888003" cy="510644"/>
      </dsp:txXfrm>
    </dsp:sp>
    <dsp:sp modelId="{E4487D18-B953-7F47-9226-624E74EDA636}">
      <dsp:nvSpPr>
        <dsp:cNvPr id="0" name=""/>
        <dsp:cNvSpPr/>
      </dsp:nvSpPr>
      <dsp:spPr>
        <a:xfrm>
          <a:off x="3858386" y="3333999"/>
          <a:ext cx="91440" cy="3926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2685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893524" y="3528169"/>
        <a:ext cx="21164" cy="4346"/>
      </dsp:txXfrm>
    </dsp:sp>
    <dsp:sp modelId="{8796B783-C389-7247-A557-F9436A96C8BC}">
      <dsp:nvSpPr>
        <dsp:cNvPr id="0" name=""/>
        <dsp:cNvSpPr/>
      </dsp:nvSpPr>
      <dsp:spPr>
        <a:xfrm>
          <a:off x="2960104" y="2749891"/>
          <a:ext cx="1888003" cy="58590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leading dissemination to other schools</a:t>
          </a:r>
        </a:p>
      </dsp:txBody>
      <dsp:txXfrm>
        <a:off x="2960104" y="2749891"/>
        <a:ext cx="1888003" cy="585907"/>
      </dsp:txXfrm>
    </dsp:sp>
    <dsp:sp modelId="{0B006174-BCCA-F342-8779-BA12AFDF0B82}">
      <dsp:nvSpPr>
        <dsp:cNvPr id="0" name=""/>
        <dsp:cNvSpPr/>
      </dsp:nvSpPr>
      <dsp:spPr>
        <a:xfrm>
          <a:off x="2746194" y="3759085"/>
          <a:ext cx="2315825" cy="11735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Training for other colleagues in other schools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Input to ITT</a:t>
          </a:r>
        </a:p>
      </dsp:txBody>
      <dsp:txXfrm>
        <a:off x="2746194" y="3759085"/>
        <a:ext cx="2315825" cy="11735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1</Pages>
  <Words>12</Words>
  <Characters>75</Characters>
  <Application>Microsoft Office Word</Application>
  <DocSecurity>0</DocSecurity>
  <Lines>1</Lines>
  <Paragraphs>1</Paragraphs>
  <Company>University Of Cumbria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School-led research development Pedagogy Networks</dc:title>
  <dc:subject/>
  <dc:creator>Mr Services User</dc:creator>
  <cp:keywords/>
  <cp:lastModifiedBy>robert.donnelly</cp:lastModifiedBy>
  <cp:revision>4</cp:revision>
  <dcterms:created xsi:type="dcterms:W3CDTF">2014-05-01T07:20:00Z</dcterms:created>
  <dcterms:modified xsi:type="dcterms:W3CDTF">2014-06-16T15:26:45.71Z</dcterms:modified>
</cp:coreProperties>
</file>