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D1E08" w14:textId="59155DA4" w:rsidR="00692BAE" w:rsidRDefault="00692BAE" w:rsidP="00D3514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</w:p>
    <w:p w14:paraId="639C0420" w14:textId="5C930C6A" w:rsidR="00692BAE" w:rsidRPr="00CD08ED" w:rsidRDefault="001A6110" w:rsidP="00CD08ED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D08ED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="007A7FB0" w:rsidRPr="00CD08ED">
        <w:rPr>
          <w:rFonts w:asciiTheme="minorHAnsi" w:hAnsiTheme="minorHAnsi" w:cstheme="minorHAnsi"/>
          <w:b/>
          <w:bCs/>
          <w:sz w:val="22"/>
          <w:szCs w:val="22"/>
        </w:rPr>
        <w:t xml:space="preserve">isability and </w:t>
      </w:r>
      <w:r w:rsidRPr="00CD08ED">
        <w:rPr>
          <w:rFonts w:asciiTheme="minorHAnsi" w:hAnsiTheme="minorHAnsi" w:cstheme="minorHAnsi"/>
          <w:b/>
          <w:bCs/>
          <w:sz w:val="22"/>
          <w:szCs w:val="22"/>
        </w:rPr>
        <w:t>N</w:t>
      </w:r>
      <w:r w:rsidR="007A7FB0" w:rsidRPr="00CD08ED">
        <w:rPr>
          <w:rFonts w:asciiTheme="minorHAnsi" w:hAnsiTheme="minorHAnsi" w:cstheme="minorHAnsi"/>
          <w:b/>
          <w:bCs/>
          <w:sz w:val="22"/>
          <w:szCs w:val="22"/>
        </w:rPr>
        <w:t>euro</w:t>
      </w:r>
      <w:r w:rsidR="00C27A4C" w:rsidRPr="00CD08ED">
        <w:rPr>
          <w:rFonts w:asciiTheme="minorHAnsi" w:hAnsiTheme="minorHAnsi" w:cstheme="minorHAnsi"/>
          <w:b/>
          <w:bCs/>
          <w:sz w:val="22"/>
          <w:szCs w:val="22"/>
        </w:rPr>
        <w:t xml:space="preserve">divergent </w:t>
      </w:r>
      <w:r w:rsidR="00692BAE" w:rsidRPr="00CD08ED">
        <w:rPr>
          <w:rFonts w:asciiTheme="minorHAnsi" w:hAnsiTheme="minorHAnsi" w:cstheme="minorHAnsi"/>
          <w:b/>
          <w:bCs/>
          <w:sz w:val="22"/>
          <w:szCs w:val="22"/>
        </w:rPr>
        <w:t>Network - Terms of Reference</w:t>
      </w:r>
    </w:p>
    <w:p w14:paraId="3776BACC" w14:textId="53A276CE" w:rsidR="003A200D" w:rsidRPr="008A6C7A" w:rsidRDefault="008828EF" w:rsidP="00CD08ED">
      <w:pPr>
        <w:pStyle w:val="Heading2"/>
        <w:spacing w:after="0" w:afterAutospacing="0"/>
        <w:rPr>
          <w:rFonts w:asciiTheme="minorHAnsi" w:hAnsiTheme="minorHAnsi" w:cstheme="minorHAnsi"/>
          <w:color w:val="auto"/>
          <w:sz w:val="22"/>
          <w:szCs w:val="22"/>
        </w:rPr>
      </w:pPr>
      <w:r w:rsidRPr="008A6C7A">
        <w:rPr>
          <w:rFonts w:asciiTheme="minorHAnsi" w:hAnsiTheme="minorHAnsi" w:cstheme="minorHAnsi"/>
          <w:color w:val="auto"/>
          <w:sz w:val="22"/>
          <w:szCs w:val="22"/>
        </w:rPr>
        <w:t>Statement of Purpose</w:t>
      </w:r>
    </w:p>
    <w:p w14:paraId="5D2024F5" w14:textId="77777777" w:rsidR="008A6C7A" w:rsidRDefault="008828EF" w:rsidP="00D3514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iCs/>
        </w:rPr>
      </w:pPr>
      <w:r w:rsidRPr="00D3514E">
        <w:rPr>
          <w:rFonts w:cstheme="minorHAnsi"/>
          <w:bCs/>
          <w:iCs/>
        </w:rPr>
        <w:t xml:space="preserve">The network exists </w:t>
      </w:r>
      <w:r w:rsidR="00E2673E">
        <w:rPr>
          <w:rFonts w:cstheme="minorHAnsi"/>
          <w:bCs/>
          <w:iCs/>
        </w:rPr>
        <w:t xml:space="preserve">for </w:t>
      </w:r>
      <w:r w:rsidR="00AC3AC5">
        <w:rPr>
          <w:rFonts w:cstheme="minorHAnsi"/>
          <w:bCs/>
          <w:iCs/>
        </w:rPr>
        <w:t>d</w:t>
      </w:r>
      <w:r w:rsidR="00803E32">
        <w:rPr>
          <w:rFonts w:cstheme="minorHAnsi"/>
          <w:bCs/>
          <w:iCs/>
        </w:rPr>
        <w:t xml:space="preserve">isabled and </w:t>
      </w:r>
      <w:r w:rsidR="00AC3AC5">
        <w:rPr>
          <w:rFonts w:cstheme="minorHAnsi"/>
          <w:bCs/>
          <w:iCs/>
        </w:rPr>
        <w:t>neurodivergent</w:t>
      </w:r>
      <w:r w:rsidRPr="00D3514E">
        <w:rPr>
          <w:rFonts w:cstheme="minorHAnsi"/>
          <w:bCs/>
          <w:iCs/>
        </w:rPr>
        <w:t xml:space="preserve"> </w:t>
      </w:r>
      <w:r w:rsidR="00E2673E">
        <w:rPr>
          <w:rFonts w:cstheme="minorHAnsi"/>
          <w:bCs/>
          <w:iCs/>
        </w:rPr>
        <w:t>colleagues</w:t>
      </w:r>
      <w:r w:rsidRPr="00D3514E">
        <w:rPr>
          <w:rFonts w:cstheme="minorHAnsi"/>
          <w:bCs/>
          <w:iCs/>
        </w:rPr>
        <w:t xml:space="preserve"> </w:t>
      </w:r>
      <w:r w:rsidR="00E11FBC">
        <w:rPr>
          <w:rFonts w:cstheme="minorHAnsi"/>
          <w:bCs/>
          <w:iCs/>
        </w:rPr>
        <w:t xml:space="preserve">and their allies </w:t>
      </w:r>
      <w:r w:rsidRPr="00D3514E">
        <w:rPr>
          <w:rFonts w:cstheme="minorHAnsi"/>
          <w:bCs/>
          <w:iCs/>
        </w:rPr>
        <w:t xml:space="preserve">to </w:t>
      </w:r>
      <w:r w:rsidR="00E2673E">
        <w:rPr>
          <w:rFonts w:cstheme="minorHAnsi"/>
          <w:bCs/>
          <w:iCs/>
        </w:rPr>
        <w:t xml:space="preserve">develop a community and safe space where information, experience, ideas and concerns are shared, enabling colleagues to </w:t>
      </w:r>
      <w:r w:rsidRPr="00D3514E">
        <w:rPr>
          <w:rFonts w:cstheme="minorHAnsi"/>
          <w:bCs/>
          <w:iCs/>
        </w:rPr>
        <w:t xml:space="preserve">achieve their full potential </w:t>
      </w:r>
      <w:r w:rsidR="00E2673E">
        <w:rPr>
          <w:rFonts w:cstheme="minorHAnsi"/>
          <w:bCs/>
          <w:iCs/>
        </w:rPr>
        <w:t xml:space="preserve">and progress equality </w:t>
      </w:r>
      <w:r w:rsidRPr="00D3514E">
        <w:rPr>
          <w:rFonts w:cstheme="minorHAnsi"/>
          <w:bCs/>
          <w:iCs/>
        </w:rPr>
        <w:t>through creating a positive and supportive working environment.</w:t>
      </w:r>
      <w:r w:rsidR="008610B0" w:rsidRPr="00D3514E">
        <w:rPr>
          <w:rFonts w:cstheme="minorHAnsi"/>
          <w:bCs/>
          <w:iCs/>
        </w:rPr>
        <w:t xml:space="preserve">  </w:t>
      </w:r>
    </w:p>
    <w:p w14:paraId="6A8F8753" w14:textId="38A64133" w:rsidR="00244B5B" w:rsidRPr="00CD08ED" w:rsidRDefault="008D01D1" w:rsidP="00CD08ED">
      <w:pPr>
        <w:pStyle w:val="Heading2"/>
        <w:spacing w:after="0" w:afterAutospacing="0"/>
        <w:rPr>
          <w:rFonts w:asciiTheme="minorHAnsi" w:hAnsiTheme="minorHAnsi" w:cstheme="minorHAnsi"/>
          <w:color w:val="auto"/>
          <w:sz w:val="22"/>
          <w:szCs w:val="22"/>
        </w:rPr>
      </w:pPr>
      <w:r w:rsidRPr="00CD08ED">
        <w:rPr>
          <w:rFonts w:asciiTheme="minorHAnsi" w:hAnsiTheme="minorHAnsi" w:cstheme="minorHAnsi"/>
          <w:color w:val="auto"/>
          <w:sz w:val="22"/>
          <w:szCs w:val="22"/>
        </w:rPr>
        <w:t>Aim</w:t>
      </w:r>
    </w:p>
    <w:p w14:paraId="5DEA6CA9" w14:textId="77777777" w:rsidR="008A6C7A" w:rsidRPr="008A6C7A" w:rsidRDefault="009A19AC" w:rsidP="008A6C7A">
      <w:pPr>
        <w:pStyle w:val="ListParagraph"/>
        <w:numPr>
          <w:ilvl w:val="0"/>
          <w:numId w:val="5"/>
        </w:numPr>
        <w:spacing w:before="100" w:beforeAutospacing="1" w:after="100" w:afterAutospacing="1"/>
      </w:pPr>
      <w:r w:rsidRPr="00244B5B">
        <w:rPr>
          <w:rFonts w:cstheme="minorHAnsi"/>
        </w:rPr>
        <w:t xml:space="preserve">Our aim is to be an effective network that </w:t>
      </w:r>
      <w:r w:rsidR="00E2673E" w:rsidRPr="00244B5B">
        <w:rPr>
          <w:rFonts w:cstheme="minorHAnsi"/>
        </w:rPr>
        <w:t xml:space="preserve">focuses on visibility, education and developing a social community. </w:t>
      </w:r>
    </w:p>
    <w:p w14:paraId="3B06DF70" w14:textId="3F5D048F" w:rsidR="00244B5B" w:rsidRPr="00CD08ED" w:rsidRDefault="00244B5B" w:rsidP="00CD08ED">
      <w:pPr>
        <w:pStyle w:val="Heading2"/>
        <w:spacing w:after="0" w:afterAutospacing="0"/>
        <w:rPr>
          <w:rFonts w:asciiTheme="minorHAnsi" w:hAnsiTheme="minorHAnsi" w:cstheme="minorHAnsi"/>
          <w:color w:val="auto"/>
          <w:sz w:val="22"/>
          <w:szCs w:val="22"/>
        </w:rPr>
      </w:pPr>
      <w:r w:rsidRPr="00CD08ED">
        <w:rPr>
          <w:rFonts w:asciiTheme="minorHAnsi" w:hAnsiTheme="minorHAnsi" w:cstheme="minorHAnsi"/>
          <w:color w:val="auto"/>
          <w:sz w:val="22"/>
          <w:szCs w:val="22"/>
        </w:rPr>
        <w:t xml:space="preserve">Objectives </w:t>
      </w:r>
    </w:p>
    <w:p w14:paraId="3776BAD2" w14:textId="19AD7716" w:rsidR="00B87980" w:rsidRPr="008A6C7A" w:rsidRDefault="009A19AC" w:rsidP="00CD08E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3514E">
        <w:rPr>
          <w:rFonts w:cstheme="minorHAnsi"/>
        </w:rPr>
        <w:t>The</w:t>
      </w:r>
      <w:r w:rsidR="008D01D1" w:rsidRPr="00D3514E">
        <w:rPr>
          <w:rFonts w:cstheme="minorHAnsi"/>
        </w:rPr>
        <w:t xml:space="preserve"> </w:t>
      </w:r>
      <w:r w:rsidR="00616234">
        <w:rPr>
          <w:rFonts w:cstheme="minorHAnsi"/>
        </w:rPr>
        <w:t>Disability and Neuro</w:t>
      </w:r>
      <w:r w:rsidR="004971DC">
        <w:rPr>
          <w:rFonts w:cstheme="minorHAnsi"/>
        </w:rPr>
        <w:t xml:space="preserve">divergent </w:t>
      </w:r>
      <w:r w:rsidR="004979E9">
        <w:rPr>
          <w:rFonts w:cstheme="minorHAnsi"/>
        </w:rPr>
        <w:t xml:space="preserve">Staff </w:t>
      </w:r>
      <w:r w:rsidR="008D01D1" w:rsidRPr="00D3514E">
        <w:rPr>
          <w:rFonts w:cstheme="minorHAnsi"/>
        </w:rPr>
        <w:t>Network</w:t>
      </w:r>
      <w:r w:rsidR="004971DC">
        <w:rPr>
          <w:rFonts w:cstheme="minorHAnsi"/>
        </w:rPr>
        <w:t xml:space="preserve"> (DAN</w:t>
      </w:r>
      <w:r w:rsidR="003F49F8">
        <w:rPr>
          <w:rFonts w:cstheme="minorHAnsi"/>
        </w:rPr>
        <w:t>N</w:t>
      </w:r>
      <w:r w:rsidR="004971DC">
        <w:rPr>
          <w:rFonts w:cstheme="minorHAnsi"/>
        </w:rPr>
        <w:t>)</w:t>
      </w:r>
      <w:r w:rsidR="008D01D1" w:rsidRPr="00D3514E">
        <w:rPr>
          <w:rFonts w:cstheme="minorHAnsi"/>
        </w:rPr>
        <w:t xml:space="preserve"> </w:t>
      </w:r>
      <w:r w:rsidRPr="00D3514E">
        <w:rPr>
          <w:rFonts w:cstheme="minorHAnsi"/>
        </w:rPr>
        <w:t xml:space="preserve">will </w:t>
      </w:r>
      <w:r w:rsidR="008D01D1" w:rsidRPr="00D3514E">
        <w:rPr>
          <w:rFonts w:cstheme="minorHAnsi"/>
        </w:rPr>
        <w:t>provide a forum to:</w:t>
      </w:r>
    </w:p>
    <w:p w14:paraId="3776BAD3" w14:textId="3AF75D45" w:rsidR="008A4F3C" w:rsidRPr="00D3514E" w:rsidRDefault="008D01D1" w:rsidP="00D3514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3514E">
        <w:rPr>
          <w:rFonts w:cstheme="minorHAnsi"/>
        </w:rPr>
        <w:t xml:space="preserve">Support </w:t>
      </w:r>
      <w:r w:rsidR="00E65E17">
        <w:rPr>
          <w:rFonts w:cstheme="minorHAnsi"/>
        </w:rPr>
        <w:t xml:space="preserve">disabled and neurodivergent </w:t>
      </w:r>
      <w:r w:rsidR="00372586">
        <w:rPr>
          <w:rFonts w:cstheme="minorHAnsi"/>
        </w:rPr>
        <w:t xml:space="preserve">(DAN) </w:t>
      </w:r>
      <w:r w:rsidR="004F4C79" w:rsidRPr="00D3514E">
        <w:rPr>
          <w:rFonts w:cstheme="minorHAnsi"/>
        </w:rPr>
        <w:t>s</w:t>
      </w:r>
      <w:r w:rsidRPr="00D3514E">
        <w:rPr>
          <w:rFonts w:cstheme="minorHAnsi"/>
        </w:rPr>
        <w:t>taff.</w:t>
      </w:r>
    </w:p>
    <w:p w14:paraId="5D483C17" w14:textId="193BC4E5" w:rsidR="00F33C81" w:rsidRPr="00F33C81" w:rsidRDefault="00F33C81" w:rsidP="00F33C8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3514E">
        <w:rPr>
          <w:rFonts w:cstheme="minorHAnsi"/>
        </w:rPr>
        <w:t xml:space="preserve">Discuss issues affecting </w:t>
      </w:r>
      <w:r>
        <w:rPr>
          <w:rFonts w:cstheme="minorHAnsi"/>
        </w:rPr>
        <w:t xml:space="preserve">DAN </w:t>
      </w:r>
      <w:r w:rsidRPr="00D3514E">
        <w:rPr>
          <w:rFonts w:cstheme="minorHAnsi"/>
        </w:rPr>
        <w:t>staff</w:t>
      </w:r>
      <w:r>
        <w:rPr>
          <w:rFonts w:cstheme="minorHAnsi"/>
        </w:rPr>
        <w:t xml:space="preserve"> and students</w:t>
      </w:r>
      <w:r w:rsidRPr="00D3514E">
        <w:rPr>
          <w:rFonts w:cstheme="minorHAnsi"/>
        </w:rPr>
        <w:t xml:space="preserve"> with key decision makers.</w:t>
      </w:r>
    </w:p>
    <w:p w14:paraId="3776BAD4" w14:textId="7A63AF47" w:rsidR="008D01D1" w:rsidRPr="00D3514E" w:rsidRDefault="008D01D1" w:rsidP="00D3514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3514E">
        <w:rPr>
          <w:rFonts w:cstheme="minorHAnsi"/>
        </w:rPr>
        <w:t>Enable</w:t>
      </w:r>
      <w:r w:rsidR="007100A6">
        <w:rPr>
          <w:rFonts w:cstheme="minorHAnsi"/>
        </w:rPr>
        <w:t xml:space="preserve"> </w:t>
      </w:r>
      <w:r w:rsidR="00F33C81">
        <w:rPr>
          <w:rFonts w:cstheme="minorHAnsi"/>
        </w:rPr>
        <w:t xml:space="preserve">DAN </w:t>
      </w:r>
      <w:r w:rsidRPr="00D3514E">
        <w:rPr>
          <w:rFonts w:cstheme="minorHAnsi"/>
        </w:rPr>
        <w:t>staff to feel that</w:t>
      </w:r>
      <w:r w:rsidR="00D3514E">
        <w:rPr>
          <w:rFonts w:cstheme="minorHAnsi"/>
        </w:rPr>
        <w:t xml:space="preserve"> they </w:t>
      </w:r>
      <w:r w:rsidRPr="00D3514E">
        <w:rPr>
          <w:rFonts w:cstheme="minorHAnsi"/>
        </w:rPr>
        <w:t>have a vital role to</w:t>
      </w:r>
      <w:r w:rsidR="008A4F3C" w:rsidRPr="00D3514E">
        <w:rPr>
          <w:rFonts w:cstheme="minorHAnsi"/>
        </w:rPr>
        <w:t xml:space="preserve"> </w:t>
      </w:r>
      <w:r w:rsidR="00D3514E">
        <w:rPr>
          <w:rFonts w:cstheme="minorHAnsi"/>
        </w:rPr>
        <w:t xml:space="preserve">play in </w:t>
      </w:r>
      <w:r w:rsidR="00E2673E" w:rsidRPr="00E2673E">
        <w:rPr>
          <w:rFonts w:cstheme="minorHAnsi"/>
        </w:rPr>
        <w:t>the University of Cumbria</w:t>
      </w:r>
      <w:r w:rsidRPr="00E2673E">
        <w:rPr>
          <w:rFonts w:cstheme="minorHAnsi"/>
        </w:rPr>
        <w:t>.</w:t>
      </w:r>
    </w:p>
    <w:p w14:paraId="3776BAD9" w14:textId="77777777" w:rsidR="008D01D1" w:rsidRPr="00D3514E" w:rsidRDefault="008D01D1" w:rsidP="00D3514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3514E">
        <w:rPr>
          <w:rFonts w:cstheme="minorHAnsi"/>
        </w:rPr>
        <w:t>Provide an arena for staff to raise their concerns, in a safe and</w:t>
      </w:r>
      <w:r w:rsidR="00B87980" w:rsidRPr="00D3514E">
        <w:rPr>
          <w:rFonts w:cstheme="minorHAnsi"/>
        </w:rPr>
        <w:t xml:space="preserve"> </w:t>
      </w:r>
      <w:r w:rsidRPr="00D3514E">
        <w:rPr>
          <w:rFonts w:cstheme="minorHAnsi"/>
        </w:rPr>
        <w:t>confidential environment</w:t>
      </w:r>
      <w:r w:rsidR="004F4C79" w:rsidRPr="00D3514E">
        <w:rPr>
          <w:rFonts w:cstheme="minorHAnsi"/>
        </w:rPr>
        <w:t>.</w:t>
      </w:r>
    </w:p>
    <w:p w14:paraId="3776BADB" w14:textId="3C06D207" w:rsidR="003C3F41" w:rsidRDefault="003C3F41" w:rsidP="00D3514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3514E">
        <w:rPr>
          <w:rFonts w:cstheme="minorHAnsi"/>
        </w:rPr>
        <w:t xml:space="preserve">Engage with other </w:t>
      </w:r>
      <w:r w:rsidR="006A2595">
        <w:rPr>
          <w:rFonts w:cstheme="minorHAnsi"/>
        </w:rPr>
        <w:t xml:space="preserve">DAN </w:t>
      </w:r>
      <w:r w:rsidRPr="00D3514E">
        <w:rPr>
          <w:rFonts w:cstheme="minorHAnsi"/>
        </w:rPr>
        <w:t>and Equality networks</w:t>
      </w:r>
      <w:r w:rsidR="00E11FBC">
        <w:rPr>
          <w:rFonts w:cstheme="minorHAnsi"/>
        </w:rPr>
        <w:t xml:space="preserve"> in the sector and community</w:t>
      </w:r>
      <w:r w:rsidR="00692BAE">
        <w:rPr>
          <w:rFonts w:cstheme="minorHAnsi"/>
        </w:rPr>
        <w:t>, including UCSU</w:t>
      </w:r>
    </w:p>
    <w:p w14:paraId="2B8F3FE3" w14:textId="02B7250C" w:rsidR="003F49F8" w:rsidRPr="003F49F8" w:rsidRDefault="003F49F8" w:rsidP="003F49F8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3514E">
        <w:rPr>
          <w:rFonts w:cstheme="minorHAnsi"/>
        </w:rPr>
        <w:t>Assist in formulating new and reviewing existing policies and procedures.</w:t>
      </w:r>
    </w:p>
    <w:p w14:paraId="0737FC0D" w14:textId="55BDB44C" w:rsidR="00D3514E" w:rsidRDefault="00E2673E" w:rsidP="00D3514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Allies are welcomed to support and stand beside the </w:t>
      </w:r>
      <w:r w:rsidR="004F155B">
        <w:rPr>
          <w:rFonts w:cstheme="minorHAnsi"/>
        </w:rPr>
        <w:t xml:space="preserve">DAN </w:t>
      </w:r>
      <w:r>
        <w:rPr>
          <w:rFonts w:cstheme="minorHAnsi"/>
        </w:rPr>
        <w:t>university community</w:t>
      </w:r>
    </w:p>
    <w:p w14:paraId="352ED69E" w14:textId="1907BB88" w:rsidR="0076619D" w:rsidRPr="00CD08ED" w:rsidRDefault="0076619D" w:rsidP="00D3514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Provide lived experience information to support institution wide learning regarding disability and neurodivergence</w:t>
      </w:r>
    </w:p>
    <w:p w14:paraId="3776BADD" w14:textId="77777777" w:rsidR="003A200D" w:rsidRPr="00CD08ED" w:rsidRDefault="003A200D" w:rsidP="00CD08ED">
      <w:pPr>
        <w:pStyle w:val="Heading2"/>
        <w:spacing w:after="0" w:afterAutospacing="0"/>
        <w:rPr>
          <w:rFonts w:asciiTheme="minorHAnsi" w:hAnsiTheme="minorHAnsi" w:cstheme="minorHAnsi"/>
          <w:color w:val="auto"/>
          <w:sz w:val="22"/>
          <w:szCs w:val="22"/>
        </w:rPr>
      </w:pPr>
      <w:r w:rsidRPr="00CD08ED">
        <w:rPr>
          <w:rFonts w:asciiTheme="minorHAnsi" w:hAnsiTheme="minorHAnsi" w:cstheme="minorHAnsi"/>
          <w:color w:val="auto"/>
          <w:sz w:val="22"/>
          <w:szCs w:val="22"/>
        </w:rPr>
        <w:t>Responsibilities</w:t>
      </w:r>
    </w:p>
    <w:p w14:paraId="6FBD956A" w14:textId="77777777" w:rsidR="00D3514E" w:rsidRPr="00D3514E" w:rsidRDefault="00D3514E" w:rsidP="00D3514E">
      <w:pPr>
        <w:spacing w:after="0" w:line="240" w:lineRule="auto"/>
        <w:rPr>
          <w:rFonts w:cstheme="minorHAnsi"/>
          <w:b/>
          <w:bCs/>
          <w:sz w:val="12"/>
          <w:szCs w:val="12"/>
        </w:rPr>
      </w:pPr>
    </w:p>
    <w:p w14:paraId="4EE9E8CD" w14:textId="246E8729" w:rsidR="00CD08ED" w:rsidRPr="00CD08ED" w:rsidRDefault="003A200D" w:rsidP="00D3514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lang w:val="en" w:eastAsia="en-GB"/>
        </w:rPr>
      </w:pPr>
      <w:r w:rsidRPr="00D3514E">
        <w:rPr>
          <w:rFonts w:cstheme="minorHAnsi"/>
        </w:rPr>
        <w:t>The</w:t>
      </w:r>
      <w:r w:rsidR="00E703BB" w:rsidRPr="00D3514E">
        <w:rPr>
          <w:rFonts w:cstheme="minorHAnsi"/>
        </w:rPr>
        <w:t xml:space="preserve"> </w:t>
      </w:r>
      <w:r w:rsidRPr="00D3514E">
        <w:rPr>
          <w:rFonts w:cstheme="minorHAnsi"/>
        </w:rPr>
        <w:t xml:space="preserve">role of the </w:t>
      </w:r>
      <w:r w:rsidR="005B23E8">
        <w:rPr>
          <w:rFonts w:cstheme="minorHAnsi"/>
        </w:rPr>
        <w:t xml:space="preserve">Disability and Neurodivergent </w:t>
      </w:r>
      <w:r w:rsidR="004979E9">
        <w:rPr>
          <w:rFonts w:cstheme="minorHAnsi"/>
        </w:rPr>
        <w:t xml:space="preserve">Staff </w:t>
      </w:r>
      <w:r w:rsidRPr="00D3514E">
        <w:rPr>
          <w:rFonts w:cstheme="minorHAnsi"/>
        </w:rPr>
        <w:t>Network</w:t>
      </w:r>
      <w:r w:rsidR="005B23E8">
        <w:rPr>
          <w:rFonts w:cstheme="minorHAnsi"/>
        </w:rPr>
        <w:t xml:space="preserve"> (DANN)</w:t>
      </w:r>
      <w:r w:rsidRPr="00D3514E">
        <w:rPr>
          <w:rFonts w:cstheme="minorHAnsi"/>
        </w:rPr>
        <w:t xml:space="preserve"> </w:t>
      </w:r>
      <w:r w:rsidR="00D54B03">
        <w:rPr>
          <w:rFonts w:cstheme="minorHAnsi"/>
        </w:rPr>
        <w:t>is to</w:t>
      </w:r>
      <w:r w:rsidR="00D54B03" w:rsidRPr="00D3514E">
        <w:rPr>
          <w:rFonts w:cstheme="minorHAnsi"/>
        </w:rPr>
        <w:t xml:space="preserve"> </w:t>
      </w:r>
      <w:r w:rsidR="00E703BB" w:rsidRPr="00D3514E">
        <w:rPr>
          <w:rFonts w:cstheme="minorHAnsi"/>
        </w:rPr>
        <w:t xml:space="preserve">primarily provide a safe and supportive </w:t>
      </w:r>
      <w:r w:rsidR="00EE54FD" w:rsidRPr="00D3514E">
        <w:rPr>
          <w:rFonts w:cstheme="minorHAnsi"/>
        </w:rPr>
        <w:t xml:space="preserve">working </w:t>
      </w:r>
      <w:r w:rsidR="00E703BB" w:rsidRPr="00D3514E">
        <w:rPr>
          <w:rFonts w:cstheme="minorHAnsi"/>
        </w:rPr>
        <w:t xml:space="preserve">environment to its members by </w:t>
      </w:r>
      <w:r w:rsidR="00BF168F" w:rsidRPr="00D3514E">
        <w:rPr>
          <w:rFonts w:cstheme="minorHAnsi"/>
        </w:rPr>
        <w:t>shar</w:t>
      </w:r>
      <w:r w:rsidR="008C08F3">
        <w:rPr>
          <w:rFonts w:cstheme="minorHAnsi"/>
        </w:rPr>
        <w:t>ing experiences and best practic</w:t>
      </w:r>
      <w:r w:rsidR="00BF168F" w:rsidRPr="00D3514E">
        <w:rPr>
          <w:rFonts w:cstheme="minorHAnsi"/>
        </w:rPr>
        <w:t xml:space="preserve">e through holding regular meetings, </w:t>
      </w:r>
      <w:r w:rsidR="004F4C79" w:rsidRPr="00D3514E">
        <w:rPr>
          <w:rFonts w:cstheme="minorHAnsi"/>
        </w:rPr>
        <w:t xml:space="preserve">attending events </w:t>
      </w:r>
      <w:r w:rsidR="00BF168F" w:rsidRPr="00D3514E">
        <w:rPr>
          <w:rFonts w:cstheme="minorHAnsi"/>
        </w:rPr>
        <w:t xml:space="preserve">and communicating </w:t>
      </w:r>
      <w:r w:rsidR="00CD1D70" w:rsidRPr="00D3514E">
        <w:rPr>
          <w:rFonts w:cstheme="minorHAnsi"/>
        </w:rPr>
        <w:t>with</w:t>
      </w:r>
      <w:r w:rsidR="00D3514E" w:rsidRPr="00D3514E">
        <w:rPr>
          <w:rFonts w:cstheme="minorHAnsi"/>
        </w:rPr>
        <w:t xml:space="preserve"> members </w:t>
      </w:r>
      <w:r w:rsidR="008C08F3">
        <w:rPr>
          <w:rFonts w:cstheme="minorHAnsi"/>
        </w:rPr>
        <w:t>and</w:t>
      </w:r>
      <w:r w:rsidR="00D3514E" w:rsidRPr="00D3514E">
        <w:rPr>
          <w:rFonts w:cstheme="minorHAnsi"/>
        </w:rPr>
        <w:t xml:space="preserve"> </w:t>
      </w:r>
      <w:r w:rsidR="00E2673E" w:rsidRPr="00E2673E">
        <w:rPr>
          <w:rFonts w:cstheme="minorHAnsi"/>
        </w:rPr>
        <w:t>the</w:t>
      </w:r>
      <w:r w:rsidR="008C08F3">
        <w:rPr>
          <w:rFonts w:cstheme="minorHAnsi"/>
        </w:rPr>
        <w:t xml:space="preserve"> wider</w:t>
      </w:r>
      <w:r w:rsidR="00E2673E" w:rsidRPr="00E2673E">
        <w:rPr>
          <w:rFonts w:cstheme="minorHAnsi"/>
        </w:rPr>
        <w:t xml:space="preserve"> University of Cumbria</w:t>
      </w:r>
      <w:r w:rsidR="008C08F3">
        <w:rPr>
          <w:rFonts w:cstheme="minorHAnsi"/>
        </w:rPr>
        <w:t xml:space="preserve"> community </w:t>
      </w:r>
      <w:r w:rsidR="00BF168F" w:rsidRPr="00D3514E">
        <w:rPr>
          <w:rFonts w:cstheme="minorHAnsi"/>
        </w:rPr>
        <w:t>on</w:t>
      </w:r>
      <w:r w:rsidR="00700E66">
        <w:rPr>
          <w:rFonts w:cstheme="minorHAnsi"/>
        </w:rPr>
        <w:t xml:space="preserve"> Disability</w:t>
      </w:r>
      <w:r w:rsidR="00EB2615">
        <w:rPr>
          <w:rFonts w:cstheme="minorHAnsi"/>
        </w:rPr>
        <w:t xml:space="preserve"> and Inclus</w:t>
      </w:r>
      <w:r w:rsidR="001253D3">
        <w:rPr>
          <w:rFonts w:cstheme="minorHAnsi"/>
        </w:rPr>
        <w:t xml:space="preserve">ivity </w:t>
      </w:r>
      <w:r w:rsidR="00700E66">
        <w:rPr>
          <w:rFonts w:cstheme="minorHAnsi"/>
        </w:rPr>
        <w:t>issues</w:t>
      </w:r>
      <w:r w:rsidR="00BF168F" w:rsidRPr="00D3514E">
        <w:rPr>
          <w:rFonts w:cstheme="minorHAnsi"/>
        </w:rPr>
        <w:t>.</w:t>
      </w:r>
    </w:p>
    <w:p w14:paraId="3776BADE" w14:textId="31F2E938" w:rsidR="00EE54FD" w:rsidRPr="00D3514E" w:rsidRDefault="00BF168F" w:rsidP="00CD08ED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eastAsia="Times New Roman" w:cstheme="minorHAnsi"/>
          <w:color w:val="000000"/>
          <w:lang w:val="en" w:eastAsia="en-GB"/>
        </w:rPr>
      </w:pPr>
      <w:r w:rsidRPr="00D3514E">
        <w:rPr>
          <w:rFonts w:cstheme="minorHAnsi"/>
        </w:rPr>
        <w:t xml:space="preserve">  </w:t>
      </w:r>
    </w:p>
    <w:p w14:paraId="3776BADF" w14:textId="7B0D5555" w:rsidR="00EE54FD" w:rsidRPr="00D3514E" w:rsidRDefault="00BF168F" w:rsidP="00CD08E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Times New Roman" w:cstheme="minorHAnsi"/>
          <w:color w:val="000000"/>
          <w:lang w:val="en" w:eastAsia="en-GB"/>
        </w:rPr>
      </w:pPr>
      <w:r w:rsidRPr="00D3514E">
        <w:rPr>
          <w:rFonts w:cstheme="minorHAnsi"/>
        </w:rPr>
        <w:t>T</w:t>
      </w:r>
      <w:r w:rsidR="00E703BB" w:rsidRPr="00D3514E">
        <w:rPr>
          <w:rFonts w:cstheme="minorHAnsi"/>
        </w:rPr>
        <w:t>he network will</w:t>
      </w:r>
      <w:r w:rsidRPr="00D3514E">
        <w:rPr>
          <w:rFonts w:cstheme="minorHAnsi"/>
        </w:rPr>
        <w:t xml:space="preserve"> </w:t>
      </w:r>
      <w:r w:rsidR="00E703BB" w:rsidRPr="00D3514E">
        <w:rPr>
          <w:rFonts w:cstheme="minorHAnsi"/>
        </w:rPr>
        <w:t xml:space="preserve">play a key role in </w:t>
      </w:r>
      <w:r w:rsidR="00F823C9" w:rsidRPr="00D3514E">
        <w:rPr>
          <w:rFonts w:cstheme="minorHAnsi"/>
        </w:rPr>
        <w:t>influencing</w:t>
      </w:r>
      <w:r w:rsidR="00E703BB" w:rsidRPr="00D3514E">
        <w:rPr>
          <w:rFonts w:cstheme="minorHAnsi"/>
        </w:rPr>
        <w:t xml:space="preserve"> </w:t>
      </w:r>
      <w:r w:rsidR="00F823C9" w:rsidRPr="00D3514E">
        <w:rPr>
          <w:rFonts w:cstheme="minorHAnsi"/>
        </w:rPr>
        <w:t xml:space="preserve">the way the organisation </w:t>
      </w:r>
      <w:r w:rsidR="008C08F3">
        <w:rPr>
          <w:rFonts w:cstheme="minorHAnsi"/>
        </w:rPr>
        <w:t xml:space="preserve">develops </w:t>
      </w:r>
      <w:r w:rsidR="00133657">
        <w:rPr>
          <w:rFonts w:cstheme="minorHAnsi"/>
        </w:rPr>
        <w:t xml:space="preserve">and supports </w:t>
      </w:r>
      <w:r w:rsidR="003F75D6">
        <w:rPr>
          <w:rFonts w:cstheme="minorHAnsi"/>
        </w:rPr>
        <w:t>Disability</w:t>
      </w:r>
      <w:r w:rsidR="00133657">
        <w:rPr>
          <w:rFonts w:cstheme="minorHAnsi"/>
        </w:rPr>
        <w:t xml:space="preserve">, Accessibility and </w:t>
      </w:r>
      <w:r w:rsidR="003F75D6">
        <w:rPr>
          <w:rFonts w:cstheme="minorHAnsi"/>
        </w:rPr>
        <w:t>Neurodiver</w:t>
      </w:r>
      <w:r w:rsidR="003C7662">
        <w:rPr>
          <w:rFonts w:cstheme="minorHAnsi"/>
        </w:rPr>
        <w:t>gent</w:t>
      </w:r>
      <w:r w:rsidR="008C08F3">
        <w:rPr>
          <w:rFonts w:cstheme="minorHAnsi"/>
        </w:rPr>
        <w:t xml:space="preserve"> equality </w:t>
      </w:r>
      <w:r w:rsidR="00CD1D70" w:rsidRPr="00D3514E">
        <w:rPr>
          <w:rFonts w:eastAsia="Times New Roman" w:cstheme="minorHAnsi"/>
          <w:color w:val="000000"/>
          <w:lang w:val="en" w:eastAsia="en-GB"/>
        </w:rPr>
        <w:t xml:space="preserve">and </w:t>
      </w:r>
      <w:r w:rsidR="004F4C79" w:rsidRPr="00D3514E">
        <w:rPr>
          <w:rFonts w:eastAsia="Times New Roman" w:cstheme="minorHAnsi"/>
          <w:color w:val="000000"/>
          <w:lang w:val="en" w:eastAsia="en-GB"/>
        </w:rPr>
        <w:t xml:space="preserve">will </w:t>
      </w:r>
      <w:r w:rsidR="00CD1D70" w:rsidRPr="00D3514E">
        <w:rPr>
          <w:rFonts w:eastAsia="Times New Roman" w:cstheme="minorHAnsi"/>
          <w:color w:val="000000"/>
          <w:lang w:val="en" w:eastAsia="en-GB"/>
        </w:rPr>
        <w:t xml:space="preserve">contribute to the development of an open, inclusive and supportive culture.  </w:t>
      </w:r>
    </w:p>
    <w:p w14:paraId="31E3A594" w14:textId="77777777" w:rsidR="00CD08ED" w:rsidRPr="00CD08ED" w:rsidRDefault="00CD08ED" w:rsidP="0056326D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  <w:bCs/>
        </w:rPr>
      </w:pPr>
    </w:p>
    <w:p w14:paraId="1041C0F8" w14:textId="7E94EA0B" w:rsidR="00692BAE" w:rsidRPr="00CD08ED" w:rsidRDefault="00E703BB" w:rsidP="00D3514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244B5B">
        <w:rPr>
          <w:rFonts w:cstheme="minorHAnsi"/>
        </w:rPr>
        <w:t xml:space="preserve">The network will </w:t>
      </w:r>
      <w:r w:rsidR="007F6D08" w:rsidRPr="00244B5B">
        <w:rPr>
          <w:rFonts w:cstheme="minorHAnsi"/>
        </w:rPr>
        <w:t xml:space="preserve">actively </w:t>
      </w:r>
      <w:r w:rsidR="00BE190A" w:rsidRPr="00244B5B">
        <w:rPr>
          <w:rFonts w:cstheme="minorHAnsi"/>
        </w:rPr>
        <w:t>promote</w:t>
      </w:r>
      <w:r w:rsidR="007F6D08" w:rsidRPr="00244B5B">
        <w:rPr>
          <w:rFonts w:cstheme="minorHAnsi"/>
          <w:bCs/>
          <w:iCs/>
        </w:rPr>
        <w:t xml:space="preserve"> </w:t>
      </w:r>
      <w:r w:rsidR="00D3514E" w:rsidRPr="00244B5B">
        <w:rPr>
          <w:rFonts w:cstheme="minorHAnsi"/>
          <w:bCs/>
          <w:iCs/>
        </w:rPr>
        <w:t xml:space="preserve">a positive culture through </w:t>
      </w:r>
      <w:r w:rsidR="00F13089" w:rsidRPr="00244B5B">
        <w:rPr>
          <w:rFonts w:cstheme="minorHAnsi"/>
          <w:bCs/>
          <w:iCs/>
        </w:rPr>
        <w:t xml:space="preserve">positive action </w:t>
      </w:r>
      <w:r w:rsidR="004F4C79" w:rsidRPr="00244B5B">
        <w:rPr>
          <w:rFonts w:cstheme="minorHAnsi"/>
        </w:rPr>
        <w:t xml:space="preserve">and will </w:t>
      </w:r>
      <w:r w:rsidR="00F16720" w:rsidRPr="00244B5B">
        <w:rPr>
          <w:rFonts w:cstheme="minorHAnsi"/>
        </w:rPr>
        <w:t xml:space="preserve">continue to look for opportunities to learn from </w:t>
      </w:r>
      <w:r w:rsidR="00692BAE" w:rsidRPr="00244B5B">
        <w:rPr>
          <w:rFonts w:cstheme="minorHAnsi"/>
        </w:rPr>
        <w:t xml:space="preserve">and support </w:t>
      </w:r>
      <w:r w:rsidR="00F16720" w:rsidRPr="00244B5B">
        <w:rPr>
          <w:rFonts w:cstheme="minorHAnsi"/>
        </w:rPr>
        <w:t>other networks</w:t>
      </w:r>
      <w:r w:rsidR="00E33D07" w:rsidRPr="00244B5B">
        <w:rPr>
          <w:rFonts w:eastAsia="Times New Roman" w:cstheme="minorHAnsi"/>
          <w:color w:val="000000"/>
          <w:lang w:val="en" w:eastAsia="en-GB"/>
        </w:rPr>
        <w:t>.</w:t>
      </w:r>
      <w:r w:rsidR="00692BAE" w:rsidRPr="00244B5B">
        <w:rPr>
          <w:rFonts w:cstheme="minorHAnsi"/>
          <w:b/>
          <w:bCs/>
        </w:rPr>
        <w:tab/>
      </w:r>
      <w:r w:rsidR="00692BAE" w:rsidRPr="00244B5B">
        <w:rPr>
          <w:rFonts w:cstheme="minorHAnsi"/>
          <w:b/>
          <w:bCs/>
        </w:rPr>
        <w:tab/>
      </w:r>
      <w:r w:rsidR="00692BAE" w:rsidRPr="00244B5B">
        <w:rPr>
          <w:rFonts w:cstheme="minorHAnsi"/>
          <w:b/>
          <w:bCs/>
        </w:rPr>
        <w:tab/>
      </w:r>
      <w:r w:rsidR="00692BAE" w:rsidRPr="00244B5B">
        <w:rPr>
          <w:rFonts w:cstheme="minorHAnsi"/>
          <w:b/>
          <w:bCs/>
        </w:rPr>
        <w:tab/>
      </w:r>
    </w:p>
    <w:p w14:paraId="3776BAE8" w14:textId="00FFD83F" w:rsidR="00BD14DE" w:rsidRPr="00CD08ED" w:rsidRDefault="008D01D1" w:rsidP="00CD08ED">
      <w:pPr>
        <w:pStyle w:val="Heading2"/>
        <w:spacing w:after="0" w:afterAutospacing="0"/>
        <w:rPr>
          <w:rFonts w:asciiTheme="minorHAnsi" w:hAnsiTheme="minorHAnsi" w:cstheme="minorHAnsi"/>
          <w:color w:val="auto"/>
          <w:sz w:val="22"/>
          <w:szCs w:val="22"/>
        </w:rPr>
      </w:pPr>
      <w:r w:rsidRPr="00CD08ED">
        <w:rPr>
          <w:rFonts w:asciiTheme="minorHAnsi" w:hAnsiTheme="minorHAnsi" w:cstheme="minorHAnsi"/>
          <w:color w:val="auto"/>
          <w:sz w:val="22"/>
          <w:szCs w:val="22"/>
        </w:rPr>
        <w:t>Membership</w:t>
      </w:r>
    </w:p>
    <w:p w14:paraId="25214316" w14:textId="6626F0DA" w:rsidR="00D3514E" w:rsidRPr="00CD08ED" w:rsidRDefault="008D01D1" w:rsidP="00D3514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3514E">
        <w:rPr>
          <w:rFonts w:cstheme="minorHAnsi"/>
        </w:rPr>
        <w:t xml:space="preserve">Membership is open to all permanent and temporary </w:t>
      </w:r>
      <w:r w:rsidR="00F13089" w:rsidRPr="00E2673E">
        <w:rPr>
          <w:rFonts w:cstheme="minorHAnsi"/>
        </w:rPr>
        <w:t xml:space="preserve">University of </w:t>
      </w:r>
      <w:r w:rsidR="00E11FBC">
        <w:rPr>
          <w:rFonts w:cstheme="minorHAnsi"/>
        </w:rPr>
        <w:t xml:space="preserve">Cumbria </w:t>
      </w:r>
      <w:r w:rsidR="00F13089">
        <w:rPr>
          <w:rFonts w:cstheme="minorHAnsi"/>
        </w:rPr>
        <w:t>colleagues</w:t>
      </w:r>
      <w:r w:rsidR="008C08F3">
        <w:rPr>
          <w:rFonts w:cstheme="minorHAnsi"/>
        </w:rPr>
        <w:t xml:space="preserve"> (including UCSU)</w:t>
      </w:r>
      <w:r w:rsidR="00D3514E">
        <w:rPr>
          <w:rFonts w:cstheme="minorHAnsi"/>
        </w:rPr>
        <w:t xml:space="preserve"> </w:t>
      </w:r>
      <w:r w:rsidR="004979E9">
        <w:rPr>
          <w:rFonts w:cstheme="minorHAnsi"/>
        </w:rPr>
        <w:t xml:space="preserve">regardless </w:t>
      </w:r>
      <w:r w:rsidR="008D4133">
        <w:rPr>
          <w:rFonts w:cstheme="minorHAnsi"/>
        </w:rPr>
        <w:t xml:space="preserve">of </w:t>
      </w:r>
      <w:r w:rsidR="001253D3">
        <w:rPr>
          <w:rFonts w:cstheme="minorHAnsi"/>
        </w:rPr>
        <w:t>disability status</w:t>
      </w:r>
      <w:r w:rsidR="004979E9">
        <w:rPr>
          <w:rFonts w:cstheme="minorHAnsi"/>
        </w:rPr>
        <w:t>, including</w:t>
      </w:r>
      <w:r w:rsidR="008C08F3">
        <w:rPr>
          <w:rFonts w:cstheme="minorHAnsi"/>
        </w:rPr>
        <w:t xml:space="preserve"> allies</w:t>
      </w:r>
      <w:r w:rsidR="00D3514E">
        <w:rPr>
          <w:rFonts w:cstheme="minorHAnsi"/>
        </w:rPr>
        <w:t>.</w:t>
      </w:r>
      <w:r w:rsidR="00F13089" w:rsidRPr="00D3514E">
        <w:rPr>
          <w:rFonts w:cstheme="minorHAnsi"/>
        </w:rPr>
        <w:t xml:space="preserve"> </w:t>
      </w:r>
    </w:p>
    <w:p w14:paraId="3776BAEC" w14:textId="128C34D1" w:rsidR="00BD14DE" w:rsidRPr="00CD08ED" w:rsidRDefault="008D01D1" w:rsidP="00CD08ED">
      <w:pPr>
        <w:pStyle w:val="Heading2"/>
        <w:spacing w:after="0" w:afterAutospacing="0"/>
        <w:rPr>
          <w:rFonts w:asciiTheme="minorHAnsi" w:hAnsiTheme="minorHAnsi" w:cstheme="minorHAnsi"/>
          <w:color w:val="auto"/>
          <w:sz w:val="22"/>
          <w:szCs w:val="22"/>
        </w:rPr>
      </w:pPr>
      <w:r w:rsidRPr="00CD08ED">
        <w:rPr>
          <w:rFonts w:asciiTheme="minorHAnsi" w:hAnsiTheme="minorHAnsi" w:cstheme="minorHAnsi"/>
          <w:color w:val="auto"/>
          <w:sz w:val="22"/>
          <w:szCs w:val="22"/>
        </w:rPr>
        <w:t>Frequency of Meetings</w:t>
      </w:r>
    </w:p>
    <w:p w14:paraId="78A9D713" w14:textId="7376F196" w:rsidR="008C08F3" w:rsidRPr="00CD08ED" w:rsidRDefault="008D01D1" w:rsidP="008C08F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8C08F3">
        <w:rPr>
          <w:rFonts w:cstheme="minorHAnsi"/>
        </w:rPr>
        <w:t>Th</w:t>
      </w:r>
      <w:r w:rsidR="00D3514E" w:rsidRPr="008C08F3">
        <w:rPr>
          <w:rFonts w:cstheme="minorHAnsi"/>
        </w:rPr>
        <w:t xml:space="preserve">e group will meet </w:t>
      </w:r>
      <w:r w:rsidR="008C08F3" w:rsidRPr="008C08F3">
        <w:rPr>
          <w:rFonts w:cstheme="minorHAnsi"/>
        </w:rPr>
        <w:t>six</w:t>
      </w:r>
      <w:r w:rsidR="00D3514E" w:rsidRPr="008C08F3">
        <w:rPr>
          <w:rFonts w:cstheme="minorHAnsi"/>
        </w:rPr>
        <w:t xml:space="preserve"> </w:t>
      </w:r>
      <w:r w:rsidR="008828EF" w:rsidRPr="008C08F3">
        <w:rPr>
          <w:rFonts w:cstheme="minorHAnsi"/>
        </w:rPr>
        <w:t>times a year</w:t>
      </w:r>
      <w:r w:rsidR="008D4133">
        <w:rPr>
          <w:rFonts w:cstheme="minorHAnsi"/>
        </w:rPr>
        <w:t>,</w:t>
      </w:r>
      <w:r w:rsidR="00E11FBC">
        <w:rPr>
          <w:rFonts w:cstheme="minorHAnsi"/>
        </w:rPr>
        <w:t xml:space="preserve"> virtually</w:t>
      </w:r>
      <w:r w:rsidR="008C0EC9">
        <w:rPr>
          <w:rFonts w:cstheme="minorHAnsi"/>
        </w:rPr>
        <w:t xml:space="preserve">, </w:t>
      </w:r>
      <w:r w:rsidR="008D4133">
        <w:rPr>
          <w:rFonts w:cstheme="minorHAnsi"/>
        </w:rPr>
        <w:t>in person or hybrid</w:t>
      </w:r>
    </w:p>
    <w:p w14:paraId="3776BAEF" w14:textId="77777777" w:rsidR="008D01D1" w:rsidRPr="00CD08ED" w:rsidRDefault="008D01D1" w:rsidP="00CD08ED">
      <w:pPr>
        <w:pStyle w:val="Heading2"/>
        <w:spacing w:after="0" w:afterAutospacing="0"/>
        <w:rPr>
          <w:rFonts w:asciiTheme="minorHAnsi" w:hAnsiTheme="minorHAnsi" w:cstheme="minorHAnsi"/>
          <w:color w:val="auto"/>
          <w:sz w:val="22"/>
          <w:szCs w:val="22"/>
        </w:rPr>
      </w:pPr>
      <w:r w:rsidRPr="00CD08ED">
        <w:rPr>
          <w:rFonts w:asciiTheme="minorHAnsi" w:hAnsiTheme="minorHAnsi" w:cstheme="minorHAnsi"/>
          <w:color w:val="auto"/>
          <w:sz w:val="22"/>
          <w:szCs w:val="22"/>
        </w:rPr>
        <w:t>Review</w:t>
      </w:r>
    </w:p>
    <w:p w14:paraId="3776BAF0" w14:textId="77777777" w:rsidR="00BD14DE" w:rsidRDefault="00BD14DE" w:rsidP="00D3514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2"/>
          <w:szCs w:val="12"/>
        </w:rPr>
      </w:pPr>
    </w:p>
    <w:p w14:paraId="6597B111" w14:textId="0770D0C4" w:rsidR="00C16886" w:rsidRPr="00C16886" w:rsidRDefault="00C16886" w:rsidP="00C16886">
      <w:pPr>
        <w:tabs>
          <w:tab w:val="left" w:pos="3144"/>
        </w:tabs>
        <w:rPr>
          <w:rFonts w:cstheme="minorHAnsi"/>
          <w:sz w:val="12"/>
          <w:szCs w:val="12"/>
        </w:rPr>
      </w:pPr>
      <w:r>
        <w:rPr>
          <w:rFonts w:cstheme="minorHAnsi"/>
          <w:sz w:val="12"/>
          <w:szCs w:val="12"/>
        </w:rPr>
        <w:tab/>
      </w:r>
    </w:p>
    <w:p w14:paraId="3776BAF1" w14:textId="300C2CA2" w:rsidR="000A4DE4" w:rsidRPr="00D3514E" w:rsidRDefault="008D01D1" w:rsidP="00D3514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3514E">
        <w:rPr>
          <w:rFonts w:cstheme="minorHAnsi"/>
        </w:rPr>
        <w:lastRenderedPageBreak/>
        <w:t>The Terms of Reference will be rev</w:t>
      </w:r>
      <w:r w:rsidR="00D3514E" w:rsidRPr="00D3514E">
        <w:rPr>
          <w:rFonts w:cstheme="minorHAnsi"/>
        </w:rPr>
        <w:t>iewed</w:t>
      </w:r>
      <w:r w:rsidR="00D3514E" w:rsidRPr="008C08F3">
        <w:rPr>
          <w:rFonts w:cstheme="minorHAnsi"/>
        </w:rPr>
        <w:t xml:space="preserve"> initially after </w:t>
      </w:r>
      <w:r w:rsidR="008C08F3" w:rsidRPr="008C08F3">
        <w:rPr>
          <w:rFonts w:cstheme="minorHAnsi"/>
        </w:rPr>
        <w:t xml:space="preserve">one </w:t>
      </w:r>
      <w:r w:rsidR="00D3514E" w:rsidRPr="008C08F3">
        <w:rPr>
          <w:rFonts w:cstheme="minorHAnsi"/>
        </w:rPr>
        <w:t xml:space="preserve">year </w:t>
      </w:r>
      <w:r w:rsidRPr="008C08F3">
        <w:rPr>
          <w:rFonts w:cstheme="minorHAnsi"/>
        </w:rPr>
        <w:t>and</w:t>
      </w:r>
      <w:r w:rsidR="00BD14DE" w:rsidRPr="008C08F3">
        <w:rPr>
          <w:rFonts w:cstheme="minorHAnsi"/>
        </w:rPr>
        <w:t xml:space="preserve"> </w:t>
      </w:r>
      <w:r w:rsidRPr="008C08F3">
        <w:rPr>
          <w:rFonts w:cstheme="minorHAnsi"/>
        </w:rPr>
        <w:t>following</w:t>
      </w:r>
      <w:r w:rsidR="008828EF" w:rsidRPr="008C08F3">
        <w:rPr>
          <w:rFonts w:cstheme="minorHAnsi"/>
        </w:rPr>
        <w:t xml:space="preserve"> this, the</w:t>
      </w:r>
      <w:r w:rsidR="00D3514E" w:rsidRPr="008C08F3">
        <w:rPr>
          <w:rFonts w:cstheme="minorHAnsi"/>
        </w:rPr>
        <w:t xml:space="preserve"> review will take place every </w:t>
      </w:r>
      <w:r w:rsidR="008C08F3" w:rsidRPr="008C08F3">
        <w:rPr>
          <w:rFonts w:cstheme="minorHAnsi"/>
        </w:rPr>
        <w:t>two</w:t>
      </w:r>
      <w:r w:rsidR="00D3514E" w:rsidRPr="008C08F3">
        <w:rPr>
          <w:rFonts w:cstheme="minorHAnsi"/>
        </w:rPr>
        <w:t xml:space="preserve"> </w:t>
      </w:r>
      <w:r w:rsidR="008828EF" w:rsidRPr="008C08F3">
        <w:rPr>
          <w:rFonts w:cstheme="minorHAnsi"/>
        </w:rPr>
        <w:t>years.</w:t>
      </w:r>
    </w:p>
    <w:sectPr w:rsidR="000A4DE4" w:rsidRPr="00D3514E" w:rsidSect="000A4A8C">
      <w:headerReference w:type="default" r:id="rId11"/>
      <w:footerReference w:type="default" r:id="rId12"/>
      <w:pgSz w:w="11906" w:h="16838"/>
      <w:pgMar w:top="993" w:right="1440" w:bottom="568" w:left="1440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28B39" w14:textId="77777777" w:rsidR="00116D1E" w:rsidRDefault="00116D1E" w:rsidP="00F16720">
      <w:pPr>
        <w:spacing w:after="0" w:line="240" w:lineRule="auto"/>
      </w:pPr>
      <w:r>
        <w:separator/>
      </w:r>
    </w:p>
  </w:endnote>
  <w:endnote w:type="continuationSeparator" w:id="0">
    <w:p w14:paraId="3060C0E4" w14:textId="77777777" w:rsidR="00116D1E" w:rsidRDefault="00116D1E" w:rsidP="00F16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3B33A" w14:textId="0681C8A0" w:rsidR="00E11FBC" w:rsidRDefault="00833BDC">
    <w:pPr>
      <w:pStyle w:val="Footer"/>
    </w:pPr>
    <w:r>
      <w:t>Approved</w:t>
    </w:r>
    <w:r w:rsidR="008A6C7A">
      <w:t xml:space="preserve"> by members </w:t>
    </w:r>
    <w:r w:rsidR="00C16886">
      <w:t>31/10/2025</w:t>
    </w:r>
    <w:r>
      <w:t xml:space="preserve"> </w:t>
    </w:r>
  </w:p>
  <w:p w14:paraId="601FCDDF" w14:textId="7B2A8C98" w:rsidR="00833BDC" w:rsidRDefault="00833B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2C50D" w14:textId="77777777" w:rsidR="00116D1E" w:rsidRDefault="00116D1E" w:rsidP="00F16720">
      <w:pPr>
        <w:spacing w:after="0" w:line="240" w:lineRule="auto"/>
      </w:pPr>
      <w:r>
        <w:separator/>
      </w:r>
    </w:p>
  </w:footnote>
  <w:footnote w:type="continuationSeparator" w:id="0">
    <w:p w14:paraId="65D17ACF" w14:textId="77777777" w:rsidR="00116D1E" w:rsidRDefault="00116D1E" w:rsidP="00F16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A6789" w14:textId="2BAEE67E" w:rsidR="00271990" w:rsidRDefault="00271990">
    <w:pPr>
      <w:pStyle w:val="Header"/>
    </w:pPr>
    <w:r>
      <w:rPr>
        <w:noProof/>
        <w:lang w:eastAsia="en-GB"/>
      </w:rPr>
      <w:drawing>
        <wp:inline distT="0" distB="0" distL="0" distR="0" wp14:anchorId="6FCD30A9" wp14:editId="41C64CA2">
          <wp:extent cx="804672" cy="946339"/>
          <wp:effectExtent l="0" t="0" r="0" b="6350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315" cy="9706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35578"/>
    <w:multiLevelType w:val="hybridMultilevel"/>
    <w:tmpl w:val="5A2497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ADE4DAB"/>
    <w:multiLevelType w:val="multilevel"/>
    <w:tmpl w:val="DED2B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AD6A61"/>
    <w:multiLevelType w:val="hybridMultilevel"/>
    <w:tmpl w:val="9758724A"/>
    <w:lvl w:ilvl="0" w:tplc="175A4B2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6436079"/>
    <w:multiLevelType w:val="multilevel"/>
    <w:tmpl w:val="A71A3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EE6BAA"/>
    <w:multiLevelType w:val="hybridMultilevel"/>
    <w:tmpl w:val="EF2281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B9FCA2F2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8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1447707">
    <w:abstractNumId w:val="4"/>
  </w:num>
  <w:num w:numId="2" w16cid:durableId="1866677689">
    <w:abstractNumId w:val="0"/>
  </w:num>
  <w:num w:numId="3" w16cid:durableId="501823279">
    <w:abstractNumId w:val="1"/>
  </w:num>
  <w:num w:numId="4" w16cid:durableId="1591960208">
    <w:abstractNumId w:val="3"/>
  </w:num>
  <w:num w:numId="5" w16cid:durableId="3243570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wMjE1MzYzsTAwNTFQ0lEKTi0uzszPAykwrgUAyuoJ6CwAAAA="/>
  </w:docVars>
  <w:rsids>
    <w:rsidRoot w:val="008D01D1"/>
    <w:rsid w:val="000A4A8C"/>
    <w:rsid w:val="000A4DE4"/>
    <w:rsid w:val="00116D1E"/>
    <w:rsid w:val="001253D3"/>
    <w:rsid w:val="00133657"/>
    <w:rsid w:val="00144A50"/>
    <w:rsid w:val="001539C0"/>
    <w:rsid w:val="001A6110"/>
    <w:rsid w:val="001E0CDF"/>
    <w:rsid w:val="002374E9"/>
    <w:rsid w:val="00244B5B"/>
    <w:rsid w:val="00271990"/>
    <w:rsid w:val="00291194"/>
    <w:rsid w:val="002F024A"/>
    <w:rsid w:val="00372586"/>
    <w:rsid w:val="0039183C"/>
    <w:rsid w:val="003A200D"/>
    <w:rsid w:val="003C3F41"/>
    <w:rsid w:val="003C7662"/>
    <w:rsid w:val="003E3445"/>
    <w:rsid w:val="003E5AB2"/>
    <w:rsid w:val="003F49F8"/>
    <w:rsid w:val="003F75D6"/>
    <w:rsid w:val="003F7C39"/>
    <w:rsid w:val="0042723F"/>
    <w:rsid w:val="00454014"/>
    <w:rsid w:val="00455DBF"/>
    <w:rsid w:val="00466A77"/>
    <w:rsid w:val="0049158F"/>
    <w:rsid w:val="004971DC"/>
    <w:rsid w:val="004979E9"/>
    <w:rsid w:val="004A3B2B"/>
    <w:rsid w:val="004B7511"/>
    <w:rsid w:val="004C17A9"/>
    <w:rsid w:val="004D16F6"/>
    <w:rsid w:val="004F155B"/>
    <w:rsid w:val="004F4C79"/>
    <w:rsid w:val="00547138"/>
    <w:rsid w:val="0056326D"/>
    <w:rsid w:val="005B23E8"/>
    <w:rsid w:val="005D4FC5"/>
    <w:rsid w:val="00616234"/>
    <w:rsid w:val="00646ABC"/>
    <w:rsid w:val="00692BAE"/>
    <w:rsid w:val="00694068"/>
    <w:rsid w:val="006A2595"/>
    <w:rsid w:val="006B746F"/>
    <w:rsid w:val="006F029C"/>
    <w:rsid w:val="006F0D62"/>
    <w:rsid w:val="006F72F6"/>
    <w:rsid w:val="00700E66"/>
    <w:rsid w:val="00702649"/>
    <w:rsid w:val="007100A6"/>
    <w:rsid w:val="007273F1"/>
    <w:rsid w:val="00727F0F"/>
    <w:rsid w:val="00735B21"/>
    <w:rsid w:val="0076619D"/>
    <w:rsid w:val="00781F65"/>
    <w:rsid w:val="00782201"/>
    <w:rsid w:val="00785E96"/>
    <w:rsid w:val="007862DE"/>
    <w:rsid w:val="00791715"/>
    <w:rsid w:val="007A7FB0"/>
    <w:rsid w:val="007C7C61"/>
    <w:rsid w:val="007E719E"/>
    <w:rsid w:val="007F6D08"/>
    <w:rsid w:val="00802182"/>
    <w:rsid w:val="00803E32"/>
    <w:rsid w:val="00825970"/>
    <w:rsid w:val="00833BDC"/>
    <w:rsid w:val="008357AB"/>
    <w:rsid w:val="00835C5D"/>
    <w:rsid w:val="008610B0"/>
    <w:rsid w:val="008828EF"/>
    <w:rsid w:val="00887D2C"/>
    <w:rsid w:val="008A4F3C"/>
    <w:rsid w:val="008A6C7A"/>
    <w:rsid w:val="008B66AC"/>
    <w:rsid w:val="008C08F3"/>
    <w:rsid w:val="008C0EC9"/>
    <w:rsid w:val="008D01D1"/>
    <w:rsid w:val="008D4133"/>
    <w:rsid w:val="00910C39"/>
    <w:rsid w:val="00933EA0"/>
    <w:rsid w:val="009469D6"/>
    <w:rsid w:val="00984897"/>
    <w:rsid w:val="009A19AC"/>
    <w:rsid w:val="009E25BC"/>
    <w:rsid w:val="009E7BAC"/>
    <w:rsid w:val="00A24069"/>
    <w:rsid w:val="00A32F5F"/>
    <w:rsid w:val="00A33AFD"/>
    <w:rsid w:val="00AC111A"/>
    <w:rsid w:val="00AC2167"/>
    <w:rsid w:val="00AC3AC5"/>
    <w:rsid w:val="00B743D7"/>
    <w:rsid w:val="00B87980"/>
    <w:rsid w:val="00B9719F"/>
    <w:rsid w:val="00BD14DE"/>
    <w:rsid w:val="00BE190A"/>
    <w:rsid w:val="00BF168F"/>
    <w:rsid w:val="00C16886"/>
    <w:rsid w:val="00C27A4C"/>
    <w:rsid w:val="00CA1362"/>
    <w:rsid w:val="00CD08ED"/>
    <w:rsid w:val="00CD1D70"/>
    <w:rsid w:val="00CD5D59"/>
    <w:rsid w:val="00CD76B6"/>
    <w:rsid w:val="00D31148"/>
    <w:rsid w:val="00D3514E"/>
    <w:rsid w:val="00D54B03"/>
    <w:rsid w:val="00D664E3"/>
    <w:rsid w:val="00D91256"/>
    <w:rsid w:val="00E04767"/>
    <w:rsid w:val="00E1194F"/>
    <w:rsid w:val="00E11FBC"/>
    <w:rsid w:val="00E2673E"/>
    <w:rsid w:val="00E30B91"/>
    <w:rsid w:val="00E33D07"/>
    <w:rsid w:val="00E35961"/>
    <w:rsid w:val="00E44272"/>
    <w:rsid w:val="00E55177"/>
    <w:rsid w:val="00E65E17"/>
    <w:rsid w:val="00E703BB"/>
    <w:rsid w:val="00E958E7"/>
    <w:rsid w:val="00EA1C57"/>
    <w:rsid w:val="00EB2615"/>
    <w:rsid w:val="00EB2911"/>
    <w:rsid w:val="00EB6260"/>
    <w:rsid w:val="00EE54FD"/>
    <w:rsid w:val="00F00715"/>
    <w:rsid w:val="00F00E66"/>
    <w:rsid w:val="00F11FC5"/>
    <w:rsid w:val="00F13089"/>
    <w:rsid w:val="00F16720"/>
    <w:rsid w:val="00F33C81"/>
    <w:rsid w:val="00F823C9"/>
    <w:rsid w:val="00FA158B"/>
    <w:rsid w:val="00FA7085"/>
    <w:rsid w:val="00FC524E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76BAC7"/>
  <w15:docId w15:val="{490B719A-19F2-483F-AA3D-F8158049F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610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95570"/>
      <w:sz w:val="43"/>
      <w:szCs w:val="43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28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67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720"/>
  </w:style>
  <w:style w:type="paragraph" w:styleId="Footer">
    <w:name w:val="footer"/>
    <w:basedOn w:val="Normal"/>
    <w:link w:val="FooterChar"/>
    <w:uiPriority w:val="99"/>
    <w:unhideWhenUsed/>
    <w:rsid w:val="00F167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720"/>
  </w:style>
  <w:style w:type="character" w:customStyle="1" w:styleId="Heading2Char">
    <w:name w:val="Heading 2 Char"/>
    <w:basedOn w:val="DefaultParagraphFont"/>
    <w:link w:val="Heading2"/>
    <w:uiPriority w:val="9"/>
    <w:rsid w:val="008610B0"/>
    <w:rPr>
      <w:rFonts w:ascii="Times New Roman" w:eastAsia="Times New Roman" w:hAnsi="Times New Roman" w:cs="Times New Roman"/>
      <w:b/>
      <w:bCs/>
      <w:color w:val="395570"/>
      <w:sz w:val="43"/>
      <w:szCs w:val="43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61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intro2">
    <w:name w:val="intro2"/>
    <w:basedOn w:val="Normal"/>
    <w:rsid w:val="00CD1D70"/>
    <w:pPr>
      <w:spacing w:after="27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en-GB"/>
    </w:rPr>
  </w:style>
  <w:style w:type="character" w:customStyle="1" w:styleId="normallabel1">
    <w:name w:val="normallabel1"/>
    <w:basedOn w:val="DefaultParagraphFont"/>
    <w:rsid w:val="00454014"/>
    <w:rPr>
      <w:rFonts w:ascii="Arial" w:hAnsi="Arial" w:cs="Arial" w:hint="default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D0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E25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25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25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25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25BC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D08E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08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vision">
    <w:name w:val="Revision"/>
    <w:hidden/>
    <w:uiPriority w:val="99"/>
    <w:semiHidden/>
    <w:rsid w:val="007661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1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3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31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460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2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0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7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31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8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2241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6" w:space="0" w:color="EFF0F2"/>
                            <w:left w:val="single" w:sz="6" w:space="0" w:color="E3E2E5"/>
                            <w:bottom w:val="single" w:sz="6" w:space="0" w:color="DBDADC"/>
                            <w:right w:val="single" w:sz="6" w:space="0" w:color="E3E2E5"/>
                          </w:divBdr>
                          <w:divsChild>
                            <w:div w:id="191235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62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17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682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38410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single" w:sz="6" w:space="0" w:color="EFF0F2"/>
                                                <w:left w:val="single" w:sz="6" w:space="0" w:color="E3E2E5"/>
                                                <w:bottom w:val="single" w:sz="6" w:space="0" w:color="DBDADC"/>
                                                <w:right w:val="single" w:sz="6" w:space="0" w:color="E3E2E5"/>
                                              </w:divBdr>
                                              <w:divsChild>
                                                <w:div w:id="1540505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1841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4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2DAC34FD1C7B3847BEB3832E6444DECA" ma:contentTypeVersion="14" ma:contentTypeDescription="Create a new document." ma:contentTypeScope="" ma:versionID="e6860dc6585ac3d5be00dfc04ff2bd58">
  <xsd:schema xmlns:xsd="http://www.w3.org/2001/XMLSchema" xmlns:xs="http://www.w3.org/2001/XMLSchema" xmlns:p="http://schemas.microsoft.com/office/2006/metadata/properties" xmlns:ns2="70ed59c3-7b21-47c3-b49b-02c065f1f03d" xmlns:ns3="8d3dceea-1599-4e19-898e-cc9c5a7a36ff" xmlns:ns4="http://schemas.microsoft.com/sharepoint/v4" targetNamespace="http://schemas.microsoft.com/office/2006/metadata/properties" ma:root="true" ma:fieldsID="029f8c846e4ab4b391563a04a752c83d" ns2:_="" ns3:_="" ns4:_="">
    <xsd:import namespace="70ed59c3-7b21-47c3-b49b-02c065f1f03d"/>
    <xsd:import namespace="8d3dceea-1599-4e19-898e-cc9c5a7a36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4:IconOverlay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d59c3-7b21-47c3-b49b-02c065f1f0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dceea-1599-4e19-898e-cc9c5a7a36f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5A40553D-3300-4B12-8C1A-3303D4908B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ed59c3-7b21-47c3-b49b-02c065f1f03d"/>
    <ds:schemaRef ds:uri="8d3dceea-1599-4e19-898e-cc9c5a7a36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3B2569-93DC-487C-8DA9-40C75936C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C9C9EB-0768-440C-AE00-18496E6459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9380BD-A682-46AD-9FAE-282EEC9436F8}">
  <ds:schemaRefs>
    <ds:schemaRef ds:uri="http://schemas.microsoft.com/office/2006/metadata/propertie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Malkin, Susan</dc:creator>
  <cp:keywords/>
  <cp:lastModifiedBy>Jeffreys, Rachel</cp:lastModifiedBy>
  <cp:revision>12</cp:revision>
  <cp:lastPrinted>2014-02-11T17:10:00Z</cp:lastPrinted>
  <dcterms:created xsi:type="dcterms:W3CDTF">2025-10-14T23:12:00Z</dcterms:created>
  <dcterms:modified xsi:type="dcterms:W3CDTF">2025-11-07T10:27:00Z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0x0101002DAC34FD1C7B3847BEB3832E6444DECA</vt:lpwstr>
  </property>
</Properties>
</file>