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40" w:rsidRPr="00C810E4" w:rsidRDefault="00651140" w:rsidP="00651140">
      <w:pPr>
        <w:pStyle w:val="Heading1"/>
        <w:numPr>
          <w:ilvl w:val="0"/>
          <w:numId w:val="0"/>
        </w:numPr>
        <w:jc w:val="right"/>
        <w:rPr>
          <w:sz w:val="27"/>
          <w:szCs w:val="27"/>
        </w:rPr>
      </w:pPr>
      <w:bookmarkStart w:id="0" w:name="_GoBack"/>
      <w:bookmarkEnd w:id="0"/>
      <w:r>
        <w:rPr>
          <w:rFonts w:cs="Tahoma"/>
          <w:b w:val="0"/>
          <w:bCs w:val="0"/>
          <w:noProof/>
          <w:lang w:eastAsia="en-GB"/>
        </w:rPr>
        <w:drawing>
          <wp:inline distT="0" distB="0" distL="0" distR="0">
            <wp:extent cx="2019300" cy="542925"/>
            <wp:effectExtent l="0" t="0" r="0" b="9525"/>
            <wp:docPr id="1" name="Picture 1" descr="LogoForPrint496x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rPrint496x1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542925"/>
                    </a:xfrm>
                    <a:prstGeom prst="rect">
                      <a:avLst/>
                    </a:prstGeom>
                    <a:noFill/>
                    <a:ln>
                      <a:noFill/>
                    </a:ln>
                  </pic:spPr>
                </pic:pic>
              </a:graphicData>
            </a:graphic>
          </wp:inline>
        </w:drawing>
      </w:r>
    </w:p>
    <w:p w:rsidR="00651140" w:rsidRDefault="00651140" w:rsidP="00651140">
      <w:pPr>
        <w:jc w:val="center"/>
        <w:rPr>
          <w:rFonts w:ascii="Verdana" w:hAnsi="Verdana"/>
          <w:b/>
        </w:rPr>
      </w:pPr>
    </w:p>
    <w:p w:rsidR="00651140" w:rsidRDefault="00651140" w:rsidP="00651140">
      <w:pPr>
        <w:pStyle w:val="Heading1"/>
        <w:numPr>
          <w:ilvl w:val="0"/>
          <w:numId w:val="0"/>
        </w:numPr>
        <w:jc w:val="center"/>
        <w:rPr>
          <w:rFonts w:ascii="Verdana" w:hAnsi="Verdana"/>
          <w:sz w:val="20"/>
          <w:szCs w:val="20"/>
        </w:rPr>
      </w:pPr>
      <w:r w:rsidRPr="00AD4719">
        <w:rPr>
          <w:rFonts w:ascii="Verdana" w:hAnsi="Verdana"/>
          <w:sz w:val="20"/>
          <w:szCs w:val="20"/>
        </w:rPr>
        <w:t>ANNUAL SELF-DECLARATION OF GOOD HEALTH &amp; GOOD CHARACTER</w:t>
      </w:r>
    </w:p>
    <w:p w:rsidR="000E278B" w:rsidRPr="000E278B" w:rsidRDefault="000E278B" w:rsidP="000E278B">
      <w:pPr>
        <w:pStyle w:val="BodyText"/>
        <w:rPr>
          <w:lang w:eastAsia="en-US"/>
        </w:rPr>
      </w:pPr>
    </w:p>
    <w:tbl>
      <w:tblPr>
        <w:tblStyle w:val="TableGrid"/>
        <w:tblW w:w="0" w:type="auto"/>
        <w:tblLook w:val="04A0" w:firstRow="1" w:lastRow="0" w:firstColumn="1" w:lastColumn="0" w:noHBand="0" w:noVBand="1"/>
      </w:tblPr>
      <w:tblGrid>
        <w:gridCol w:w="2547"/>
        <w:gridCol w:w="7909"/>
      </w:tblGrid>
      <w:tr w:rsidR="000E278B" w:rsidTr="000E278B">
        <w:tc>
          <w:tcPr>
            <w:tcW w:w="2547" w:type="dxa"/>
          </w:tcPr>
          <w:p w:rsidR="000E278B" w:rsidRPr="000E278B" w:rsidRDefault="000E278B" w:rsidP="000E278B">
            <w:pPr>
              <w:pStyle w:val="BodyText"/>
              <w:rPr>
                <w:b/>
                <w:lang w:eastAsia="en-US"/>
              </w:rPr>
            </w:pPr>
            <w:r w:rsidRPr="000E278B">
              <w:rPr>
                <w:b/>
                <w:lang w:eastAsia="en-US"/>
              </w:rPr>
              <w:t>Pathway</w:t>
            </w:r>
          </w:p>
        </w:tc>
        <w:tc>
          <w:tcPr>
            <w:tcW w:w="7909" w:type="dxa"/>
          </w:tcPr>
          <w:p w:rsidR="000E278B" w:rsidRDefault="000E278B" w:rsidP="000E278B">
            <w:pPr>
              <w:pStyle w:val="BodyText"/>
              <w:rPr>
                <w:lang w:eastAsia="en-US"/>
              </w:rPr>
            </w:pPr>
          </w:p>
          <w:p w:rsidR="000E278B" w:rsidRDefault="000E278B" w:rsidP="000E278B">
            <w:pPr>
              <w:pStyle w:val="BodyText"/>
              <w:rPr>
                <w:lang w:eastAsia="en-US"/>
              </w:rPr>
            </w:pPr>
          </w:p>
        </w:tc>
      </w:tr>
      <w:tr w:rsidR="000E278B" w:rsidTr="000E278B">
        <w:tc>
          <w:tcPr>
            <w:tcW w:w="2547" w:type="dxa"/>
          </w:tcPr>
          <w:p w:rsidR="000E278B" w:rsidRPr="000E278B" w:rsidRDefault="000E278B" w:rsidP="000E278B">
            <w:pPr>
              <w:pStyle w:val="BodyText"/>
              <w:rPr>
                <w:b/>
                <w:lang w:eastAsia="en-US"/>
              </w:rPr>
            </w:pPr>
            <w:r w:rsidRPr="000E278B">
              <w:rPr>
                <w:b/>
                <w:lang w:eastAsia="en-US"/>
              </w:rPr>
              <w:t>Cohort / Year of Entry</w:t>
            </w:r>
          </w:p>
        </w:tc>
        <w:tc>
          <w:tcPr>
            <w:tcW w:w="7909" w:type="dxa"/>
          </w:tcPr>
          <w:p w:rsidR="000E278B" w:rsidRDefault="000E278B" w:rsidP="000E278B">
            <w:pPr>
              <w:pStyle w:val="BodyText"/>
              <w:rPr>
                <w:lang w:eastAsia="en-US"/>
              </w:rPr>
            </w:pPr>
          </w:p>
          <w:p w:rsidR="000E278B" w:rsidRDefault="000E278B" w:rsidP="000E278B">
            <w:pPr>
              <w:pStyle w:val="BodyText"/>
              <w:rPr>
                <w:lang w:eastAsia="en-US"/>
              </w:rPr>
            </w:pPr>
          </w:p>
        </w:tc>
      </w:tr>
      <w:tr w:rsidR="000E278B" w:rsidTr="000E278B">
        <w:tc>
          <w:tcPr>
            <w:tcW w:w="2547" w:type="dxa"/>
          </w:tcPr>
          <w:p w:rsidR="000E278B" w:rsidRPr="000E278B" w:rsidRDefault="000E278B" w:rsidP="000E278B">
            <w:pPr>
              <w:pStyle w:val="BodyText"/>
              <w:rPr>
                <w:b/>
                <w:lang w:eastAsia="en-US"/>
              </w:rPr>
            </w:pPr>
            <w:r w:rsidRPr="000E278B">
              <w:rPr>
                <w:b/>
                <w:lang w:eastAsia="en-US"/>
              </w:rPr>
              <w:t>Student name</w:t>
            </w:r>
          </w:p>
        </w:tc>
        <w:tc>
          <w:tcPr>
            <w:tcW w:w="7909" w:type="dxa"/>
          </w:tcPr>
          <w:p w:rsidR="000E278B" w:rsidRDefault="000E278B" w:rsidP="000E278B">
            <w:pPr>
              <w:pStyle w:val="BodyText"/>
              <w:rPr>
                <w:lang w:eastAsia="en-US"/>
              </w:rPr>
            </w:pPr>
          </w:p>
          <w:p w:rsidR="000E278B" w:rsidRDefault="000E278B" w:rsidP="000E278B">
            <w:pPr>
              <w:pStyle w:val="BodyText"/>
              <w:rPr>
                <w:lang w:eastAsia="en-US"/>
              </w:rPr>
            </w:pPr>
          </w:p>
        </w:tc>
      </w:tr>
    </w:tbl>
    <w:p w:rsidR="000E278B" w:rsidRPr="000E278B" w:rsidRDefault="000E278B" w:rsidP="000E278B">
      <w:pPr>
        <w:pStyle w:val="BodyText"/>
        <w:rPr>
          <w:lang w:eastAsia="en-US"/>
        </w:rPr>
      </w:pPr>
    </w:p>
    <w:p w:rsidR="00651140" w:rsidRPr="00AD4719" w:rsidRDefault="00651140" w:rsidP="00651140">
      <w:pPr>
        <w:rPr>
          <w:rFonts w:ascii="Verdana" w:hAnsi="Verdana"/>
          <w:b/>
          <w:i/>
          <w:sz w:val="20"/>
          <w:szCs w:val="20"/>
        </w:rPr>
      </w:pPr>
      <w:r w:rsidRPr="00AD4719">
        <w:rPr>
          <w:rFonts w:ascii="Verdana" w:hAnsi="Verdana"/>
          <w:b/>
          <w:i/>
          <w:sz w:val="20"/>
          <w:szCs w:val="20"/>
        </w:rPr>
        <w:t xml:space="preserve">Please tick boxes below.  If you are in any </w:t>
      </w:r>
      <w:r w:rsidR="003247FC" w:rsidRPr="00AD4719">
        <w:rPr>
          <w:rFonts w:ascii="Verdana" w:hAnsi="Verdana"/>
          <w:b/>
          <w:i/>
          <w:sz w:val="20"/>
          <w:szCs w:val="20"/>
        </w:rPr>
        <w:t>doubt,</w:t>
      </w:r>
      <w:r w:rsidRPr="00AD4719">
        <w:rPr>
          <w:rFonts w:ascii="Verdana" w:hAnsi="Verdana"/>
          <w:b/>
          <w:i/>
          <w:sz w:val="20"/>
          <w:szCs w:val="20"/>
        </w:rPr>
        <w:t xml:space="preserve"> please discuss first with your personal tutor (PT)</w:t>
      </w:r>
      <w:r w:rsidR="003247FC">
        <w:rPr>
          <w:rFonts w:ascii="Verdana" w:hAnsi="Verdana"/>
          <w:b/>
          <w:i/>
          <w:sz w:val="20"/>
          <w:szCs w:val="20"/>
        </w:rPr>
        <w:t>.</w:t>
      </w:r>
    </w:p>
    <w:p w:rsidR="00651140" w:rsidRPr="00AD4719" w:rsidRDefault="00651140" w:rsidP="00651140">
      <w:pPr>
        <w:jc w:val="center"/>
        <w:rPr>
          <w:rFonts w:ascii="Verdana" w:hAnsi="Verdana"/>
          <w:sz w:val="20"/>
          <w:szCs w:val="20"/>
          <w:u w:val="single"/>
        </w:rPr>
      </w:pPr>
    </w:p>
    <w:p w:rsidR="003247FC" w:rsidRDefault="003247FC" w:rsidP="00651140">
      <w:pPr>
        <w:rPr>
          <w:rFonts w:ascii="Verdana" w:hAnsi="Verdana"/>
          <w:sz w:val="20"/>
          <w:szCs w:val="20"/>
        </w:rPr>
      </w:pPr>
    </w:p>
    <w:p w:rsidR="00651140" w:rsidRPr="00AD4719" w:rsidRDefault="00651140" w:rsidP="00651140">
      <w:pPr>
        <w:rPr>
          <w:rFonts w:ascii="Verdana" w:hAnsi="Verdana"/>
          <w:sz w:val="20"/>
          <w:szCs w:val="20"/>
        </w:rPr>
      </w:pPr>
      <w:r w:rsidRPr="00AD4719">
        <w:rPr>
          <w:rFonts w:ascii="Verdana" w:hAnsi="Verdana"/>
          <w:sz w:val="20"/>
          <w:szCs w:val="20"/>
        </w:rPr>
        <w:t>I, ……………</w:t>
      </w:r>
      <w:r w:rsidR="003247FC">
        <w:rPr>
          <w:rFonts w:ascii="Verdana" w:hAnsi="Verdana"/>
          <w:sz w:val="20"/>
          <w:szCs w:val="20"/>
        </w:rPr>
        <w:t xml:space="preserve">………………………………………..…………….. </w:t>
      </w:r>
      <w:r w:rsidRPr="00AD4719">
        <w:rPr>
          <w:rFonts w:ascii="Verdana" w:hAnsi="Verdana"/>
          <w:sz w:val="20"/>
          <w:szCs w:val="20"/>
        </w:rPr>
        <w:t>[student name] confirm that:</w:t>
      </w:r>
    </w:p>
    <w:p w:rsidR="00651140" w:rsidRPr="00AD4719" w:rsidRDefault="00651140" w:rsidP="00651140">
      <w:pPr>
        <w:rPr>
          <w:rFonts w:ascii="Verdana" w:hAnsi="Verdana"/>
          <w:b/>
          <w:sz w:val="20"/>
          <w:szCs w:val="20"/>
        </w:rPr>
      </w:pPr>
      <w:r w:rsidRPr="00AD4719">
        <w:rPr>
          <w:rFonts w:ascii="Verdana" w:hAnsi="Verdana"/>
          <w:b/>
          <w:sz w:val="20"/>
          <w:szCs w:val="20"/>
        </w:rPr>
        <w:t xml:space="preserve">                       </w:t>
      </w:r>
    </w:p>
    <w:p w:rsidR="00651140" w:rsidRPr="00AD4719" w:rsidRDefault="00651140" w:rsidP="00651140">
      <w:pPr>
        <w:rPr>
          <w:rFonts w:ascii="Verdana" w:hAnsi="Verdana"/>
          <w:b/>
          <w:sz w:val="20"/>
          <w:szCs w:val="20"/>
        </w:rPr>
      </w:pPr>
      <w:r w:rsidRPr="00AD4719">
        <w:rPr>
          <w:rFonts w:ascii="Verdana" w:hAnsi="Verdana"/>
          <w:noProof/>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157480</wp:posOffset>
                </wp:positionV>
                <wp:extent cx="342900" cy="342900"/>
                <wp:effectExtent l="5715" t="7620" r="1333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3E85" id="Rectangle 8" o:spid="_x0000_s1026" style="position:absolute;margin-left:0;margin-top:12.4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"/>
            </w:pict>
          </mc:Fallback>
        </mc:AlternateContent>
      </w:r>
    </w:p>
    <w:p w:rsidR="00651140" w:rsidRPr="00AD4719" w:rsidRDefault="00651140" w:rsidP="00651140">
      <w:pPr>
        <w:ind w:left="720"/>
        <w:rPr>
          <w:rFonts w:ascii="Verdana" w:hAnsi="Verdana"/>
          <w:sz w:val="20"/>
          <w:szCs w:val="20"/>
        </w:rPr>
      </w:pPr>
      <w:r w:rsidRPr="00AD4719">
        <w:rPr>
          <w:rFonts w:ascii="Verdana" w:hAnsi="Verdana"/>
          <w:sz w:val="20"/>
          <w:szCs w:val="20"/>
        </w:rPr>
        <w:t>I have read and reflected on the UoC Student Code of Conduct and [</w:t>
      </w:r>
      <w:r w:rsidRPr="00AD4719">
        <w:rPr>
          <w:rFonts w:ascii="Verdana" w:hAnsi="Verdana"/>
          <w:i/>
          <w:sz w:val="20"/>
          <w:szCs w:val="20"/>
        </w:rPr>
        <w:t>SCoR Code of Conduct and Ethic</w:t>
      </w:r>
      <w:r>
        <w:rPr>
          <w:rFonts w:ascii="Verdana" w:hAnsi="Verdana"/>
          <w:i/>
          <w:sz w:val="20"/>
          <w:szCs w:val="20"/>
        </w:rPr>
        <w:t>s</w:t>
      </w:r>
      <w:r w:rsidRPr="00AD4719">
        <w:rPr>
          <w:rFonts w:ascii="Verdana" w:hAnsi="Verdana"/>
          <w:i/>
          <w:sz w:val="20"/>
          <w:szCs w:val="20"/>
        </w:rPr>
        <w:t>, 1</w:t>
      </w:r>
      <w:r w:rsidRPr="00AD4719">
        <w:rPr>
          <w:rFonts w:ascii="Verdana" w:hAnsi="Verdana"/>
          <w:i/>
          <w:sz w:val="20"/>
          <w:szCs w:val="20"/>
          <w:vertAlign w:val="superscript"/>
        </w:rPr>
        <w:t>st</w:t>
      </w:r>
      <w:r w:rsidRPr="00AD4719">
        <w:rPr>
          <w:rFonts w:ascii="Verdana" w:hAnsi="Verdana"/>
          <w:i/>
          <w:sz w:val="20"/>
          <w:szCs w:val="20"/>
        </w:rPr>
        <w:t xml:space="preserve"> Feb 2008</w:t>
      </w:r>
      <w:r w:rsidRPr="00AD4719">
        <w:rPr>
          <w:rFonts w:ascii="Verdana" w:hAnsi="Verdana"/>
          <w:sz w:val="20"/>
          <w:szCs w:val="20"/>
        </w:rPr>
        <w:t xml:space="preserve">] and will adopt / have adopted their regulations &amp; requirements into my practice.  </w:t>
      </w:r>
    </w:p>
    <w:p w:rsidR="00651140" w:rsidRPr="00AD4719" w:rsidRDefault="00651140" w:rsidP="00651140">
      <w:pPr>
        <w:rPr>
          <w:rFonts w:ascii="Verdana" w:hAnsi="Verdana"/>
          <w:sz w:val="20"/>
          <w:szCs w:val="20"/>
        </w:rPr>
      </w:pPr>
    </w:p>
    <w:p w:rsidR="00651140" w:rsidRPr="00AD4719" w:rsidRDefault="00651140" w:rsidP="00651140">
      <w:pPr>
        <w:rPr>
          <w:rFonts w:ascii="Verdana" w:hAnsi="Verdana"/>
          <w:sz w:val="20"/>
          <w:szCs w:val="20"/>
        </w:rPr>
      </w:pPr>
      <w:r w:rsidRPr="00AD4719">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92075</wp:posOffset>
                </wp:positionV>
                <wp:extent cx="342900" cy="342900"/>
                <wp:effectExtent l="5715" t="8890" r="1333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32A36" id="Rectangle 7" o:spid="_x0000_s1026" style="position:absolute;margin-left:0;margin-top:7.2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"/>
            </w:pict>
          </mc:Fallback>
        </mc:AlternateContent>
      </w:r>
    </w:p>
    <w:p w:rsidR="00651140" w:rsidRPr="00AD4719" w:rsidRDefault="00651140" w:rsidP="00651140">
      <w:pPr>
        <w:ind w:left="720"/>
        <w:rPr>
          <w:rFonts w:ascii="Verdana" w:hAnsi="Verdana"/>
          <w:sz w:val="20"/>
          <w:szCs w:val="20"/>
        </w:rPr>
      </w:pPr>
      <w:r w:rsidRPr="00AD4719">
        <w:rPr>
          <w:rFonts w:ascii="Verdana" w:hAnsi="Verdana"/>
          <w:sz w:val="20"/>
          <w:szCs w:val="20"/>
        </w:rPr>
        <w:t xml:space="preserve">I understand the professional requirements of fitness to practise.  </w:t>
      </w:r>
    </w:p>
    <w:p w:rsidR="00651140" w:rsidRPr="00AD4719" w:rsidRDefault="00651140" w:rsidP="00651140">
      <w:pPr>
        <w:rPr>
          <w:rFonts w:ascii="Verdana" w:hAnsi="Verdana"/>
          <w:sz w:val="20"/>
          <w:szCs w:val="20"/>
        </w:rPr>
      </w:pPr>
    </w:p>
    <w:p w:rsidR="00651140" w:rsidRPr="00AD4719" w:rsidRDefault="00651140" w:rsidP="00651140">
      <w:pPr>
        <w:rPr>
          <w:rFonts w:ascii="Verdana" w:hAnsi="Verdana"/>
          <w:sz w:val="20"/>
          <w:szCs w:val="20"/>
        </w:rPr>
      </w:pPr>
    </w:p>
    <w:p w:rsidR="00651140" w:rsidRPr="00AD4719" w:rsidRDefault="00651140" w:rsidP="00651140">
      <w:pPr>
        <w:ind w:left="720"/>
        <w:rPr>
          <w:rFonts w:ascii="Verdana" w:hAnsi="Verdana"/>
          <w:sz w:val="20"/>
          <w:szCs w:val="20"/>
        </w:rPr>
      </w:pPr>
      <w:r w:rsidRPr="00AD4719">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64770</wp:posOffset>
                </wp:positionV>
                <wp:extent cx="342900" cy="342900"/>
                <wp:effectExtent l="5715" t="8255" r="1333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2CF8" id="Rectangle 6" o:spid="_x0000_s1026" style="position:absolute;margin-left:0;margin-top:5.1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"/>
            </w:pict>
          </mc:Fallback>
        </mc:AlternateContent>
      </w:r>
      <w:r w:rsidRPr="00AD4719">
        <w:rPr>
          <w:rFonts w:ascii="Verdana" w:hAnsi="Verdana"/>
          <w:sz w:val="20"/>
          <w:szCs w:val="20"/>
        </w:rPr>
        <w:t xml:space="preserve">I have disclosed all relevant </w:t>
      </w:r>
      <w:r>
        <w:rPr>
          <w:rFonts w:ascii="Verdana" w:hAnsi="Verdana"/>
          <w:sz w:val="20"/>
          <w:szCs w:val="20"/>
        </w:rPr>
        <w:t>DBS</w:t>
      </w:r>
      <w:r w:rsidRPr="00AD4719">
        <w:rPr>
          <w:rFonts w:ascii="Verdana" w:hAnsi="Verdana"/>
          <w:sz w:val="20"/>
          <w:szCs w:val="20"/>
        </w:rPr>
        <w:t xml:space="preserve"> issues and will report any police cautions or o</w:t>
      </w:r>
      <w:r>
        <w:rPr>
          <w:rFonts w:ascii="Verdana" w:hAnsi="Verdana"/>
          <w:sz w:val="20"/>
          <w:szCs w:val="20"/>
        </w:rPr>
        <w:t>ther relevant issues to my PT and</w:t>
      </w:r>
      <w:r w:rsidRPr="00AD4719">
        <w:rPr>
          <w:rFonts w:ascii="Verdana" w:hAnsi="Verdana"/>
          <w:sz w:val="20"/>
          <w:szCs w:val="20"/>
        </w:rPr>
        <w:t xml:space="preserve"> Course Leader as soon as possible after the occurrence.</w:t>
      </w:r>
    </w:p>
    <w:p w:rsidR="00651140" w:rsidRPr="00AD4719" w:rsidRDefault="00651140" w:rsidP="00651140">
      <w:pPr>
        <w:ind w:left="720"/>
        <w:rPr>
          <w:rFonts w:ascii="Verdana" w:hAnsi="Verdana"/>
          <w:sz w:val="20"/>
          <w:szCs w:val="20"/>
        </w:rPr>
      </w:pPr>
    </w:p>
    <w:p w:rsidR="00651140" w:rsidRPr="00AD4719" w:rsidRDefault="00651140" w:rsidP="00651140">
      <w:pPr>
        <w:ind w:left="720"/>
        <w:rPr>
          <w:rFonts w:ascii="Verdana" w:hAnsi="Verdana"/>
          <w:sz w:val="20"/>
          <w:szCs w:val="20"/>
        </w:rPr>
      </w:pPr>
    </w:p>
    <w:p w:rsidR="00651140" w:rsidRPr="00AD4719" w:rsidRDefault="00651140" w:rsidP="00651140">
      <w:pPr>
        <w:ind w:left="720"/>
        <w:rPr>
          <w:rFonts w:ascii="Verdana" w:hAnsi="Verdana"/>
          <w:sz w:val="20"/>
          <w:szCs w:val="20"/>
        </w:rPr>
      </w:pPr>
      <w:r w:rsidRPr="00AD4719">
        <w:rPr>
          <w:rFonts w:ascii="Verdana" w:hAnsi="Verdana"/>
          <w:noProof/>
          <w:sz w:val="20"/>
          <w:szCs w:val="20"/>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342900" cy="342900"/>
                <wp:effectExtent l="5715" t="508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4D8C" id="Rectangle 5" o:spid="_x0000_s1026" style="position:absolute;margin-left:.75pt;margin-top:-.2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"/>
            </w:pict>
          </mc:Fallback>
        </mc:AlternateContent>
      </w:r>
      <w:r w:rsidRPr="00AD4719">
        <w:rPr>
          <w:rFonts w:ascii="Verdana" w:hAnsi="Verdana"/>
          <w:noProof/>
          <w:sz w:val="20"/>
          <w:szCs w:val="20"/>
        </w:rPr>
        <w:t>M</w:t>
      </w:r>
      <w:r w:rsidRPr="00AD4719">
        <w:rPr>
          <w:rFonts w:ascii="Verdana" w:hAnsi="Verdana"/>
          <w:sz w:val="20"/>
          <w:szCs w:val="20"/>
        </w:rPr>
        <w:t>y health status is good and there is no current health issue likely to impact on my performance, health &amp; safety or the health &amp; safety of others.</w:t>
      </w:r>
    </w:p>
    <w:p w:rsidR="00651140" w:rsidRPr="00AD4719" w:rsidRDefault="00651140" w:rsidP="00651140">
      <w:pPr>
        <w:ind w:firstLine="397"/>
        <w:rPr>
          <w:rFonts w:ascii="Verdana" w:hAnsi="Verdana"/>
          <w:sz w:val="20"/>
          <w:szCs w:val="20"/>
        </w:rPr>
      </w:pPr>
    </w:p>
    <w:p w:rsidR="00651140" w:rsidRPr="00AD4719" w:rsidRDefault="00651140" w:rsidP="00651140">
      <w:pPr>
        <w:ind w:left="720"/>
        <w:rPr>
          <w:rFonts w:ascii="Verdana" w:hAnsi="Verdana"/>
          <w:sz w:val="20"/>
          <w:szCs w:val="20"/>
        </w:rPr>
      </w:pPr>
    </w:p>
    <w:p w:rsidR="00651140" w:rsidRPr="00AD4719" w:rsidRDefault="00651140" w:rsidP="00651140">
      <w:pPr>
        <w:ind w:left="720"/>
        <w:rPr>
          <w:rFonts w:ascii="Verdana" w:hAnsi="Verdana"/>
          <w:sz w:val="20"/>
          <w:szCs w:val="20"/>
        </w:rPr>
      </w:pPr>
      <w:r w:rsidRPr="00AD4719">
        <w:rPr>
          <w:rFonts w:ascii="Verdana" w:hAnsi="Verdana"/>
          <w:noProof/>
          <w:sz w:val="20"/>
          <w:szCs w:val="20"/>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-3175</wp:posOffset>
                </wp:positionV>
                <wp:extent cx="342900" cy="342900"/>
                <wp:effectExtent l="5715" t="13335" r="1333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9BD0" id="Rectangle 4" o:spid="_x0000_s1026" style="position:absolute;margin-left:.75pt;margin-top:-.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"/>
            </w:pict>
          </mc:Fallback>
        </mc:AlternateContent>
      </w:r>
      <w:r w:rsidRPr="00AD4719">
        <w:rPr>
          <w:rFonts w:ascii="Verdana" w:hAnsi="Verdana"/>
          <w:sz w:val="20"/>
          <w:szCs w:val="20"/>
        </w:rPr>
        <w:t xml:space="preserve">I have read the Sickness and Absence Policy and the Uniform Policy relevant to my </w:t>
      </w:r>
      <w:r>
        <w:rPr>
          <w:rFonts w:ascii="Verdana" w:hAnsi="Verdana"/>
          <w:sz w:val="20"/>
          <w:szCs w:val="20"/>
        </w:rPr>
        <w:t>pathway</w:t>
      </w:r>
      <w:r w:rsidRPr="00AD4719">
        <w:rPr>
          <w:rFonts w:ascii="Verdana" w:hAnsi="Verdana"/>
          <w:sz w:val="20"/>
          <w:szCs w:val="20"/>
        </w:rPr>
        <w:t>.</w:t>
      </w:r>
    </w:p>
    <w:p w:rsidR="00651140" w:rsidRPr="00AD4719" w:rsidRDefault="00651140" w:rsidP="00651140">
      <w:pPr>
        <w:rPr>
          <w:rFonts w:ascii="Verdana" w:hAnsi="Verdana"/>
          <w:sz w:val="20"/>
          <w:szCs w:val="20"/>
        </w:rPr>
      </w:pPr>
    </w:p>
    <w:p w:rsidR="00651140" w:rsidRPr="00AD4719" w:rsidRDefault="00651140" w:rsidP="00651140">
      <w:pPr>
        <w:ind w:firstLine="397"/>
        <w:rPr>
          <w:rFonts w:ascii="Verdana" w:hAnsi="Verdana"/>
          <w:sz w:val="20"/>
          <w:szCs w:val="20"/>
        </w:rPr>
      </w:pPr>
      <w:r w:rsidRPr="00AD4719">
        <w:rPr>
          <w:rFonts w:ascii="Verdana" w:hAnsi="Verdana"/>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147320</wp:posOffset>
                </wp:positionV>
                <wp:extent cx="342900" cy="342900"/>
                <wp:effectExtent l="5715" t="7620" r="1333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D1FD" id="Rectangle 3" o:spid="_x0000_s1026" style="position:absolute;margin-left:0;margin-top:11.6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"/>
            </w:pict>
          </mc:Fallback>
        </mc:AlternateContent>
      </w:r>
    </w:p>
    <w:p w:rsidR="00651140" w:rsidRDefault="00651140" w:rsidP="00651140">
      <w:pPr>
        <w:ind w:left="720"/>
        <w:rPr>
          <w:rFonts w:ascii="Verdana" w:hAnsi="Verdana"/>
          <w:sz w:val="20"/>
          <w:szCs w:val="20"/>
        </w:rPr>
      </w:pPr>
      <w:r w:rsidRPr="00AD4719">
        <w:rPr>
          <w:rFonts w:ascii="Verdana" w:hAnsi="Verdana"/>
          <w:sz w:val="20"/>
          <w:szCs w:val="20"/>
        </w:rPr>
        <w:t>I have already taken the opportunity to discuss any issues relating to this with my Personal Tutor.</w:t>
      </w:r>
    </w:p>
    <w:p w:rsidR="00651140" w:rsidRDefault="00651140" w:rsidP="00651140">
      <w:pPr>
        <w:ind w:left="720"/>
        <w:rPr>
          <w:rFonts w:ascii="Verdana" w:hAnsi="Verdana"/>
          <w:sz w:val="20"/>
          <w:szCs w:val="20"/>
        </w:rPr>
      </w:pPr>
    </w:p>
    <w:p w:rsidR="00651140" w:rsidRDefault="00651140" w:rsidP="00651140">
      <w:pPr>
        <w:ind w:left="720"/>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137160</wp:posOffset>
                </wp:positionV>
                <wp:extent cx="342900" cy="342900"/>
                <wp:effectExtent l="5715" t="5080" r="1333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8CC65" id="Rectangle 2" o:spid="_x0000_s1026" style="position:absolute;margin-left:.75pt;margin-top:10.8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eCHAIAADs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"/>
            </w:pict>
          </mc:Fallback>
        </mc:AlternateContent>
      </w:r>
    </w:p>
    <w:p w:rsidR="00651140" w:rsidRDefault="00651140" w:rsidP="00651140">
      <w:pPr>
        <w:ind w:left="720"/>
        <w:rPr>
          <w:rFonts w:ascii="Verdana" w:hAnsi="Verdana"/>
          <w:sz w:val="20"/>
          <w:szCs w:val="20"/>
        </w:rPr>
      </w:pPr>
      <w:r w:rsidRPr="00C73351">
        <w:rPr>
          <w:rFonts w:ascii="Verdana" w:hAnsi="Verdana"/>
          <w:sz w:val="20"/>
          <w:szCs w:val="20"/>
        </w:rPr>
        <w:t>I have completed my ‘core clinical skills’ passport</w:t>
      </w:r>
      <w:r w:rsidR="00BB2514">
        <w:rPr>
          <w:rFonts w:ascii="Verdana" w:hAnsi="Verdana"/>
          <w:sz w:val="20"/>
          <w:szCs w:val="20"/>
        </w:rPr>
        <w:t xml:space="preserve"> </w:t>
      </w:r>
      <w:r w:rsidR="00BB2514" w:rsidRPr="00BC7897">
        <w:rPr>
          <w:rFonts w:ascii="Verdana" w:hAnsi="Verdana"/>
          <w:b/>
          <w:sz w:val="20"/>
          <w:szCs w:val="20"/>
          <w:u w:val="single"/>
        </w:rPr>
        <w:t>or</w:t>
      </w:r>
      <w:r w:rsidR="00BB2514">
        <w:rPr>
          <w:rFonts w:ascii="Verdana" w:hAnsi="Verdana"/>
          <w:sz w:val="20"/>
          <w:szCs w:val="20"/>
        </w:rPr>
        <w:t xml:space="preserve"> my hospital mandatory training (for those</w:t>
      </w:r>
      <w:r w:rsidR="00BC7897">
        <w:rPr>
          <w:rFonts w:ascii="Verdana" w:hAnsi="Verdana"/>
          <w:sz w:val="20"/>
          <w:szCs w:val="20"/>
        </w:rPr>
        <w:t xml:space="preserve"> already</w:t>
      </w:r>
      <w:r w:rsidR="00BB2514">
        <w:rPr>
          <w:rFonts w:ascii="Verdana" w:hAnsi="Verdana"/>
          <w:sz w:val="20"/>
          <w:szCs w:val="20"/>
        </w:rPr>
        <w:t xml:space="preserve"> employed</w:t>
      </w:r>
      <w:r w:rsidR="00BC7897">
        <w:rPr>
          <w:rFonts w:ascii="Verdana" w:hAnsi="Verdana"/>
          <w:sz w:val="20"/>
          <w:szCs w:val="20"/>
        </w:rPr>
        <w:t xml:space="preserve"> by their placement site</w:t>
      </w:r>
      <w:r w:rsidR="00BB2514">
        <w:rPr>
          <w:rFonts w:ascii="Verdana" w:hAnsi="Verdana"/>
          <w:sz w:val="20"/>
          <w:szCs w:val="20"/>
        </w:rPr>
        <w:t>)</w:t>
      </w:r>
      <w:r w:rsidRPr="00C73351">
        <w:rPr>
          <w:rFonts w:ascii="Verdana" w:hAnsi="Verdana"/>
          <w:sz w:val="20"/>
          <w:szCs w:val="20"/>
        </w:rPr>
        <w:t xml:space="preserve"> and any additional requirements of my placement hospital</w:t>
      </w:r>
    </w:p>
    <w:p w:rsidR="00651140" w:rsidRDefault="00651140" w:rsidP="00651140">
      <w:pPr>
        <w:ind w:left="720"/>
        <w:rPr>
          <w:rFonts w:ascii="Verdana" w:hAnsi="Verdana"/>
          <w:sz w:val="20"/>
          <w:szCs w:val="20"/>
        </w:rPr>
      </w:pPr>
    </w:p>
    <w:p w:rsidR="00651140" w:rsidRDefault="00651140" w:rsidP="00651140">
      <w:pPr>
        <w:ind w:left="720"/>
        <w:rPr>
          <w:rFonts w:ascii="Verdana" w:hAnsi="Verdana"/>
          <w:sz w:val="20"/>
          <w:szCs w:val="20"/>
        </w:rPr>
      </w:pPr>
    </w:p>
    <w:p w:rsidR="00651140" w:rsidRDefault="00651140" w:rsidP="00651140">
      <w:pPr>
        <w:ind w:left="720"/>
        <w:rPr>
          <w:rFonts w:ascii="Verdana" w:hAnsi="Verdana"/>
          <w:sz w:val="20"/>
          <w:szCs w:val="20"/>
        </w:rPr>
      </w:pPr>
    </w:p>
    <w:p w:rsidR="00651140" w:rsidRDefault="00651140" w:rsidP="00651140">
      <w:pPr>
        <w:rPr>
          <w:rFonts w:ascii="Verdana" w:hAnsi="Verdana"/>
          <w:b/>
          <w:sz w:val="20"/>
          <w:szCs w:val="20"/>
        </w:rPr>
      </w:pPr>
      <w:r w:rsidRPr="00AD4719">
        <w:rPr>
          <w:rFonts w:ascii="Verdana" w:hAnsi="Verdana"/>
          <w:b/>
          <w:sz w:val="20"/>
          <w:szCs w:val="20"/>
        </w:rPr>
        <w:t>Signed:  …………………………………………………………………</w:t>
      </w:r>
    </w:p>
    <w:p w:rsidR="00651140" w:rsidRDefault="00651140" w:rsidP="00651140">
      <w:pPr>
        <w:rPr>
          <w:rFonts w:ascii="Verdana" w:hAnsi="Verdana"/>
          <w:b/>
          <w:sz w:val="20"/>
          <w:szCs w:val="20"/>
        </w:rPr>
      </w:pPr>
    </w:p>
    <w:p w:rsidR="00651140" w:rsidRDefault="00651140" w:rsidP="00651140">
      <w:pPr>
        <w:rPr>
          <w:rFonts w:ascii="Verdana" w:hAnsi="Verdana"/>
          <w:b/>
          <w:sz w:val="20"/>
          <w:szCs w:val="20"/>
        </w:rPr>
      </w:pPr>
    </w:p>
    <w:p w:rsidR="00651140" w:rsidRDefault="00651140" w:rsidP="00651140">
      <w:pPr>
        <w:rPr>
          <w:rFonts w:ascii="Verdana" w:hAnsi="Verdana"/>
          <w:b/>
          <w:sz w:val="20"/>
          <w:szCs w:val="20"/>
        </w:rPr>
      </w:pPr>
    </w:p>
    <w:p w:rsidR="00651140" w:rsidRDefault="003247FC" w:rsidP="00651140">
      <w:pPr>
        <w:rPr>
          <w:rFonts w:ascii="Verdana" w:hAnsi="Verdana"/>
          <w:b/>
          <w:sz w:val="20"/>
          <w:szCs w:val="20"/>
        </w:rPr>
      </w:pPr>
      <w:r>
        <w:rPr>
          <w:rFonts w:ascii="Verdana" w:hAnsi="Verdana"/>
          <w:b/>
          <w:sz w:val="20"/>
          <w:szCs w:val="20"/>
        </w:rPr>
        <w:t>Name:……………………………………………………………………</w:t>
      </w:r>
    </w:p>
    <w:p w:rsidR="00651140" w:rsidRDefault="00651140" w:rsidP="00651140">
      <w:pPr>
        <w:rPr>
          <w:rFonts w:ascii="Verdana" w:hAnsi="Verdana"/>
          <w:b/>
          <w:sz w:val="20"/>
          <w:szCs w:val="20"/>
        </w:rPr>
      </w:pPr>
    </w:p>
    <w:p w:rsidR="00651140" w:rsidRPr="00AD4719" w:rsidRDefault="00651140" w:rsidP="00651140">
      <w:pPr>
        <w:rPr>
          <w:rFonts w:ascii="Verdana" w:hAnsi="Verdana"/>
          <w:b/>
          <w:sz w:val="20"/>
          <w:szCs w:val="20"/>
        </w:rPr>
      </w:pPr>
    </w:p>
    <w:p w:rsidR="00651140" w:rsidRPr="00AD4719" w:rsidRDefault="00651140" w:rsidP="00651140">
      <w:pPr>
        <w:rPr>
          <w:rFonts w:ascii="Verdana" w:hAnsi="Verdana"/>
          <w:b/>
          <w:sz w:val="20"/>
          <w:szCs w:val="20"/>
        </w:rPr>
      </w:pPr>
    </w:p>
    <w:p w:rsidR="00651140" w:rsidRDefault="00651140" w:rsidP="00651140">
      <w:pPr>
        <w:rPr>
          <w:rFonts w:ascii="Verdana" w:hAnsi="Verdana"/>
          <w:b/>
          <w:sz w:val="20"/>
          <w:szCs w:val="20"/>
        </w:rPr>
      </w:pPr>
      <w:r w:rsidRPr="00AD4719">
        <w:rPr>
          <w:rFonts w:ascii="Verdana" w:hAnsi="Verdana"/>
          <w:b/>
          <w:sz w:val="20"/>
          <w:szCs w:val="20"/>
        </w:rPr>
        <w:lastRenderedPageBreak/>
        <w:t>Date:  …………………………………..</w:t>
      </w:r>
    </w:p>
    <w:p w:rsidR="00651140" w:rsidRPr="00B8344A" w:rsidRDefault="00651140" w:rsidP="000618D8">
      <w:pPr>
        <w:jc w:val="right"/>
        <w:rPr>
          <w:rFonts w:ascii="Verdana" w:hAnsi="Verdana"/>
          <w:b/>
          <w:sz w:val="20"/>
          <w:szCs w:val="20"/>
        </w:rPr>
      </w:pPr>
      <w:r>
        <w:rPr>
          <w:rFonts w:ascii="Verdana" w:hAnsi="Verdana"/>
          <w:b/>
          <w:sz w:val="20"/>
          <w:szCs w:val="20"/>
        </w:rPr>
        <w:br w:type="page"/>
      </w:r>
      <w:r w:rsidR="000618D8" w:rsidRPr="000618D8">
        <w:rPr>
          <w:rFonts w:ascii="Verdana" w:hAnsi="Verdana"/>
          <w:noProof/>
          <w:sz w:val="20"/>
          <w:szCs w:val="20"/>
        </w:rPr>
        <w:lastRenderedPageBreak/>
        <w:drawing>
          <wp:inline distT="0" distB="0" distL="0" distR="0" wp14:anchorId="3E147D9C" wp14:editId="33239846">
            <wp:extent cx="2380710" cy="638175"/>
            <wp:effectExtent l="0" t="0" r="635" b="0"/>
            <wp:docPr id="14" name="Picture 14" descr="\\unicumbriaac-my.sharepoint.com@ssl\DavWWWRoot\personal\beverley_owen_cumbria_ac_uk\Documents\My Documents\Public Health, Specialist &amp; Advanced Practice\NURSE PRACTITIONER\ACP\Logo\LogoForPrint Sept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mbriaac-my.sharepoint.com@ssl\DavWWWRoot\personal\beverley_owen_cumbria_ac_uk\Documents\My Documents\Public Health, Specialist &amp; Advanced Practice\NURSE PRACTITIONER\ACP\Logo\LogoForPrint Sept 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2536" cy="646706"/>
                    </a:xfrm>
                    <a:prstGeom prst="rect">
                      <a:avLst/>
                    </a:prstGeom>
                    <a:noFill/>
                    <a:ln>
                      <a:noFill/>
                    </a:ln>
                  </pic:spPr>
                </pic:pic>
              </a:graphicData>
            </a:graphic>
          </wp:inline>
        </w:drawing>
      </w:r>
    </w:p>
    <w:p w:rsidR="00651140" w:rsidRPr="00B8344A" w:rsidRDefault="00651140" w:rsidP="00651140">
      <w:pPr>
        <w:rPr>
          <w:rFonts w:ascii="Verdana" w:hAnsi="Verdana"/>
          <w:b/>
          <w:sz w:val="20"/>
          <w:szCs w:val="20"/>
        </w:rPr>
      </w:pPr>
    </w:p>
    <w:p w:rsidR="000618D8" w:rsidRDefault="000618D8" w:rsidP="00651140">
      <w:pPr>
        <w:rPr>
          <w:rFonts w:ascii="Verdana" w:hAnsi="Verdana"/>
          <w:b/>
          <w:sz w:val="20"/>
          <w:szCs w:val="20"/>
        </w:rPr>
      </w:pPr>
    </w:p>
    <w:p w:rsidR="00651140" w:rsidRPr="00B8344A" w:rsidRDefault="00651140" w:rsidP="00651140">
      <w:pPr>
        <w:rPr>
          <w:rFonts w:ascii="Verdana" w:hAnsi="Verdana"/>
          <w:b/>
          <w:sz w:val="20"/>
          <w:szCs w:val="20"/>
        </w:rPr>
      </w:pPr>
      <w:r w:rsidRPr="00B8344A">
        <w:rPr>
          <w:rFonts w:ascii="Verdana" w:hAnsi="Verdana"/>
          <w:b/>
          <w:sz w:val="20"/>
          <w:szCs w:val="20"/>
        </w:rPr>
        <w:t>Partnership / Learning Agreement for Clinical Education in Medical Ultrasound</w:t>
      </w:r>
    </w:p>
    <w:p w:rsidR="00651140" w:rsidRPr="00B8344A" w:rsidRDefault="00651140" w:rsidP="00651140">
      <w:pPr>
        <w:rPr>
          <w:rFonts w:ascii="Verdana" w:hAnsi="Verdana"/>
          <w:b/>
          <w:sz w:val="20"/>
          <w:szCs w:val="20"/>
        </w:rPr>
      </w:pPr>
    </w:p>
    <w:p w:rsidR="00651140" w:rsidRDefault="00651140" w:rsidP="003247FC">
      <w:pPr>
        <w:jc w:val="both"/>
        <w:rPr>
          <w:rFonts w:ascii="Verdana" w:hAnsi="Verdana"/>
          <w:sz w:val="20"/>
          <w:szCs w:val="20"/>
        </w:rPr>
      </w:pPr>
      <w:r w:rsidRPr="00B8344A">
        <w:rPr>
          <w:rFonts w:ascii="Verdana" w:hAnsi="Verdana"/>
          <w:sz w:val="20"/>
          <w:szCs w:val="20"/>
        </w:rPr>
        <w:t>Medical ultrasound is a practical clinical subject. Much of the students</w:t>
      </w:r>
      <w:r>
        <w:rPr>
          <w:rFonts w:ascii="Verdana" w:hAnsi="Verdana"/>
          <w:sz w:val="20"/>
          <w:szCs w:val="20"/>
        </w:rPr>
        <w:t>’</w:t>
      </w:r>
      <w:r w:rsidRPr="00B8344A">
        <w:rPr>
          <w:rFonts w:ascii="Verdana" w:hAnsi="Verdana"/>
          <w:sz w:val="20"/>
          <w:szCs w:val="20"/>
        </w:rPr>
        <w:t xml:space="preserve"> learning takes place in the clinical setting. To ensure student success on an ultrasound course there must be a close partnership between the student, the student’s mentor</w:t>
      </w:r>
      <w:r>
        <w:rPr>
          <w:rFonts w:ascii="Verdana" w:hAnsi="Verdana"/>
          <w:sz w:val="20"/>
          <w:szCs w:val="20"/>
        </w:rPr>
        <w:t>/assessor/clinical manager</w:t>
      </w:r>
      <w:r w:rsidRPr="00B8344A">
        <w:rPr>
          <w:rFonts w:ascii="Verdana" w:hAnsi="Verdana"/>
          <w:sz w:val="20"/>
          <w:szCs w:val="20"/>
        </w:rPr>
        <w:t xml:space="preserve"> and the </w:t>
      </w:r>
      <w:r>
        <w:rPr>
          <w:rFonts w:ascii="Verdana" w:hAnsi="Verdana"/>
          <w:sz w:val="20"/>
          <w:szCs w:val="20"/>
        </w:rPr>
        <w:t>course team</w:t>
      </w:r>
      <w:r w:rsidRPr="00B8344A">
        <w:rPr>
          <w:rFonts w:ascii="Verdana" w:hAnsi="Verdana"/>
          <w:sz w:val="20"/>
          <w:szCs w:val="20"/>
        </w:rPr>
        <w:t>. Most of the responsibi</w:t>
      </w:r>
      <w:r>
        <w:rPr>
          <w:rFonts w:ascii="Verdana" w:hAnsi="Verdana"/>
          <w:sz w:val="20"/>
          <w:szCs w:val="20"/>
        </w:rPr>
        <w:t>lities of each of the parties are</w:t>
      </w:r>
      <w:r w:rsidRPr="00B8344A">
        <w:rPr>
          <w:rFonts w:ascii="Verdana" w:hAnsi="Verdana"/>
          <w:sz w:val="20"/>
          <w:szCs w:val="20"/>
        </w:rPr>
        <w:t xml:space="preserve"> set out in the </w:t>
      </w:r>
      <w:r>
        <w:rPr>
          <w:rFonts w:ascii="Verdana" w:hAnsi="Verdana"/>
          <w:sz w:val="20"/>
          <w:szCs w:val="20"/>
        </w:rPr>
        <w:t>placemen</w:t>
      </w:r>
      <w:r w:rsidRPr="00B8344A">
        <w:rPr>
          <w:rFonts w:ascii="Verdana" w:hAnsi="Verdana"/>
          <w:sz w:val="20"/>
          <w:szCs w:val="20"/>
        </w:rPr>
        <w:t xml:space="preserve">t </w:t>
      </w:r>
      <w:r w:rsidR="00BB2514" w:rsidRPr="00B8344A">
        <w:rPr>
          <w:rFonts w:ascii="Verdana" w:hAnsi="Verdana"/>
          <w:sz w:val="20"/>
          <w:szCs w:val="20"/>
        </w:rPr>
        <w:t>handbook</w:t>
      </w:r>
      <w:r w:rsidRPr="00B8344A">
        <w:rPr>
          <w:rFonts w:ascii="Verdana" w:hAnsi="Verdana"/>
          <w:sz w:val="20"/>
          <w:szCs w:val="20"/>
        </w:rPr>
        <w:t xml:space="preserve">, the </w:t>
      </w:r>
      <w:r>
        <w:rPr>
          <w:rFonts w:ascii="Verdana" w:hAnsi="Verdana"/>
          <w:sz w:val="20"/>
          <w:szCs w:val="20"/>
        </w:rPr>
        <w:t xml:space="preserve">pathway </w:t>
      </w:r>
      <w:r w:rsidRPr="00B8344A">
        <w:rPr>
          <w:rFonts w:ascii="Verdana" w:hAnsi="Verdana"/>
          <w:sz w:val="20"/>
          <w:szCs w:val="20"/>
        </w:rPr>
        <w:t xml:space="preserve">handbook and the </w:t>
      </w:r>
      <w:r>
        <w:rPr>
          <w:rFonts w:ascii="Verdana" w:hAnsi="Verdana"/>
          <w:sz w:val="20"/>
          <w:szCs w:val="20"/>
        </w:rPr>
        <w:t>pathway specification</w:t>
      </w:r>
      <w:r w:rsidRPr="00B8344A">
        <w:rPr>
          <w:rFonts w:ascii="Verdana" w:hAnsi="Verdana"/>
          <w:sz w:val="20"/>
          <w:szCs w:val="20"/>
        </w:rPr>
        <w:t>. The object of this agreement is to set out in a concise manner the responsibilities of each party.</w:t>
      </w:r>
    </w:p>
    <w:p w:rsidR="00651140" w:rsidRDefault="00651140" w:rsidP="00651140">
      <w:pPr>
        <w:rPr>
          <w:rFonts w:ascii="Verdana" w:hAnsi="Verdana"/>
          <w:sz w:val="20"/>
          <w:szCs w:val="20"/>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1"/>
        <w:gridCol w:w="1228"/>
      </w:tblGrid>
      <w:tr w:rsidR="00651140" w:rsidRPr="00FB6186" w:rsidTr="00E1570F">
        <w:trPr>
          <w:trHeight w:val="376"/>
        </w:trPr>
        <w:tc>
          <w:tcPr>
            <w:tcW w:w="8791" w:type="dxa"/>
            <w:shd w:val="pct10" w:color="auto" w:fill="auto"/>
          </w:tcPr>
          <w:p w:rsidR="00651140"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r>
              <w:rPr>
                <w:rFonts w:cs="Arial"/>
                <w:b/>
                <w:bCs/>
                <w:sz w:val="20"/>
                <w:szCs w:val="20"/>
              </w:rPr>
              <w:t xml:space="preserve">Please state the title of the award the student is aiming for </w:t>
            </w:r>
            <w:r w:rsidRPr="000C28BF">
              <w:rPr>
                <w:rFonts w:cs="Arial"/>
                <w:b/>
                <w:bCs/>
                <w:i/>
                <w:sz w:val="20"/>
                <w:szCs w:val="20"/>
              </w:rPr>
              <w:t>(</w:t>
            </w:r>
            <w:r>
              <w:rPr>
                <w:rFonts w:cs="Arial"/>
                <w:b/>
                <w:bCs/>
                <w:i/>
                <w:sz w:val="20"/>
                <w:szCs w:val="20"/>
              </w:rPr>
              <w:t xml:space="preserve">i.e </w:t>
            </w:r>
            <w:r w:rsidRPr="000C28BF">
              <w:rPr>
                <w:rFonts w:cs="Arial"/>
                <w:b/>
                <w:bCs/>
                <w:i/>
                <w:sz w:val="20"/>
                <w:szCs w:val="20"/>
              </w:rPr>
              <w:t>PgC, PgD, MSc)</w:t>
            </w:r>
          </w:p>
        </w:tc>
        <w:tc>
          <w:tcPr>
            <w:tcW w:w="1228" w:type="dxa"/>
            <w:shd w:val="clear" w:color="auto" w:fill="auto"/>
          </w:tcPr>
          <w:p w:rsidR="00651140" w:rsidRDefault="00651140" w:rsidP="00E1570F">
            <w:pPr>
              <w:tabs>
                <w:tab w:val="left" w:pos="720"/>
                <w:tab w:val="left" w:pos="1440"/>
                <w:tab w:val="left" w:pos="2160"/>
                <w:tab w:val="left" w:pos="2880"/>
                <w:tab w:val="left" w:pos="3600"/>
                <w:tab w:val="left" w:pos="7545"/>
                <w:tab w:val="right" w:pos="9026"/>
              </w:tabs>
              <w:rPr>
                <w:rFonts w:cs="Arial"/>
                <w:bCs/>
                <w:sz w:val="20"/>
                <w:szCs w:val="20"/>
              </w:rPr>
            </w:pPr>
          </w:p>
        </w:tc>
      </w:tr>
      <w:tr w:rsidR="00651140" w:rsidRPr="00FB6186" w:rsidTr="00E1570F">
        <w:trPr>
          <w:trHeight w:val="376"/>
        </w:trPr>
        <w:tc>
          <w:tcPr>
            <w:tcW w:w="8791" w:type="dxa"/>
            <w:shd w:val="pct10" w:color="auto" w:fill="auto"/>
          </w:tcPr>
          <w:p w:rsidR="00651140"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r>
              <w:rPr>
                <w:rFonts w:cs="Arial"/>
                <w:b/>
                <w:bCs/>
                <w:sz w:val="20"/>
                <w:szCs w:val="20"/>
              </w:rPr>
              <w:t>HMSU7062 Physical Principles &amp; Technology in Medical Ultrasound</w:t>
            </w:r>
          </w:p>
        </w:tc>
        <w:tc>
          <w:tcPr>
            <w:tcW w:w="1228" w:type="dxa"/>
            <w:shd w:val="pct10" w:color="auto" w:fill="auto"/>
          </w:tcPr>
          <w:p w:rsidR="00651140" w:rsidRPr="00FB6186" w:rsidRDefault="00651140" w:rsidP="00E1570F">
            <w:pPr>
              <w:tabs>
                <w:tab w:val="left" w:pos="720"/>
                <w:tab w:val="left" w:pos="1440"/>
                <w:tab w:val="left" w:pos="2160"/>
                <w:tab w:val="left" w:pos="2880"/>
                <w:tab w:val="left" w:pos="3600"/>
                <w:tab w:val="left" w:pos="7545"/>
                <w:tab w:val="right" w:pos="9026"/>
              </w:tabs>
              <w:rPr>
                <w:rFonts w:cs="Arial"/>
                <w:bCs/>
                <w:sz w:val="20"/>
                <w:szCs w:val="20"/>
              </w:rPr>
            </w:pPr>
            <w:r>
              <w:rPr>
                <w:rFonts w:cs="Arial"/>
                <w:bCs/>
                <w:sz w:val="20"/>
                <w:szCs w:val="20"/>
              </w:rPr>
              <w:t>CORE</w:t>
            </w:r>
          </w:p>
        </w:tc>
      </w:tr>
      <w:tr w:rsidR="00651140" w:rsidRPr="00FB6186" w:rsidTr="00E1570F">
        <w:trPr>
          <w:trHeight w:val="376"/>
        </w:trPr>
        <w:tc>
          <w:tcPr>
            <w:tcW w:w="8791" w:type="dxa"/>
            <w:shd w:val="pct10" w:color="auto" w:fill="auto"/>
          </w:tcPr>
          <w:p w:rsidR="00651140"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r>
              <w:rPr>
                <w:rFonts w:cs="Arial"/>
                <w:b/>
                <w:bCs/>
                <w:sz w:val="20"/>
                <w:szCs w:val="20"/>
              </w:rPr>
              <w:t xml:space="preserve">HMSU7063 </w:t>
            </w:r>
            <w:r w:rsidRPr="00C0658D">
              <w:rPr>
                <w:rFonts w:cs="Arial"/>
                <w:b/>
                <w:bCs/>
                <w:sz w:val="20"/>
                <w:szCs w:val="20"/>
              </w:rPr>
              <w:t>Professional, Legal &amp; Ethical Issues in Ultrasound</w:t>
            </w:r>
          </w:p>
        </w:tc>
        <w:tc>
          <w:tcPr>
            <w:tcW w:w="1228" w:type="dxa"/>
            <w:shd w:val="pct10" w:color="auto" w:fill="auto"/>
          </w:tcPr>
          <w:p w:rsidR="00651140" w:rsidRPr="00FB6186" w:rsidRDefault="00651140" w:rsidP="00E1570F">
            <w:pPr>
              <w:tabs>
                <w:tab w:val="left" w:pos="720"/>
                <w:tab w:val="left" w:pos="1440"/>
                <w:tab w:val="left" w:pos="2160"/>
                <w:tab w:val="left" w:pos="2880"/>
                <w:tab w:val="left" w:pos="3600"/>
                <w:tab w:val="left" w:pos="7545"/>
                <w:tab w:val="right" w:pos="9026"/>
              </w:tabs>
              <w:rPr>
                <w:rFonts w:cs="Arial"/>
                <w:bCs/>
                <w:sz w:val="20"/>
                <w:szCs w:val="20"/>
              </w:rPr>
            </w:pPr>
            <w:r>
              <w:rPr>
                <w:rFonts w:cs="Arial"/>
                <w:bCs/>
                <w:sz w:val="20"/>
                <w:szCs w:val="20"/>
              </w:rPr>
              <w:t>CORE</w:t>
            </w:r>
          </w:p>
        </w:tc>
      </w:tr>
      <w:tr w:rsidR="00651140" w:rsidRPr="00FB6186" w:rsidTr="00E1570F">
        <w:trPr>
          <w:trHeight w:val="400"/>
        </w:trPr>
        <w:tc>
          <w:tcPr>
            <w:tcW w:w="8791" w:type="dxa"/>
            <w:shd w:val="clear" w:color="auto" w:fill="auto"/>
          </w:tcPr>
          <w:p w:rsidR="00651140"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clear" w:color="auto" w:fill="auto"/>
          </w:tcPr>
          <w:p w:rsidR="00651140" w:rsidRDefault="00651140" w:rsidP="00E1570F">
            <w:pPr>
              <w:tabs>
                <w:tab w:val="left" w:pos="720"/>
                <w:tab w:val="left" w:pos="1440"/>
                <w:tab w:val="left" w:pos="2160"/>
                <w:tab w:val="left" w:pos="2880"/>
                <w:tab w:val="left" w:pos="3600"/>
                <w:tab w:val="left" w:pos="7545"/>
                <w:tab w:val="right" w:pos="9026"/>
              </w:tabs>
              <w:rPr>
                <w:rFonts w:cs="Arial"/>
                <w:bCs/>
                <w:sz w:val="20"/>
                <w:szCs w:val="20"/>
              </w:rPr>
            </w:pPr>
          </w:p>
        </w:tc>
      </w:tr>
      <w:tr w:rsidR="00651140" w:rsidRPr="00FB6186" w:rsidTr="00E1570F">
        <w:trPr>
          <w:trHeight w:val="400"/>
        </w:trPr>
        <w:tc>
          <w:tcPr>
            <w:tcW w:w="8791" w:type="dxa"/>
            <w:shd w:val="pct10" w:color="auto" w:fill="auto"/>
          </w:tcPr>
          <w:p w:rsidR="00651140" w:rsidRDefault="00651140" w:rsidP="003247FC">
            <w:pPr>
              <w:tabs>
                <w:tab w:val="left" w:pos="720"/>
                <w:tab w:val="left" w:pos="1440"/>
                <w:tab w:val="left" w:pos="2160"/>
                <w:tab w:val="left" w:pos="2880"/>
                <w:tab w:val="left" w:pos="3600"/>
                <w:tab w:val="left" w:pos="7545"/>
                <w:tab w:val="right" w:pos="9026"/>
              </w:tabs>
              <w:jc w:val="both"/>
              <w:rPr>
                <w:rFonts w:cs="Arial"/>
                <w:b/>
                <w:bCs/>
                <w:sz w:val="20"/>
                <w:szCs w:val="20"/>
              </w:rPr>
            </w:pPr>
            <w:r>
              <w:rPr>
                <w:rFonts w:cs="Arial"/>
                <w:b/>
                <w:bCs/>
                <w:sz w:val="20"/>
                <w:szCs w:val="20"/>
              </w:rPr>
              <w:t>Students must take a minimum of 1 clinical optional module, for a PgC, and 3 clinical optional modules for a PgD &amp; MSc.</w:t>
            </w: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sz w:val="20"/>
                <w:szCs w:val="20"/>
              </w:rPr>
            </w:pPr>
            <w:r>
              <w:rPr>
                <w:rFonts w:cs="Arial"/>
                <w:b/>
                <w:bCs/>
                <w:sz w:val="20"/>
                <w:szCs w:val="20"/>
              </w:rPr>
              <w:t xml:space="preserve"> </w:t>
            </w: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sz w:val="20"/>
                <w:szCs w:val="20"/>
              </w:rPr>
            </w:pPr>
            <w:r>
              <w:rPr>
                <w:rFonts w:cs="Arial"/>
                <w:b/>
                <w:bCs/>
                <w:sz w:val="20"/>
                <w:szCs w:val="20"/>
              </w:rPr>
              <w:t>Please indicate below, which optional modules the student will take for their award</w:t>
            </w: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sz w:val="20"/>
                <w:szCs w:val="20"/>
              </w:rPr>
            </w:pP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color w:val="FF0000"/>
                <w:sz w:val="20"/>
                <w:szCs w:val="20"/>
              </w:rPr>
            </w:pPr>
            <w:r>
              <w:rPr>
                <w:rFonts w:cs="Arial"/>
                <w:b/>
                <w:bCs/>
                <w:color w:val="FF0000"/>
                <w:sz w:val="20"/>
                <w:szCs w:val="20"/>
              </w:rPr>
              <w:t>This is governed by placement capacity/ability to educate/train students in this area and a suitable clinical caseload and mentor. Please ensure your placement will allow the student access to the required patient types to complete the module. If this is not possible, the student will need to complete a negotiated module instead.</w:t>
            </w: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color w:val="FF0000"/>
                <w:sz w:val="20"/>
                <w:szCs w:val="20"/>
              </w:rPr>
            </w:pP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color w:val="FF0000"/>
                <w:sz w:val="20"/>
                <w:szCs w:val="20"/>
              </w:rPr>
            </w:pPr>
            <w:r>
              <w:rPr>
                <w:rFonts w:cs="Arial"/>
                <w:b/>
                <w:bCs/>
                <w:color w:val="FF0000"/>
                <w:sz w:val="20"/>
                <w:szCs w:val="20"/>
              </w:rPr>
              <w:t>This section must be completed by the placement manager and lead mentor following discussion with the course team and the student</w:t>
            </w:r>
          </w:p>
          <w:p w:rsidR="00651140" w:rsidRDefault="00651140" w:rsidP="003247FC">
            <w:pPr>
              <w:tabs>
                <w:tab w:val="left" w:pos="720"/>
                <w:tab w:val="left" w:pos="1440"/>
                <w:tab w:val="left" w:pos="2160"/>
                <w:tab w:val="left" w:pos="2880"/>
                <w:tab w:val="left" w:pos="3600"/>
                <w:tab w:val="left" w:pos="7545"/>
                <w:tab w:val="right" w:pos="9026"/>
              </w:tabs>
              <w:jc w:val="both"/>
              <w:rPr>
                <w:rFonts w:cs="Arial"/>
                <w:b/>
                <w:bCs/>
                <w:color w:val="FF0000"/>
                <w:sz w:val="20"/>
                <w:szCs w:val="20"/>
              </w:rPr>
            </w:pPr>
          </w:p>
          <w:p w:rsidR="00651140" w:rsidRPr="00714708" w:rsidRDefault="00651140" w:rsidP="00E1570F">
            <w:pPr>
              <w:tabs>
                <w:tab w:val="left" w:pos="720"/>
                <w:tab w:val="left" w:pos="1440"/>
                <w:tab w:val="left" w:pos="2160"/>
                <w:tab w:val="left" w:pos="2880"/>
                <w:tab w:val="left" w:pos="3600"/>
                <w:tab w:val="left" w:pos="7545"/>
                <w:tab w:val="right" w:pos="9026"/>
              </w:tabs>
              <w:rPr>
                <w:rFonts w:cs="Arial"/>
                <w:b/>
                <w:bCs/>
                <w:color w:val="FF0000"/>
                <w:sz w:val="20"/>
                <w:szCs w:val="20"/>
              </w:rPr>
            </w:pPr>
          </w:p>
        </w:tc>
        <w:tc>
          <w:tcPr>
            <w:tcW w:w="1228" w:type="dxa"/>
            <w:shd w:val="pct10" w:color="auto" w:fill="auto"/>
          </w:tcPr>
          <w:p w:rsidR="00651140" w:rsidRPr="00FB6186" w:rsidRDefault="00651140" w:rsidP="00E1570F">
            <w:pPr>
              <w:tabs>
                <w:tab w:val="left" w:pos="720"/>
                <w:tab w:val="left" w:pos="1440"/>
                <w:tab w:val="left" w:pos="2160"/>
                <w:tab w:val="left" w:pos="2880"/>
                <w:tab w:val="left" w:pos="3600"/>
                <w:tab w:val="left" w:pos="7545"/>
                <w:tab w:val="right" w:pos="9026"/>
              </w:tabs>
              <w:rPr>
                <w:rFonts w:cs="Arial"/>
                <w:bCs/>
                <w:sz w:val="20"/>
                <w:szCs w:val="20"/>
              </w:rPr>
            </w:pPr>
            <w:r w:rsidRPr="00FB6186">
              <w:rPr>
                <w:rFonts w:cs="Arial"/>
                <w:bCs/>
                <w:sz w:val="20"/>
                <w:szCs w:val="20"/>
              </w:rPr>
              <w:t>Tick appropriate box</w:t>
            </w:r>
          </w:p>
        </w:tc>
      </w:tr>
      <w:tr w:rsidR="00AD0683" w:rsidRPr="00FB6186" w:rsidTr="00E1570F">
        <w:trPr>
          <w:trHeight w:val="377"/>
        </w:trPr>
        <w:tc>
          <w:tcPr>
            <w:tcW w:w="8791" w:type="dxa"/>
            <w:shd w:val="clear" w:color="auto" w:fill="auto"/>
          </w:tcPr>
          <w:p w:rsidR="00AD0683" w:rsidRPr="00490177" w:rsidRDefault="00AD0683" w:rsidP="00AD0683">
            <w:pPr>
              <w:tabs>
                <w:tab w:val="left" w:pos="720"/>
                <w:tab w:val="left" w:pos="1440"/>
                <w:tab w:val="left" w:pos="2160"/>
                <w:tab w:val="left" w:pos="2880"/>
                <w:tab w:val="left" w:pos="3600"/>
                <w:tab w:val="left" w:pos="7545"/>
                <w:tab w:val="right" w:pos="9026"/>
              </w:tabs>
              <w:rPr>
                <w:rFonts w:cs="Arial"/>
                <w:b/>
                <w:bCs/>
                <w:color w:val="FF0000"/>
                <w:sz w:val="20"/>
                <w:szCs w:val="20"/>
              </w:rPr>
            </w:pPr>
            <w:r>
              <w:rPr>
                <w:rFonts w:cs="Arial"/>
                <w:b/>
                <w:bCs/>
                <w:sz w:val="20"/>
                <w:szCs w:val="20"/>
              </w:rPr>
              <w:t xml:space="preserve">HMSU9064 (Obstetric Ultrasound &amp; Clinical Practice Module) </w:t>
            </w:r>
          </w:p>
        </w:tc>
        <w:tc>
          <w:tcPr>
            <w:tcW w:w="1228" w:type="dxa"/>
            <w:shd w:val="clear" w:color="auto" w:fill="auto"/>
          </w:tcPr>
          <w:p w:rsidR="00AD0683" w:rsidRPr="00FB6186" w:rsidRDefault="00AD0683" w:rsidP="00AD0683">
            <w:pPr>
              <w:tabs>
                <w:tab w:val="left" w:pos="720"/>
                <w:tab w:val="left" w:pos="1440"/>
                <w:tab w:val="left" w:pos="2160"/>
                <w:tab w:val="left" w:pos="2880"/>
                <w:tab w:val="left" w:pos="3600"/>
                <w:tab w:val="left" w:pos="7545"/>
                <w:tab w:val="right" w:pos="9026"/>
              </w:tabs>
              <w:rPr>
                <w:rFonts w:cs="Arial"/>
                <w:bCs/>
                <w:sz w:val="20"/>
                <w:szCs w:val="20"/>
              </w:rPr>
            </w:pPr>
          </w:p>
        </w:tc>
      </w:tr>
      <w:tr w:rsidR="00AD0683" w:rsidRPr="00FB6186" w:rsidTr="001F16D5">
        <w:trPr>
          <w:trHeight w:val="377"/>
        </w:trPr>
        <w:tc>
          <w:tcPr>
            <w:tcW w:w="8791" w:type="dxa"/>
            <w:shd w:val="pct10" w:color="auto" w:fill="auto"/>
          </w:tcPr>
          <w:p w:rsidR="00AD0683" w:rsidRDefault="00AD0683" w:rsidP="00AD0683">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AD0683" w:rsidRPr="00FB6186" w:rsidRDefault="00AD0683" w:rsidP="00AD0683">
            <w:pPr>
              <w:tabs>
                <w:tab w:val="left" w:pos="720"/>
                <w:tab w:val="left" w:pos="1440"/>
                <w:tab w:val="left" w:pos="2160"/>
                <w:tab w:val="left" w:pos="2880"/>
                <w:tab w:val="left" w:pos="3600"/>
                <w:tab w:val="left" w:pos="7545"/>
                <w:tab w:val="right" w:pos="9026"/>
              </w:tabs>
              <w:rPr>
                <w:rFonts w:cs="Arial"/>
                <w:bCs/>
                <w:sz w:val="20"/>
                <w:szCs w:val="20"/>
              </w:rPr>
            </w:pPr>
            <w:r w:rsidRPr="00FB6186">
              <w:rPr>
                <w:rFonts w:cs="Arial"/>
                <w:bCs/>
                <w:sz w:val="20"/>
                <w:szCs w:val="20"/>
              </w:rPr>
              <w:t>Tick appropriate box</w:t>
            </w:r>
          </w:p>
        </w:tc>
      </w:tr>
      <w:tr w:rsidR="00651140" w:rsidRPr="00FB6186" w:rsidTr="00E1570F">
        <w:trPr>
          <w:trHeight w:val="377"/>
        </w:trPr>
        <w:tc>
          <w:tcPr>
            <w:tcW w:w="8791" w:type="dxa"/>
            <w:shd w:val="clear" w:color="auto" w:fill="auto"/>
          </w:tcPr>
          <w:p w:rsidR="00651140" w:rsidRPr="00490177" w:rsidRDefault="00651140" w:rsidP="00E1570F">
            <w:pPr>
              <w:tabs>
                <w:tab w:val="left" w:pos="720"/>
                <w:tab w:val="left" w:pos="1440"/>
                <w:tab w:val="left" w:pos="2160"/>
                <w:tab w:val="left" w:pos="2880"/>
                <w:tab w:val="left" w:pos="3600"/>
                <w:tab w:val="left" w:pos="7545"/>
                <w:tab w:val="right" w:pos="9026"/>
              </w:tabs>
              <w:rPr>
                <w:rFonts w:cs="Arial"/>
                <w:b/>
                <w:bCs/>
                <w:color w:val="FF0000"/>
                <w:sz w:val="20"/>
                <w:szCs w:val="20"/>
              </w:rPr>
            </w:pPr>
            <w:r>
              <w:rPr>
                <w:rFonts w:cs="Arial"/>
                <w:b/>
                <w:bCs/>
                <w:sz w:val="20"/>
                <w:szCs w:val="20"/>
              </w:rPr>
              <w:t xml:space="preserve">HMSU9065 (Gynaecological Ultrasound &amp; QCPM) </w:t>
            </w:r>
          </w:p>
        </w:tc>
        <w:tc>
          <w:tcPr>
            <w:tcW w:w="1228" w:type="dxa"/>
            <w:shd w:val="clear" w:color="auto" w:fill="auto"/>
          </w:tcPr>
          <w:p w:rsidR="00651140" w:rsidRPr="00FB6186" w:rsidRDefault="00651140" w:rsidP="00E1570F">
            <w:pPr>
              <w:rPr>
                <w:rFonts w:cs="Arial"/>
                <w:bCs/>
                <w:sz w:val="20"/>
                <w:szCs w:val="20"/>
              </w:rPr>
            </w:pPr>
          </w:p>
        </w:tc>
      </w:tr>
      <w:tr w:rsidR="00651140" w:rsidRPr="00FB6186" w:rsidTr="00E1570F">
        <w:trPr>
          <w:trHeight w:val="814"/>
        </w:trPr>
        <w:tc>
          <w:tcPr>
            <w:tcW w:w="8791" w:type="dxa"/>
            <w:shd w:val="pct10" w:color="auto" w:fill="auto"/>
          </w:tcPr>
          <w:p w:rsidR="00651140" w:rsidRPr="003C1068"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rFonts w:cs="Arial"/>
                <w:b/>
                <w:bCs/>
                <w:sz w:val="20"/>
                <w:szCs w:val="20"/>
              </w:rPr>
            </w:pPr>
            <w:r>
              <w:rPr>
                <w:rFonts w:cs="Arial"/>
                <w:b/>
                <w:bCs/>
                <w:sz w:val="20"/>
                <w:szCs w:val="20"/>
              </w:rPr>
              <w:t xml:space="preserve">HMSU9066 (General Medical Ultrasound &amp; QCPM) </w:t>
            </w:r>
          </w:p>
        </w:tc>
        <w:tc>
          <w:tcPr>
            <w:tcW w:w="1228" w:type="dxa"/>
            <w:shd w:val="clear" w:color="auto" w:fill="auto"/>
          </w:tcPr>
          <w:p w:rsidR="00651140" w:rsidRPr="00FB6186" w:rsidRDefault="00651140" w:rsidP="00E1570F">
            <w:pPr>
              <w:rPr>
                <w:rFonts w:cs="Arial"/>
                <w:sz w:val="20"/>
                <w:szCs w:val="20"/>
              </w:rPr>
            </w:pPr>
          </w:p>
        </w:tc>
      </w:tr>
      <w:tr w:rsidR="00651140" w:rsidRPr="00FB6186" w:rsidTr="00E1570F">
        <w:trPr>
          <w:trHeight w:val="814"/>
        </w:trPr>
        <w:tc>
          <w:tcPr>
            <w:tcW w:w="8791" w:type="dxa"/>
            <w:shd w:val="pct10" w:color="auto" w:fill="auto"/>
          </w:tcPr>
          <w:p w:rsidR="00651140" w:rsidRPr="003C1068"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b/>
                <w:bCs/>
                <w:sz w:val="20"/>
                <w:szCs w:val="20"/>
              </w:rPr>
            </w:pPr>
            <w:r>
              <w:rPr>
                <w:rFonts w:cs="Arial"/>
                <w:b/>
                <w:bCs/>
                <w:sz w:val="20"/>
                <w:szCs w:val="20"/>
              </w:rPr>
              <w:t xml:space="preserve">HMSU9067 (Vascular Ultrasound &amp; QCPM) </w:t>
            </w:r>
          </w:p>
        </w:tc>
        <w:tc>
          <w:tcPr>
            <w:tcW w:w="1228" w:type="dxa"/>
            <w:shd w:val="clear" w:color="auto" w:fill="auto"/>
          </w:tcPr>
          <w:p w:rsidR="00651140" w:rsidRPr="00FB6186" w:rsidRDefault="00651140" w:rsidP="00E1570F">
            <w:pPr>
              <w:rPr>
                <w:rFonts w:cs="Arial"/>
                <w:sz w:val="20"/>
                <w:szCs w:val="20"/>
              </w:rPr>
            </w:pPr>
          </w:p>
        </w:tc>
      </w:tr>
      <w:tr w:rsidR="00651140" w:rsidRPr="00FB6186" w:rsidTr="00E1570F">
        <w:trPr>
          <w:trHeight w:val="814"/>
        </w:trPr>
        <w:tc>
          <w:tcPr>
            <w:tcW w:w="8791" w:type="dxa"/>
            <w:shd w:val="pct10" w:color="auto" w:fill="auto"/>
          </w:tcPr>
          <w:p w:rsidR="00651140" w:rsidRPr="003C1068"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b/>
                <w:bCs/>
                <w:sz w:val="20"/>
                <w:szCs w:val="20"/>
              </w:rPr>
            </w:pPr>
            <w:r>
              <w:rPr>
                <w:rFonts w:cs="Arial"/>
                <w:b/>
                <w:bCs/>
                <w:sz w:val="20"/>
                <w:szCs w:val="20"/>
              </w:rPr>
              <w:t xml:space="preserve">HMSU9068 (Musculoskeletal Ultrasound &amp; QCPM) </w:t>
            </w:r>
          </w:p>
        </w:tc>
        <w:tc>
          <w:tcPr>
            <w:tcW w:w="1228" w:type="dxa"/>
            <w:shd w:val="clear" w:color="auto" w:fill="auto"/>
          </w:tcPr>
          <w:p w:rsidR="00651140" w:rsidRPr="00FB6186" w:rsidRDefault="00651140" w:rsidP="00E1570F">
            <w:pPr>
              <w:rPr>
                <w:rFonts w:cs="Arial"/>
                <w:sz w:val="20"/>
                <w:szCs w:val="20"/>
              </w:rPr>
            </w:pPr>
          </w:p>
        </w:tc>
      </w:tr>
      <w:tr w:rsidR="00651140" w:rsidRPr="00FB6186" w:rsidTr="00E1570F">
        <w:trPr>
          <w:trHeight w:val="814"/>
        </w:trPr>
        <w:tc>
          <w:tcPr>
            <w:tcW w:w="8791" w:type="dxa"/>
            <w:shd w:val="pct10" w:color="auto" w:fill="auto"/>
          </w:tcPr>
          <w:p w:rsidR="00651140" w:rsidRPr="00714708" w:rsidRDefault="00651140" w:rsidP="00E1570F">
            <w:pPr>
              <w:tabs>
                <w:tab w:val="left" w:pos="720"/>
                <w:tab w:val="left" w:pos="1440"/>
                <w:tab w:val="left" w:pos="2160"/>
                <w:tab w:val="left" w:pos="2880"/>
                <w:tab w:val="left" w:pos="3600"/>
                <w:tab w:val="left" w:pos="7545"/>
                <w:tab w:val="right" w:pos="9026"/>
              </w:tabs>
              <w:rPr>
                <w:rFonts w:cs="Arial"/>
                <w:b/>
                <w:bCs/>
                <w:color w:val="FF0000"/>
                <w:sz w:val="20"/>
                <w:szCs w:val="20"/>
              </w:rPr>
            </w:pPr>
            <w:r>
              <w:rPr>
                <w:rFonts w:cs="Arial"/>
                <w:b/>
                <w:bCs/>
                <w:color w:val="FF0000"/>
                <w:sz w:val="20"/>
                <w:szCs w:val="20"/>
              </w:rPr>
              <w:t xml:space="preserve">The clinical options (below) are likely to have smaller student numbers initially therefore, please discuss this with the course team prior to selecting </w:t>
            </w:r>
            <w:r w:rsidRPr="00490177">
              <w:rPr>
                <w:rFonts w:cs="Arial"/>
                <w:b/>
                <w:bCs/>
                <w:color w:val="FF0000"/>
                <w:sz w:val="20"/>
                <w:szCs w:val="20"/>
                <w:u w:val="single"/>
              </w:rPr>
              <w:t>any</w:t>
            </w:r>
            <w:r>
              <w:rPr>
                <w:rFonts w:cs="Arial"/>
                <w:b/>
                <w:bCs/>
                <w:color w:val="FF0000"/>
                <w:sz w:val="20"/>
                <w:szCs w:val="20"/>
              </w:rPr>
              <w:t xml:space="preserve"> of these options</w:t>
            </w: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b/>
                <w:bCs/>
                <w:sz w:val="20"/>
                <w:szCs w:val="20"/>
              </w:rPr>
            </w:pPr>
            <w:r>
              <w:rPr>
                <w:rFonts w:cs="Arial"/>
                <w:b/>
                <w:bCs/>
                <w:sz w:val="20"/>
                <w:szCs w:val="20"/>
              </w:rPr>
              <w:t xml:space="preserve">HMSU9069 (Breast Ultrasound &amp; QCPM) </w:t>
            </w:r>
          </w:p>
        </w:tc>
        <w:tc>
          <w:tcPr>
            <w:tcW w:w="1228" w:type="dxa"/>
            <w:shd w:val="clear" w:color="auto" w:fill="auto"/>
          </w:tcPr>
          <w:p w:rsidR="00651140" w:rsidRPr="00FB6186" w:rsidRDefault="00651140" w:rsidP="00E1570F">
            <w:pPr>
              <w:rPr>
                <w:rFonts w:cs="Arial"/>
                <w:sz w:val="20"/>
                <w:szCs w:val="20"/>
              </w:rPr>
            </w:pPr>
          </w:p>
        </w:tc>
      </w:tr>
      <w:tr w:rsidR="00651140" w:rsidRPr="00FB6186" w:rsidTr="00E1570F">
        <w:trPr>
          <w:trHeight w:val="814"/>
        </w:trPr>
        <w:tc>
          <w:tcPr>
            <w:tcW w:w="8791" w:type="dxa"/>
            <w:shd w:val="pct10" w:color="auto" w:fill="auto"/>
          </w:tcPr>
          <w:p w:rsidR="00651140" w:rsidRPr="003C1068"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b/>
                <w:bCs/>
                <w:sz w:val="20"/>
                <w:szCs w:val="20"/>
              </w:rPr>
            </w:pPr>
            <w:r>
              <w:rPr>
                <w:rFonts w:cs="Arial"/>
                <w:b/>
                <w:bCs/>
                <w:sz w:val="20"/>
                <w:szCs w:val="20"/>
              </w:rPr>
              <w:t>HMSU9070 (Negotiated Ultrasound 1 &amp; QCPM)</w:t>
            </w:r>
          </w:p>
        </w:tc>
        <w:tc>
          <w:tcPr>
            <w:tcW w:w="1228" w:type="dxa"/>
            <w:shd w:val="clear" w:color="auto" w:fill="auto"/>
          </w:tcPr>
          <w:p w:rsidR="00651140" w:rsidRPr="00FB6186" w:rsidRDefault="00651140" w:rsidP="00E1570F">
            <w:pPr>
              <w:rPr>
                <w:rFonts w:cs="Arial"/>
                <w:sz w:val="20"/>
                <w:szCs w:val="20"/>
              </w:rPr>
            </w:pPr>
          </w:p>
        </w:tc>
      </w:tr>
      <w:tr w:rsidR="00651140" w:rsidRPr="00FB6186" w:rsidTr="00E1570F">
        <w:trPr>
          <w:trHeight w:val="814"/>
        </w:trPr>
        <w:tc>
          <w:tcPr>
            <w:tcW w:w="8791" w:type="dxa"/>
            <w:shd w:val="pct10" w:color="auto" w:fill="auto"/>
          </w:tcPr>
          <w:p w:rsidR="00651140" w:rsidRPr="003C1068"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b/>
                <w:bCs/>
                <w:sz w:val="20"/>
                <w:szCs w:val="20"/>
              </w:rPr>
            </w:pPr>
            <w:r>
              <w:rPr>
                <w:rFonts w:cs="Arial"/>
                <w:b/>
                <w:bCs/>
                <w:sz w:val="20"/>
                <w:szCs w:val="20"/>
              </w:rPr>
              <w:t xml:space="preserve">HMSU9071 (Negotiated Ultrasound 2 &amp; QCPM) </w:t>
            </w:r>
          </w:p>
        </w:tc>
        <w:tc>
          <w:tcPr>
            <w:tcW w:w="1228" w:type="dxa"/>
            <w:shd w:val="clear" w:color="auto" w:fill="auto"/>
          </w:tcPr>
          <w:p w:rsidR="00651140" w:rsidRPr="00FB6186" w:rsidRDefault="00651140" w:rsidP="00E1570F">
            <w:pPr>
              <w:rPr>
                <w:rFonts w:cs="Arial"/>
                <w:sz w:val="20"/>
                <w:szCs w:val="20"/>
              </w:rPr>
            </w:pPr>
          </w:p>
        </w:tc>
      </w:tr>
      <w:tr w:rsidR="00651140" w:rsidRPr="00FB6186" w:rsidTr="00E1570F">
        <w:trPr>
          <w:trHeight w:val="814"/>
        </w:trPr>
        <w:tc>
          <w:tcPr>
            <w:tcW w:w="8791" w:type="dxa"/>
            <w:shd w:val="pct10" w:color="auto" w:fill="auto"/>
          </w:tcPr>
          <w:p w:rsidR="00651140" w:rsidRPr="003C1068" w:rsidRDefault="00651140" w:rsidP="00E1570F">
            <w:pPr>
              <w:tabs>
                <w:tab w:val="left" w:pos="720"/>
                <w:tab w:val="left" w:pos="1440"/>
                <w:tab w:val="left" w:pos="2160"/>
                <w:tab w:val="left" w:pos="2880"/>
                <w:tab w:val="left" w:pos="3600"/>
                <w:tab w:val="left" w:pos="7545"/>
                <w:tab w:val="right" w:pos="9026"/>
              </w:tabs>
              <w:rPr>
                <w:rFonts w:cs="Arial"/>
                <w:b/>
                <w:bCs/>
                <w:sz w:val="20"/>
                <w:szCs w:val="20"/>
              </w:rPr>
            </w:pPr>
          </w:p>
        </w:tc>
        <w:tc>
          <w:tcPr>
            <w:tcW w:w="1228" w:type="dxa"/>
            <w:shd w:val="pct10" w:color="auto" w:fill="auto"/>
          </w:tcPr>
          <w:p w:rsidR="00651140" w:rsidRPr="00FB6186" w:rsidRDefault="00651140" w:rsidP="00E1570F">
            <w:pPr>
              <w:rPr>
                <w:rFonts w:cs="Arial"/>
                <w:bCs/>
                <w:sz w:val="20"/>
                <w:szCs w:val="20"/>
              </w:rPr>
            </w:pPr>
            <w:r w:rsidRPr="00FB6186">
              <w:rPr>
                <w:rFonts w:cs="Arial"/>
                <w:bCs/>
                <w:sz w:val="20"/>
                <w:szCs w:val="20"/>
              </w:rPr>
              <w:t>Tick appropriate box</w:t>
            </w:r>
          </w:p>
        </w:tc>
      </w:tr>
      <w:tr w:rsidR="00651140" w:rsidRPr="00FB6186" w:rsidTr="00E1570F">
        <w:trPr>
          <w:trHeight w:val="400"/>
        </w:trPr>
        <w:tc>
          <w:tcPr>
            <w:tcW w:w="8791" w:type="dxa"/>
            <w:shd w:val="clear" w:color="auto" w:fill="auto"/>
          </w:tcPr>
          <w:p w:rsidR="00651140" w:rsidRDefault="00651140" w:rsidP="00E1570F">
            <w:pPr>
              <w:rPr>
                <w:b/>
                <w:bCs/>
                <w:sz w:val="20"/>
                <w:szCs w:val="20"/>
              </w:rPr>
            </w:pPr>
            <w:r>
              <w:rPr>
                <w:rFonts w:cs="Arial"/>
                <w:b/>
                <w:bCs/>
                <w:sz w:val="20"/>
                <w:szCs w:val="20"/>
              </w:rPr>
              <w:t xml:space="preserve">HMSU9072  (Negotiated Ultrasound 3 &amp;  QCPM) </w:t>
            </w:r>
          </w:p>
        </w:tc>
        <w:tc>
          <w:tcPr>
            <w:tcW w:w="1228" w:type="dxa"/>
            <w:shd w:val="clear" w:color="auto" w:fill="auto"/>
          </w:tcPr>
          <w:p w:rsidR="00651140" w:rsidRPr="00FB6186" w:rsidRDefault="00651140" w:rsidP="00E1570F">
            <w:pPr>
              <w:rPr>
                <w:rFonts w:cs="Arial"/>
                <w:sz w:val="20"/>
                <w:szCs w:val="20"/>
              </w:rPr>
            </w:pPr>
          </w:p>
        </w:tc>
      </w:tr>
    </w:tbl>
    <w:p w:rsidR="00651140"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0618D8">
      <w:pPr>
        <w:jc w:val="both"/>
        <w:rPr>
          <w:rFonts w:ascii="Verdana" w:hAnsi="Verdana"/>
          <w:sz w:val="20"/>
          <w:szCs w:val="20"/>
        </w:rPr>
      </w:pPr>
      <w:r w:rsidRPr="00B8344A">
        <w:rPr>
          <w:rFonts w:ascii="Verdana" w:hAnsi="Verdana"/>
          <w:sz w:val="20"/>
          <w:szCs w:val="20"/>
        </w:rPr>
        <w:t xml:space="preserve">This agreement will be signed by each of the parties and each party will have a copy of the agreement. Any of the parties is at liberty to call a meeting of all parties if they feel that responsibilities are not being met. </w:t>
      </w:r>
    </w:p>
    <w:p w:rsidR="00651140" w:rsidRPr="00B8344A" w:rsidRDefault="00651140" w:rsidP="000618D8">
      <w:pPr>
        <w:jc w:val="both"/>
        <w:rPr>
          <w:rFonts w:ascii="Verdana" w:hAnsi="Verdana"/>
          <w:sz w:val="20"/>
          <w:szCs w:val="20"/>
        </w:rPr>
      </w:pPr>
    </w:p>
    <w:p w:rsidR="00651140" w:rsidRPr="00B8344A" w:rsidRDefault="00651140" w:rsidP="000618D8">
      <w:pPr>
        <w:jc w:val="both"/>
        <w:rPr>
          <w:rFonts w:ascii="Verdana" w:hAnsi="Verdana"/>
          <w:b/>
          <w:sz w:val="20"/>
          <w:szCs w:val="20"/>
        </w:rPr>
      </w:pPr>
      <w:r w:rsidRPr="00B8344A">
        <w:rPr>
          <w:rFonts w:ascii="Verdana" w:hAnsi="Verdana"/>
          <w:b/>
          <w:sz w:val="20"/>
          <w:szCs w:val="20"/>
        </w:rPr>
        <w:t>Responsibilities of the course team</w:t>
      </w:r>
    </w:p>
    <w:p w:rsidR="00651140" w:rsidRPr="00B8344A" w:rsidRDefault="00651140" w:rsidP="000618D8">
      <w:pPr>
        <w:jc w:val="both"/>
        <w:rPr>
          <w:rFonts w:ascii="Verdana" w:hAnsi="Verdana"/>
          <w:sz w:val="20"/>
          <w:szCs w:val="20"/>
        </w:rPr>
      </w:pPr>
    </w:p>
    <w:p w:rsidR="00651140" w:rsidRPr="00B8344A" w:rsidRDefault="00651140" w:rsidP="000618D8">
      <w:pPr>
        <w:numPr>
          <w:ilvl w:val="0"/>
          <w:numId w:val="2"/>
        </w:numPr>
        <w:jc w:val="both"/>
        <w:rPr>
          <w:rFonts w:ascii="Verdana" w:hAnsi="Verdana"/>
          <w:sz w:val="20"/>
          <w:szCs w:val="20"/>
        </w:rPr>
      </w:pPr>
      <w:r w:rsidRPr="00B8344A">
        <w:rPr>
          <w:rFonts w:ascii="Verdana" w:hAnsi="Verdana"/>
          <w:sz w:val="20"/>
          <w:szCs w:val="20"/>
        </w:rPr>
        <w:t xml:space="preserve">to undertake a </w:t>
      </w:r>
      <w:r w:rsidR="00BB2514">
        <w:rPr>
          <w:rFonts w:ascii="Verdana" w:hAnsi="Verdana"/>
          <w:sz w:val="20"/>
          <w:szCs w:val="20"/>
        </w:rPr>
        <w:t>placement</w:t>
      </w:r>
      <w:r w:rsidRPr="00B8344A">
        <w:rPr>
          <w:rFonts w:ascii="Verdana" w:hAnsi="Verdana"/>
          <w:sz w:val="20"/>
          <w:szCs w:val="20"/>
        </w:rPr>
        <w:t xml:space="preserve"> audit of department </w:t>
      </w:r>
    </w:p>
    <w:p w:rsidR="00651140" w:rsidRPr="00B8344A" w:rsidRDefault="00651140" w:rsidP="000618D8">
      <w:pPr>
        <w:numPr>
          <w:ilvl w:val="0"/>
          <w:numId w:val="2"/>
        </w:numPr>
        <w:jc w:val="both"/>
        <w:rPr>
          <w:rFonts w:ascii="Verdana" w:hAnsi="Verdana"/>
          <w:sz w:val="20"/>
          <w:szCs w:val="20"/>
        </w:rPr>
      </w:pPr>
      <w:r w:rsidRPr="00B8344A">
        <w:rPr>
          <w:rFonts w:ascii="Verdana" w:hAnsi="Verdana"/>
          <w:sz w:val="20"/>
          <w:szCs w:val="20"/>
        </w:rPr>
        <w:t>to provides mentors</w:t>
      </w:r>
      <w:r>
        <w:rPr>
          <w:rFonts w:ascii="Verdana" w:hAnsi="Verdana"/>
          <w:sz w:val="20"/>
          <w:szCs w:val="20"/>
        </w:rPr>
        <w:t>/assessors</w:t>
      </w:r>
      <w:r w:rsidRPr="00B8344A">
        <w:rPr>
          <w:rFonts w:ascii="Verdana" w:hAnsi="Verdana"/>
          <w:sz w:val="20"/>
          <w:szCs w:val="20"/>
        </w:rPr>
        <w:t xml:space="preserve"> with appropriate training and support material</w:t>
      </w:r>
    </w:p>
    <w:p w:rsidR="00651140" w:rsidRDefault="00651140" w:rsidP="000618D8">
      <w:pPr>
        <w:numPr>
          <w:ilvl w:val="0"/>
          <w:numId w:val="2"/>
        </w:numPr>
        <w:jc w:val="both"/>
        <w:rPr>
          <w:rFonts w:ascii="Verdana" w:hAnsi="Verdana"/>
          <w:sz w:val="20"/>
          <w:szCs w:val="20"/>
        </w:rPr>
      </w:pPr>
      <w:r w:rsidRPr="002835D7">
        <w:rPr>
          <w:rFonts w:ascii="Verdana" w:hAnsi="Verdana"/>
          <w:sz w:val="20"/>
          <w:szCs w:val="20"/>
        </w:rPr>
        <w:t xml:space="preserve">to visit the student’s clinical placement department </w:t>
      </w:r>
      <w:r w:rsidR="00BB2514">
        <w:rPr>
          <w:rFonts w:ascii="Verdana" w:hAnsi="Verdana"/>
          <w:sz w:val="20"/>
          <w:szCs w:val="20"/>
        </w:rPr>
        <w:t>when required (recurrent visits may incur and additional charge)</w:t>
      </w:r>
    </w:p>
    <w:p w:rsidR="00651140" w:rsidRPr="002835D7" w:rsidRDefault="00651140" w:rsidP="000618D8">
      <w:pPr>
        <w:numPr>
          <w:ilvl w:val="0"/>
          <w:numId w:val="2"/>
        </w:numPr>
        <w:jc w:val="both"/>
        <w:rPr>
          <w:rFonts w:ascii="Verdana" w:hAnsi="Verdana"/>
          <w:sz w:val="20"/>
          <w:szCs w:val="20"/>
        </w:rPr>
      </w:pPr>
      <w:r>
        <w:rPr>
          <w:rFonts w:ascii="Verdana" w:hAnsi="Verdana"/>
          <w:sz w:val="20"/>
          <w:szCs w:val="20"/>
        </w:rPr>
        <w:t>t</w:t>
      </w:r>
      <w:r w:rsidRPr="002835D7">
        <w:rPr>
          <w:rFonts w:ascii="Verdana" w:hAnsi="Verdana"/>
          <w:sz w:val="20"/>
          <w:szCs w:val="20"/>
        </w:rPr>
        <w:t>o be available to discuss clinical education matters with students, mentors, assessors and managers over the telephone/via email.</w:t>
      </w:r>
    </w:p>
    <w:p w:rsidR="00651140" w:rsidRPr="00B8344A" w:rsidRDefault="00651140" w:rsidP="000618D8">
      <w:pPr>
        <w:numPr>
          <w:ilvl w:val="0"/>
          <w:numId w:val="2"/>
        </w:numPr>
        <w:jc w:val="both"/>
        <w:rPr>
          <w:rFonts w:ascii="Verdana" w:hAnsi="Verdana"/>
          <w:sz w:val="20"/>
          <w:szCs w:val="20"/>
        </w:rPr>
      </w:pPr>
      <w:r w:rsidRPr="00B8344A">
        <w:rPr>
          <w:rFonts w:ascii="Verdana" w:hAnsi="Verdana"/>
          <w:sz w:val="20"/>
          <w:szCs w:val="20"/>
        </w:rPr>
        <w:t>to monitor and moderate the clinical assessment scheme</w:t>
      </w:r>
    </w:p>
    <w:p w:rsidR="00651140" w:rsidRPr="00B8344A" w:rsidRDefault="00651140" w:rsidP="000618D8">
      <w:pPr>
        <w:numPr>
          <w:ilvl w:val="0"/>
          <w:numId w:val="2"/>
        </w:numPr>
        <w:jc w:val="both"/>
        <w:rPr>
          <w:rFonts w:ascii="Verdana" w:hAnsi="Verdana"/>
          <w:sz w:val="20"/>
          <w:szCs w:val="20"/>
        </w:rPr>
      </w:pPr>
      <w:r w:rsidRPr="00B8344A">
        <w:rPr>
          <w:rFonts w:ascii="Verdana" w:hAnsi="Verdana"/>
          <w:sz w:val="20"/>
          <w:szCs w:val="20"/>
        </w:rPr>
        <w:t>to maintain communication with the other parties set out in this agreement.</w:t>
      </w:r>
    </w:p>
    <w:p w:rsidR="00651140" w:rsidRPr="00B8344A" w:rsidRDefault="00651140" w:rsidP="000618D8">
      <w:pPr>
        <w:jc w:val="both"/>
        <w:rPr>
          <w:rFonts w:ascii="Verdana" w:hAnsi="Verdana"/>
          <w:sz w:val="20"/>
          <w:szCs w:val="20"/>
        </w:rPr>
      </w:pPr>
    </w:p>
    <w:p w:rsidR="00651140" w:rsidRPr="00B8344A" w:rsidRDefault="00651140" w:rsidP="000618D8">
      <w:pPr>
        <w:jc w:val="both"/>
        <w:rPr>
          <w:rFonts w:ascii="Verdana" w:hAnsi="Verdana"/>
          <w:b/>
          <w:sz w:val="20"/>
          <w:szCs w:val="20"/>
        </w:rPr>
      </w:pPr>
      <w:r w:rsidRPr="00B8344A">
        <w:rPr>
          <w:rFonts w:ascii="Verdana" w:hAnsi="Verdana"/>
          <w:b/>
          <w:sz w:val="20"/>
          <w:szCs w:val="20"/>
        </w:rPr>
        <w:t>Responsibilities of the mentor</w:t>
      </w:r>
    </w:p>
    <w:p w:rsidR="00651140" w:rsidRPr="00B8344A" w:rsidRDefault="00651140" w:rsidP="000618D8">
      <w:pPr>
        <w:jc w:val="both"/>
        <w:rPr>
          <w:rFonts w:ascii="Verdana" w:hAnsi="Verdana"/>
          <w:sz w:val="20"/>
          <w:szCs w:val="20"/>
        </w:rPr>
      </w:pPr>
    </w:p>
    <w:p w:rsidR="00651140" w:rsidRPr="00B8344A" w:rsidRDefault="00651140" w:rsidP="000618D8">
      <w:pPr>
        <w:numPr>
          <w:ilvl w:val="0"/>
          <w:numId w:val="3"/>
        </w:numPr>
        <w:jc w:val="both"/>
        <w:rPr>
          <w:rFonts w:ascii="Verdana" w:hAnsi="Verdana"/>
          <w:sz w:val="20"/>
          <w:szCs w:val="20"/>
        </w:rPr>
      </w:pPr>
      <w:r w:rsidRPr="00B8344A">
        <w:rPr>
          <w:rFonts w:ascii="Verdana" w:hAnsi="Verdana"/>
          <w:sz w:val="20"/>
          <w:szCs w:val="20"/>
        </w:rPr>
        <w:t xml:space="preserve">to provide the student with the learning experiences to enable them to meet the requirements of the clinical assessment scheme. This will include providing the student with </w:t>
      </w:r>
      <w:r w:rsidR="00BB2514" w:rsidRPr="00BB2514">
        <w:rPr>
          <w:rFonts w:ascii="Verdana" w:hAnsi="Verdana"/>
          <w:b/>
          <w:sz w:val="20"/>
          <w:szCs w:val="20"/>
        </w:rPr>
        <w:t>15 hours per week</w:t>
      </w:r>
      <w:r w:rsidR="00BB2514">
        <w:rPr>
          <w:rFonts w:ascii="Verdana" w:hAnsi="Verdana"/>
          <w:sz w:val="20"/>
          <w:szCs w:val="20"/>
        </w:rPr>
        <w:t xml:space="preserve"> (PgCert – one clinical module) or </w:t>
      </w:r>
      <w:r w:rsidR="00BB2514" w:rsidRPr="00BB2514">
        <w:rPr>
          <w:rFonts w:ascii="Verdana" w:hAnsi="Verdana"/>
          <w:b/>
          <w:sz w:val="20"/>
          <w:szCs w:val="20"/>
        </w:rPr>
        <w:t>21 hours per week</w:t>
      </w:r>
      <w:r w:rsidR="00BB2514">
        <w:rPr>
          <w:rFonts w:ascii="Verdana" w:hAnsi="Verdana"/>
          <w:sz w:val="20"/>
          <w:szCs w:val="20"/>
        </w:rPr>
        <w:t xml:space="preserve"> (2 or more clinical modules)</w:t>
      </w:r>
      <w:r w:rsidRPr="00B8344A">
        <w:rPr>
          <w:rFonts w:ascii="Verdana" w:hAnsi="Verdana"/>
          <w:sz w:val="20"/>
          <w:szCs w:val="20"/>
        </w:rPr>
        <w:t xml:space="preserve"> of clinical </w:t>
      </w:r>
      <w:r>
        <w:rPr>
          <w:rFonts w:ascii="Verdana" w:hAnsi="Verdana"/>
          <w:sz w:val="20"/>
          <w:szCs w:val="20"/>
        </w:rPr>
        <w:t xml:space="preserve">placement </w:t>
      </w:r>
      <w:r w:rsidRPr="00B8344A">
        <w:rPr>
          <w:rFonts w:ascii="Verdana" w:hAnsi="Verdana"/>
          <w:sz w:val="20"/>
          <w:szCs w:val="20"/>
        </w:rPr>
        <w:t xml:space="preserve">experience </w:t>
      </w:r>
      <w:r w:rsidR="00BB2514">
        <w:rPr>
          <w:rFonts w:ascii="Verdana" w:hAnsi="Verdana"/>
          <w:sz w:val="20"/>
          <w:szCs w:val="20"/>
        </w:rPr>
        <w:t>for the duration of the students chosen award</w:t>
      </w:r>
      <w:r w:rsidRPr="00B8344A">
        <w:rPr>
          <w:rFonts w:ascii="Verdana" w:hAnsi="Verdana"/>
          <w:sz w:val="20"/>
          <w:szCs w:val="20"/>
        </w:rPr>
        <w:t xml:space="preserve">. </w:t>
      </w:r>
    </w:p>
    <w:p w:rsidR="00651140" w:rsidRPr="00B8344A" w:rsidRDefault="00651140" w:rsidP="000618D8">
      <w:pPr>
        <w:numPr>
          <w:ilvl w:val="0"/>
          <w:numId w:val="3"/>
        </w:numPr>
        <w:jc w:val="both"/>
        <w:rPr>
          <w:rFonts w:ascii="Verdana" w:hAnsi="Verdana"/>
          <w:sz w:val="20"/>
          <w:szCs w:val="20"/>
        </w:rPr>
      </w:pPr>
      <w:r w:rsidRPr="00B8344A">
        <w:rPr>
          <w:rFonts w:ascii="Verdana" w:hAnsi="Verdana"/>
          <w:sz w:val="20"/>
          <w:szCs w:val="20"/>
        </w:rPr>
        <w:t>to clinically assess the students in a fair manner</w:t>
      </w:r>
      <w:r>
        <w:rPr>
          <w:rFonts w:ascii="Verdana" w:hAnsi="Verdana"/>
          <w:sz w:val="20"/>
          <w:szCs w:val="20"/>
        </w:rPr>
        <w:t>, with a recognised clinical assessor who has been moderated and approved by the university,</w:t>
      </w:r>
      <w:r w:rsidRPr="00B8344A">
        <w:rPr>
          <w:rFonts w:ascii="Verdana" w:hAnsi="Verdana"/>
          <w:sz w:val="20"/>
          <w:szCs w:val="20"/>
        </w:rPr>
        <w:t xml:space="preserve"> in line with the assessment guidance set out in the placement handbook</w:t>
      </w:r>
    </w:p>
    <w:p w:rsidR="00651140" w:rsidRDefault="00651140" w:rsidP="000618D8">
      <w:pPr>
        <w:numPr>
          <w:ilvl w:val="0"/>
          <w:numId w:val="3"/>
        </w:numPr>
        <w:jc w:val="both"/>
        <w:rPr>
          <w:rFonts w:ascii="Verdana" w:hAnsi="Verdana"/>
          <w:sz w:val="20"/>
          <w:szCs w:val="20"/>
        </w:rPr>
      </w:pPr>
      <w:r w:rsidRPr="00B8344A">
        <w:rPr>
          <w:rFonts w:ascii="Verdana" w:hAnsi="Verdana"/>
          <w:sz w:val="20"/>
          <w:szCs w:val="20"/>
        </w:rPr>
        <w:t>to undertake mentor training</w:t>
      </w:r>
      <w:r>
        <w:rPr>
          <w:rFonts w:ascii="Verdana" w:hAnsi="Verdana"/>
          <w:sz w:val="20"/>
          <w:szCs w:val="20"/>
        </w:rPr>
        <w:t xml:space="preserve"> at least once every 3 years.</w:t>
      </w:r>
    </w:p>
    <w:p w:rsidR="00BB2514" w:rsidRPr="00BB2514" w:rsidRDefault="00651140" w:rsidP="00B7048E">
      <w:pPr>
        <w:numPr>
          <w:ilvl w:val="0"/>
          <w:numId w:val="3"/>
        </w:numPr>
        <w:jc w:val="both"/>
        <w:rPr>
          <w:rFonts w:ascii="Verdana" w:hAnsi="Verdana"/>
          <w:b/>
          <w:sz w:val="20"/>
          <w:szCs w:val="20"/>
        </w:rPr>
      </w:pPr>
      <w:r w:rsidRPr="00BB2514">
        <w:rPr>
          <w:rFonts w:ascii="Verdana" w:hAnsi="Verdana"/>
          <w:sz w:val="20"/>
          <w:szCs w:val="20"/>
        </w:rPr>
        <w:t xml:space="preserve">to allow the student reasonable/fair opportunity to complete their clinical assessments in sufficient time to complete their clinical portfolio. </w:t>
      </w:r>
    </w:p>
    <w:p w:rsidR="00651140" w:rsidRPr="00BB2514" w:rsidRDefault="00651140" w:rsidP="00B7048E">
      <w:pPr>
        <w:numPr>
          <w:ilvl w:val="0"/>
          <w:numId w:val="3"/>
        </w:numPr>
        <w:jc w:val="both"/>
        <w:rPr>
          <w:rFonts w:ascii="Verdana" w:hAnsi="Verdana"/>
          <w:b/>
          <w:sz w:val="20"/>
          <w:szCs w:val="20"/>
        </w:rPr>
      </w:pPr>
      <w:r w:rsidRPr="00BB2514">
        <w:rPr>
          <w:rFonts w:ascii="Verdana" w:hAnsi="Verdana"/>
          <w:sz w:val="20"/>
          <w:szCs w:val="20"/>
        </w:rPr>
        <w:t>to maintain</w:t>
      </w:r>
      <w:r w:rsidR="00BB2514">
        <w:rPr>
          <w:rFonts w:ascii="Verdana" w:hAnsi="Verdana"/>
          <w:sz w:val="20"/>
          <w:szCs w:val="20"/>
        </w:rPr>
        <w:t xml:space="preserve"> good</w:t>
      </w:r>
      <w:r w:rsidRPr="00BB2514">
        <w:rPr>
          <w:rFonts w:ascii="Verdana" w:hAnsi="Verdana"/>
          <w:sz w:val="20"/>
          <w:szCs w:val="20"/>
        </w:rPr>
        <w:t xml:space="preserve"> communication with the other parties set out in this agreement.</w:t>
      </w:r>
      <w:r w:rsidRPr="00BB2514">
        <w:rPr>
          <w:rFonts w:ascii="Verdana" w:hAnsi="Verdana"/>
          <w:sz w:val="20"/>
          <w:szCs w:val="20"/>
        </w:rPr>
        <w:br w:type="page"/>
      </w:r>
      <w:r w:rsidRPr="00BB2514">
        <w:rPr>
          <w:rFonts w:ascii="Verdana" w:hAnsi="Verdana"/>
          <w:b/>
          <w:sz w:val="20"/>
          <w:szCs w:val="20"/>
        </w:rPr>
        <w:lastRenderedPageBreak/>
        <w:t>Responsibilities of the student</w:t>
      </w:r>
    </w:p>
    <w:p w:rsidR="00651140" w:rsidRPr="00B8344A" w:rsidRDefault="00651140" w:rsidP="000618D8">
      <w:pPr>
        <w:jc w:val="both"/>
        <w:rPr>
          <w:rFonts w:ascii="Verdana" w:hAnsi="Verdana"/>
          <w:sz w:val="20"/>
          <w:szCs w:val="20"/>
        </w:rPr>
      </w:pPr>
    </w:p>
    <w:p w:rsidR="00651140" w:rsidRPr="00B8344A" w:rsidRDefault="00651140" w:rsidP="000618D8">
      <w:pPr>
        <w:numPr>
          <w:ilvl w:val="0"/>
          <w:numId w:val="4"/>
        </w:numPr>
        <w:jc w:val="both"/>
        <w:rPr>
          <w:rFonts w:ascii="Verdana" w:hAnsi="Verdana"/>
          <w:sz w:val="20"/>
          <w:szCs w:val="20"/>
        </w:rPr>
      </w:pPr>
      <w:r w:rsidRPr="00B8344A">
        <w:rPr>
          <w:rFonts w:ascii="Verdana" w:hAnsi="Verdana"/>
          <w:sz w:val="20"/>
          <w:szCs w:val="20"/>
        </w:rPr>
        <w:t>to attend the clinical department to gain clinical experience for the minimum number of hours set out above.</w:t>
      </w:r>
    </w:p>
    <w:p w:rsidR="00651140" w:rsidRPr="00B8344A" w:rsidRDefault="00651140" w:rsidP="000618D8">
      <w:pPr>
        <w:numPr>
          <w:ilvl w:val="0"/>
          <w:numId w:val="4"/>
        </w:numPr>
        <w:jc w:val="both"/>
        <w:rPr>
          <w:rFonts w:ascii="Verdana" w:hAnsi="Verdana"/>
          <w:sz w:val="20"/>
          <w:szCs w:val="20"/>
        </w:rPr>
      </w:pPr>
      <w:r w:rsidRPr="00B8344A">
        <w:rPr>
          <w:rFonts w:ascii="Verdana" w:hAnsi="Verdana"/>
          <w:sz w:val="20"/>
          <w:szCs w:val="20"/>
        </w:rPr>
        <w:t>to act in a professional manner in the clinical department</w:t>
      </w:r>
      <w:r>
        <w:rPr>
          <w:rFonts w:ascii="Verdana" w:hAnsi="Verdana"/>
          <w:sz w:val="20"/>
          <w:szCs w:val="20"/>
        </w:rPr>
        <w:t xml:space="preserve"> and at university.</w:t>
      </w:r>
    </w:p>
    <w:p w:rsidR="00651140" w:rsidRPr="00B8344A" w:rsidRDefault="00651140" w:rsidP="000618D8">
      <w:pPr>
        <w:numPr>
          <w:ilvl w:val="0"/>
          <w:numId w:val="4"/>
        </w:numPr>
        <w:jc w:val="both"/>
        <w:rPr>
          <w:rFonts w:ascii="Verdana" w:hAnsi="Verdana"/>
          <w:sz w:val="20"/>
          <w:szCs w:val="20"/>
        </w:rPr>
      </w:pPr>
      <w:r w:rsidRPr="00B8344A">
        <w:rPr>
          <w:rFonts w:ascii="Verdana" w:hAnsi="Verdana"/>
          <w:sz w:val="20"/>
          <w:szCs w:val="20"/>
        </w:rPr>
        <w:t>to undertake clinical work in accordance with departmental protocols</w:t>
      </w:r>
      <w:r>
        <w:rPr>
          <w:rFonts w:ascii="Verdana" w:hAnsi="Verdana"/>
          <w:sz w:val="20"/>
          <w:szCs w:val="20"/>
        </w:rPr>
        <w:t>.</w:t>
      </w:r>
    </w:p>
    <w:p w:rsidR="00651140" w:rsidRDefault="00651140" w:rsidP="000618D8">
      <w:pPr>
        <w:numPr>
          <w:ilvl w:val="0"/>
          <w:numId w:val="4"/>
        </w:numPr>
        <w:jc w:val="both"/>
        <w:rPr>
          <w:rFonts w:ascii="Verdana" w:hAnsi="Verdana"/>
          <w:sz w:val="20"/>
          <w:szCs w:val="20"/>
        </w:rPr>
      </w:pPr>
      <w:r w:rsidRPr="00B8344A">
        <w:rPr>
          <w:rFonts w:ascii="Verdana" w:hAnsi="Verdana"/>
          <w:sz w:val="20"/>
          <w:szCs w:val="20"/>
        </w:rPr>
        <w:t xml:space="preserve">to arrange clinical assessments </w:t>
      </w:r>
      <w:r>
        <w:rPr>
          <w:rFonts w:ascii="Verdana" w:hAnsi="Verdana"/>
          <w:sz w:val="20"/>
          <w:szCs w:val="20"/>
        </w:rPr>
        <w:t>in a timely manner, through negotiation with their mentor and clinical assessor.</w:t>
      </w:r>
    </w:p>
    <w:p w:rsidR="00651140" w:rsidRDefault="00651140" w:rsidP="000618D8">
      <w:pPr>
        <w:numPr>
          <w:ilvl w:val="0"/>
          <w:numId w:val="4"/>
        </w:numPr>
        <w:jc w:val="both"/>
        <w:rPr>
          <w:rFonts w:ascii="Verdana" w:hAnsi="Verdana"/>
          <w:sz w:val="20"/>
          <w:szCs w:val="20"/>
        </w:rPr>
      </w:pPr>
      <w:r>
        <w:rPr>
          <w:rFonts w:ascii="Verdana" w:hAnsi="Verdana"/>
          <w:sz w:val="20"/>
          <w:szCs w:val="20"/>
        </w:rPr>
        <w:t>to ensure the clinical portfolio is kept up to date and is complete by the end of EACH placement block.</w:t>
      </w:r>
    </w:p>
    <w:p w:rsidR="00651140" w:rsidRPr="00B8344A" w:rsidRDefault="00651140" w:rsidP="000618D8">
      <w:pPr>
        <w:numPr>
          <w:ilvl w:val="0"/>
          <w:numId w:val="4"/>
        </w:numPr>
        <w:jc w:val="both"/>
        <w:rPr>
          <w:rFonts w:ascii="Verdana" w:hAnsi="Verdana"/>
          <w:sz w:val="20"/>
          <w:szCs w:val="20"/>
        </w:rPr>
      </w:pPr>
      <w:r>
        <w:rPr>
          <w:rFonts w:ascii="Verdana" w:hAnsi="Verdana"/>
          <w:sz w:val="20"/>
          <w:szCs w:val="20"/>
        </w:rPr>
        <w:t>to ensure all aspects of the portfolio are checked and signed by their personal tutor/clinical co-ordinator</w:t>
      </w:r>
      <w:r w:rsidR="00BB2514">
        <w:rPr>
          <w:rFonts w:ascii="Verdana" w:hAnsi="Verdana"/>
          <w:sz w:val="20"/>
          <w:szCs w:val="20"/>
        </w:rPr>
        <w:t>/mentor</w:t>
      </w:r>
      <w:r>
        <w:rPr>
          <w:rFonts w:ascii="Verdana" w:hAnsi="Verdana"/>
          <w:sz w:val="20"/>
          <w:szCs w:val="20"/>
        </w:rPr>
        <w:t xml:space="preserve"> on returning to university for the next academic block, and well in advance of a relevant assessment board.</w:t>
      </w:r>
    </w:p>
    <w:p w:rsidR="00651140" w:rsidRDefault="00651140" w:rsidP="000618D8">
      <w:pPr>
        <w:numPr>
          <w:ilvl w:val="0"/>
          <w:numId w:val="4"/>
        </w:numPr>
        <w:jc w:val="both"/>
        <w:rPr>
          <w:rFonts w:ascii="Verdana" w:hAnsi="Verdana"/>
          <w:sz w:val="20"/>
          <w:szCs w:val="20"/>
        </w:rPr>
      </w:pPr>
      <w:r w:rsidRPr="00B8344A">
        <w:rPr>
          <w:rFonts w:ascii="Verdana" w:hAnsi="Verdana"/>
          <w:sz w:val="20"/>
          <w:szCs w:val="20"/>
        </w:rPr>
        <w:t>to maintain communication with the other parties set out in this agreement.</w:t>
      </w:r>
    </w:p>
    <w:p w:rsidR="00651140" w:rsidRPr="00B8344A" w:rsidRDefault="00651140" w:rsidP="000618D8">
      <w:pPr>
        <w:ind w:left="283"/>
        <w:jc w:val="both"/>
        <w:rPr>
          <w:rFonts w:ascii="Verdana" w:hAnsi="Verdana"/>
          <w:sz w:val="20"/>
          <w:szCs w:val="20"/>
        </w:rPr>
      </w:pPr>
    </w:p>
    <w:p w:rsidR="000F547C" w:rsidRPr="000F547C" w:rsidRDefault="000F547C" w:rsidP="000618D8">
      <w:pPr>
        <w:jc w:val="both"/>
        <w:rPr>
          <w:rFonts w:ascii="Verdana" w:hAnsi="Verdana"/>
          <w:b/>
          <w:sz w:val="20"/>
          <w:szCs w:val="20"/>
        </w:rPr>
      </w:pPr>
      <w:r w:rsidRPr="000F547C">
        <w:rPr>
          <w:rFonts w:ascii="Verdana" w:hAnsi="Verdana"/>
          <w:b/>
          <w:sz w:val="20"/>
          <w:szCs w:val="20"/>
        </w:rPr>
        <w:t>Registration Periods</w:t>
      </w:r>
    </w:p>
    <w:p w:rsidR="000F547C" w:rsidRPr="000F547C" w:rsidRDefault="000F547C" w:rsidP="000618D8">
      <w:pPr>
        <w:jc w:val="both"/>
        <w:rPr>
          <w:rFonts w:ascii="Verdana" w:hAnsi="Verdana"/>
          <w:b/>
          <w:sz w:val="20"/>
          <w:szCs w:val="20"/>
        </w:rPr>
      </w:pPr>
    </w:p>
    <w:p w:rsidR="000F547C" w:rsidRPr="000F547C" w:rsidRDefault="000F547C" w:rsidP="000618D8">
      <w:pPr>
        <w:jc w:val="both"/>
        <w:rPr>
          <w:rFonts w:ascii="Verdana" w:hAnsi="Verdana"/>
          <w:sz w:val="20"/>
          <w:szCs w:val="20"/>
        </w:rPr>
      </w:pPr>
      <w:r w:rsidRPr="000F547C">
        <w:rPr>
          <w:rFonts w:ascii="Verdana" w:hAnsi="Verdana"/>
          <w:sz w:val="20"/>
          <w:szCs w:val="20"/>
        </w:rPr>
        <w:t>University of Cumbria guidelines allow the following registration periods:</w:t>
      </w:r>
    </w:p>
    <w:p w:rsidR="000F547C" w:rsidRPr="000F547C" w:rsidRDefault="000F547C" w:rsidP="000618D8">
      <w:pPr>
        <w:numPr>
          <w:ilvl w:val="0"/>
          <w:numId w:val="5"/>
        </w:numPr>
        <w:jc w:val="both"/>
        <w:rPr>
          <w:rFonts w:ascii="Verdana" w:hAnsi="Verdana"/>
          <w:sz w:val="20"/>
          <w:szCs w:val="20"/>
        </w:rPr>
      </w:pPr>
      <w:r w:rsidRPr="000F547C">
        <w:rPr>
          <w:rFonts w:ascii="Verdana" w:hAnsi="Verdana"/>
          <w:sz w:val="20"/>
          <w:szCs w:val="20"/>
        </w:rPr>
        <w:t xml:space="preserve">Certificate of Achievement (single module 20 credit) – </w:t>
      </w:r>
      <w:r w:rsidRPr="000F547C">
        <w:rPr>
          <w:rFonts w:ascii="Verdana" w:hAnsi="Verdana"/>
          <w:b/>
          <w:sz w:val="20"/>
          <w:szCs w:val="20"/>
        </w:rPr>
        <w:t>12 months maximum</w:t>
      </w:r>
    </w:p>
    <w:p w:rsidR="000F547C" w:rsidRPr="000F547C" w:rsidRDefault="000F547C" w:rsidP="000618D8">
      <w:pPr>
        <w:numPr>
          <w:ilvl w:val="0"/>
          <w:numId w:val="5"/>
        </w:numPr>
        <w:jc w:val="both"/>
        <w:rPr>
          <w:rFonts w:ascii="Verdana" w:hAnsi="Verdana"/>
          <w:sz w:val="20"/>
          <w:szCs w:val="20"/>
        </w:rPr>
      </w:pPr>
      <w:r w:rsidRPr="000F547C">
        <w:rPr>
          <w:rFonts w:ascii="Verdana" w:hAnsi="Verdana"/>
          <w:sz w:val="20"/>
          <w:szCs w:val="20"/>
        </w:rPr>
        <w:t xml:space="preserve">Postgraduate Certificate – </w:t>
      </w:r>
      <w:r w:rsidRPr="000F547C">
        <w:rPr>
          <w:rFonts w:ascii="Verdana" w:hAnsi="Verdana"/>
          <w:b/>
          <w:sz w:val="20"/>
          <w:szCs w:val="20"/>
        </w:rPr>
        <w:t>18 months maximum</w:t>
      </w:r>
    </w:p>
    <w:p w:rsidR="000F547C" w:rsidRPr="000F547C" w:rsidRDefault="000F547C" w:rsidP="000618D8">
      <w:pPr>
        <w:numPr>
          <w:ilvl w:val="0"/>
          <w:numId w:val="5"/>
        </w:numPr>
        <w:jc w:val="both"/>
        <w:rPr>
          <w:rFonts w:ascii="Verdana" w:hAnsi="Verdana"/>
          <w:sz w:val="20"/>
          <w:szCs w:val="20"/>
        </w:rPr>
      </w:pPr>
      <w:r w:rsidRPr="000F547C">
        <w:rPr>
          <w:rFonts w:ascii="Verdana" w:hAnsi="Verdana"/>
          <w:sz w:val="20"/>
          <w:szCs w:val="20"/>
        </w:rPr>
        <w:t xml:space="preserve">Postgraduate Diploma – </w:t>
      </w:r>
      <w:r w:rsidRPr="000F547C">
        <w:rPr>
          <w:rFonts w:ascii="Verdana" w:hAnsi="Verdana"/>
          <w:b/>
          <w:sz w:val="20"/>
          <w:szCs w:val="20"/>
        </w:rPr>
        <w:t>24 months maximum</w:t>
      </w:r>
    </w:p>
    <w:p w:rsidR="000F547C" w:rsidRDefault="000F547C" w:rsidP="000618D8">
      <w:pPr>
        <w:jc w:val="both"/>
        <w:rPr>
          <w:rFonts w:ascii="Verdana" w:hAnsi="Verdana"/>
          <w:sz w:val="20"/>
          <w:szCs w:val="20"/>
        </w:rPr>
      </w:pPr>
    </w:p>
    <w:p w:rsidR="00651140" w:rsidRDefault="000F547C" w:rsidP="000618D8">
      <w:pPr>
        <w:jc w:val="both"/>
        <w:rPr>
          <w:rFonts w:ascii="Verdana" w:hAnsi="Verdana"/>
          <w:sz w:val="20"/>
          <w:szCs w:val="20"/>
        </w:rPr>
      </w:pPr>
      <w:r>
        <w:rPr>
          <w:rFonts w:ascii="Verdana" w:hAnsi="Verdana"/>
          <w:sz w:val="20"/>
          <w:szCs w:val="20"/>
        </w:rPr>
        <w:t>In signing this form each party agrees to the terms within.</w:t>
      </w:r>
    </w:p>
    <w:p w:rsidR="000F547C" w:rsidRPr="00B8344A" w:rsidRDefault="000F547C" w:rsidP="000618D8">
      <w:pPr>
        <w:jc w:val="both"/>
        <w:rPr>
          <w:rFonts w:ascii="Verdana" w:hAnsi="Verdana"/>
          <w:sz w:val="20"/>
          <w:szCs w:val="20"/>
        </w:rPr>
      </w:pPr>
    </w:p>
    <w:p w:rsidR="00651140" w:rsidRPr="00AF2E6B" w:rsidRDefault="00651140" w:rsidP="000618D8">
      <w:pPr>
        <w:jc w:val="both"/>
        <w:rPr>
          <w:rFonts w:ascii="Verdana" w:hAnsi="Verdana"/>
          <w:b/>
          <w:sz w:val="20"/>
          <w:szCs w:val="20"/>
        </w:rPr>
      </w:pPr>
      <w:r w:rsidRPr="00AF2E6B">
        <w:rPr>
          <w:rFonts w:ascii="Verdana" w:hAnsi="Verdana"/>
          <w:b/>
          <w:sz w:val="20"/>
          <w:szCs w:val="20"/>
        </w:rPr>
        <w:t xml:space="preserve">I agree to the sharing of information between my placement and the university on my progression and completion of all aspects of the course– This may include attendance, withdrawal from modules, confirmation of passing the module, details of the qualification awarded, or notification if I did not successfully complete the module, including non-submission of assessments and overall professionalism, or lack of. </w:t>
      </w:r>
    </w:p>
    <w:p w:rsidR="00651140" w:rsidRPr="00B8344A" w:rsidRDefault="00651140" w:rsidP="000618D8">
      <w:pPr>
        <w:jc w:val="both"/>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r w:rsidRPr="00B8344A">
        <w:rPr>
          <w:rFonts w:ascii="Verdana" w:hAnsi="Verdana"/>
          <w:sz w:val="20"/>
          <w:szCs w:val="20"/>
        </w:rPr>
        <w:t>Mentor’s signature …………………………………………………</w:t>
      </w:r>
      <w:r>
        <w:rPr>
          <w:rFonts w:ascii="Verdana" w:hAnsi="Verdana"/>
          <w:sz w:val="20"/>
          <w:szCs w:val="20"/>
        </w:rPr>
        <w:t xml:space="preserve"> </w:t>
      </w:r>
      <w:r w:rsidRPr="00B8344A">
        <w:rPr>
          <w:rFonts w:ascii="Verdana" w:hAnsi="Verdana"/>
          <w:sz w:val="20"/>
          <w:szCs w:val="20"/>
        </w:rPr>
        <w:t>date……………..</w:t>
      </w: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r w:rsidRPr="00B8344A">
        <w:rPr>
          <w:rFonts w:ascii="Verdana" w:hAnsi="Verdana"/>
          <w:sz w:val="20"/>
          <w:szCs w:val="20"/>
        </w:rPr>
        <w:t>Student’s signature…………………………………………………</w:t>
      </w:r>
      <w:r w:rsidR="000618D8">
        <w:rPr>
          <w:rFonts w:ascii="Verdana" w:hAnsi="Verdana"/>
          <w:sz w:val="20"/>
          <w:szCs w:val="20"/>
        </w:rPr>
        <w:t xml:space="preserve"> </w:t>
      </w:r>
      <w:r w:rsidRPr="00B8344A">
        <w:rPr>
          <w:rFonts w:ascii="Verdana" w:hAnsi="Verdana"/>
          <w:sz w:val="20"/>
          <w:szCs w:val="20"/>
        </w:rPr>
        <w:t>date…………..…</w:t>
      </w: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Default="00651140" w:rsidP="00651140">
      <w:pPr>
        <w:rPr>
          <w:rFonts w:ascii="Verdana" w:hAnsi="Verdana"/>
          <w:sz w:val="20"/>
          <w:szCs w:val="20"/>
        </w:rPr>
      </w:pPr>
      <w:r w:rsidRPr="00B8344A">
        <w:rPr>
          <w:rFonts w:ascii="Verdana" w:hAnsi="Verdana"/>
          <w:sz w:val="20"/>
          <w:szCs w:val="20"/>
        </w:rPr>
        <w:t>Course Leader’s signature ………………………………</w:t>
      </w:r>
      <w:r w:rsidR="000618D8">
        <w:rPr>
          <w:rFonts w:ascii="Verdana" w:hAnsi="Verdana"/>
          <w:sz w:val="20"/>
          <w:szCs w:val="20"/>
        </w:rPr>
        <w:t>……</w:t>
      </w:r>
      <w:r w:rsidRPr="00B8344A">
        <w:rPr>
          <w:rFonts w:ascii="Verdana" w:hAnsi="Verdana"/>
          <w:sz w:val="20"/>
          <w:szCs w:val="20"/>
        </w:rPr>
        <w:t>. date……………..</w:t>
      </w:r>
    </w:p>
    <w:p w:rsidR="00651140" w:rsidRDefault="00651140" w:rsidP="00651140">
      <w:pPr>
        <w:rPr>
          <w:rFonts w:ascii="Verdana" w:hAnsi="Verdana"/>
          <w:sz w:val="20"/>
          <w:szCs w:val="20"/>
        </w:rPr>
      </w:pPr>
    </w:p>
    <w:p w:rsidR="00651140" w:rsidRDefault="00651140" w:rsidP="00651140">
      <w:pPr>
        <w:rPr>
          <w:rFonts w:ascii="Verdana" w:hAnsi="Verdana"/>
          <w:sz w:val="20"/>
          <w:szCs w:val="20"/>
        </w:rPr>
      </w:pPr>
    </w:p>
    <w:p w:rsidR="00651140" w:rsidRDefault="00651140" w:rsidP="00651140">
      <w:pPr>
        <w:rPr>
          <w:rFonts w:ascii="Verdana" w:hAnsi="Verdana"/>
          <w:sz w:val="20"/>
          <w:szCs w:val="20"/>
        </w:rPr>
      </w:pPr>
    </w:p>
    <w:p w:rsidR="00651140" w:rsidRPr="00B8344A" w:rsidRDefault="00651140" w:rsidP="00651140">
      <w:pPr>
        <w:rPr>
          <w:rFonts w:ascii="Verdana" w:hAnsi="Verdana"/>
          <w:sz w:val="20"/>
          <w:szCs w:val="20"/>
        </w:rPr>
      </w:pPr>
      <w:r w:rsidRPr="000E5F02">
        <w:rPr>
          <w:rFonts w:ascii="Verdana" w:hAnsi="Verdana"/>
          <w:sz w:val="20"/>
          <w:szCs w:val="20"/>
        </w:rPr>
        <w:t>Lead Sonographer/Service Manager’s signature………………………</w:t>
      </w:r>
      <w:r w:rsidR="000618D8">
        <w:rPr>
          <w:rFonts w:ascii="Verdana" w:hAnsi="Verdana"/>
          <w:sz w:val="20"/>
          <w:szCs w:val="20"/>
        </w:rPr>
        <w:t>……………………….</w:t>
      </w:r>
      <w:r w:rsidRPr="000E5F02">
        <w:rPr>
          <w:rFonts w:ascii="Verdana" w:hAnsi="Verdana"/>
          <w:sz w:val="20"/>
          <w:szCs w:val="20"/>
        </w:rPr>
        <w:t>…….</w:t>
      </w:r>
      <w:r w:rsidR="000618D8">
        <w:rPr>
          <w:rFonts w:ascii="Verdana" w:hAnsi="Verdana"/>
          <w:sz w:val="20"/>
          <w:szCs w:val="20"/>
        </w:rPr>
        <w:t xml:space="preserve"> </w:t>
      </w:r>
      <w:r w:rsidRPr="000E5F02">
        <w:rPr>
          <w:rFonts w:ascii="Verdana" w:hAnsi="Verdana"/>
          <w:sz w:val="20"/>
          <w:szCs w:val="20"/>
        </w:rPr>
        <w:t>date……</w:t>
      </w:r>
      <w:r w:rsidR="000618D8">
        <w:rPr>
          <w:rFonts w:ascii="Verdana" w:hAnsi="Verdana"/>
          <w:sz w:val="20"/>
          <w:szCs w:val="20"/>
        </w:rPr>
        <w:t>…..</w:t>
      </w:r>
      <w:r w:rsidRPr="000E5F02">
        <w:rPr>
          <w:rFonts w:ascii="Verdana" w:hAnsi="Verdana"/>
          <w:sz w:val="20"/>
          <w:szCs w:val="20"/>
        </w:rPr>
        <w:t>………….</w:t>
      </w: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651140">
      <w:pPr>
        <w:rPr>
          <w:rFonts w:ascii="Verdana" w:hAnsi="Verdana"/>
          <w:sz w:val="20"/>
          <w:szCs w:val="20"/>
        </w:rPr>
      </w:pPr>
    </w:p>
    <w:p w:rsidR="00651140" w:rsidRPr="00B8344A" w:rsidRDefault="00651140" w:rsidP="000618D8">
      <w:pPr>
        <w:jc w:val="right"/>
        <w:rPr>
          <w:rFonts w:ascii="Verdana" w:hAnsi="Verdana"/>
          <w:b/>
          <w:sz w:val="20"/>
          <w:szCs w:val="20"/>
          <w:u w:val="single"/>
        </w:rPr>
      </w:pPr>
      <w:r w:rsidRPr="00B8344A">
        <w:rPr>
          <w:rFonts w:ascii="Verdana" w:hAnsi="Verdana"/>
          <w:sz w:val="20"/>
          <w:szCs w:val="20"/>
        </w:rPr>
        <w:br w:type="page"/>
      </w:r>
      <w:r w:rsidRPr="00B8344A">
        <w:rPr>
          <w:rFonts w:ascii="Verdana" w:hAnsi="Verdana"/>
          <w:sz w:val="20"/>
          <w:szCs w:val="20"/>
        </w:rPr>
        <w:lastRenderedPageBreak/>
        <w:tab/>
      </w:r>
      <w:r w:rsidRPr="00B8344A">
        <w:rPr>
          <w:rFonts w:ascii="Verdana" w:hAnsi="Verdana"/>
          <w:sz w:val="20"/>
          <w:szCs w:val="20"/>
        </w:rPr>
        <w:tab/>
      </w:r>
      <w:r w:rsidR="000618D8" w:rsidRPr="000618D8">
        <w:rPr>
          <w:rFonts w:ascii="Verdana" w:hAnsi="Verdana"/>
          <w:noProof/>
          <w:sz w:val="20"/>
          <w:szCs w:val="20"/>
        </w:rPr>
        <w:drawing>
          <wp:inline distT="0" distB="0" distL="0" distR="0">
            <wp:extent cx="2380710" cy="638175"/>
            <wp:effectExtent l="0" t="0" r="635" b="0"/>
            <wp:docPr id="13" name="Picture 13" descr="\\unicumbriaac-my.sharepoint.com@ssl\DavWWWRoot\personal\beverley_owen_cumbria_ac_uk\Documents\My Documents\Public Health, Specialist &amp; Advanced Practice\NURSE PRACTITIONER\ACP\Logo\LogoForPrint Sept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mbriaac-my.sharepoint.com@ssl\DavWWWRoot\personal\beverley_owen_cumbria_ac_uk\Documents\My Documents\Public Health, Specialist &amp; Advanced Practice\NURSE PRACTITIONER\ACP\Logo\LogoForPrint Sept 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2536" cy="646706"/>
                    </a:xfrm>
                    <a:prstGeom prst="rect">
                      <a:avLst/>
                    </a:prstGeom>
                    <a:noFill/>
                    <a:ln>
                      <a:noFill/>
                    </a:ln>
                  </pic:spPr>
                </pic:pic>
              </a:graphicData>
            </a:graphic>
          </wp:inline>
        </w:drawing>
      </w:r>
    </w:p>
    <w:p w:rsidR="00651140" w:rsidRPr="00B8344A" w:rsidRDefault="00651140" w:rsidP="00651140">
      <w:pPr>
        <w:rPr>
          <w:rFonts w:ascii="Verdana" w:hAnsi="Verdana"/>
          <w:b/>
          <w:sz w:val="20"/>
          <w:szCs w:val="20"/>
          <w:u w:val="single"/>
        </w:rPr>
      </w:pPr>
    </w:p>
    <w:p w:rsidR="000618D8" w:rsidRDefault="000618D8" w:rsidP="00651140">
      <w:pPr>
        <w:rPr>
          <w:rFonts w:ascii="Verdana" w:hAnsi="Verdana"/>
          <w:b/>
          <w:sz w:val="20"/>
          <w:szCs w:val="20"/>
          <w:u w:val="single"/>
        </w:rPr>
      </w:pPr>
    </w:p>
    <w:p w:rsidR="00651140" w:rsidRDefault="00651140" w:rsidP="00651140">
      <w:pPr>
        <w:rPr>
          <w:rFonts w:ascii="Verdana" w:hAnsi="Verdana"/>
          <w:b/>
          <w:sz w:val="20"/>
          <w:szCs w:val="20"/>
          <w:u w:val="single"/>
        </w:rPr>
      </w:pPr>
      <w:r w:rsidRPr="00B8344A">
        <w:rPr>
          <w:rFonts w:ascii="Verdana" w:hAnsi="Verdana"/>
          <w:b/>
          <w:sz w:val="20"/>
          <w:szCs w:val="20"/>
          <w:u w:val="single"/>
        </w:rPr>
        <w:t>Ultrasound Student’s Address and Mentor Details</w:t>
      </w:r>
    </w:p>
    <w:p w:rsidR="000618D8" w:rsidRPr="00B8344A" w:rsidRDefault="000618D8" w:rsidP="00651140">
      <w:pPr>
        <w:rPr>
          <w:rFonts w:ascii="Verdana" w:hAnsi="Verdana"/>
          <w:b/>
          <w:sz w:val="20"/>
          <w:szCs w:val="20"/>
          <w:u w:val="single"/>
        </w:rPr>
      </w:pPr>
    </w:p>
    <w:p w:rsidR="00651140" w:rsidRPr="00B8344A" w:rsidRDefault="00651140" w:rsidP="00651140">
      <w:pPr>
        <w:rPr>
          <w:rFonts w:ascii="Verdana" w:hAnsi="Verdana"/>
          <w:b/>
          <w:sz w:val="20"/>
          <w:szCs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497"/>
      </w:tblGrid>
      <w:tr w:rsidR="00651140" w:rsidRPr="00285FE9" w:rsidTr="000618D8">
        <w:tc>
          <w:tcPr>
            <w:tcW w:w="2988"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sidRPr="00285FE9">
              <w:rPr>
                <w:rFonts w:ascii="Verdana" w:hAnsi="Verdana"/>
                <w:sz w:val="20"/>
                <w:szCs w:val="20"/>
              </w:rPr>
              <w:t>Name</w:t>
            </w:r>
          </w:p>
          <w:p w:rsidR="00651140" w:rsidRPr="00285FE9" w:rsidRDefault="00651140" w:rsidP="00E1570F">
            <w:pPr>
              <w:rPr>
                <w:rFonts w:ascii="Verdana" w:hAnsi="Verdana"/>
                <w:sz w:val="20"/>
                <w:szCs w:val="20"/>
              </w:rPr>
            </w:pPr>
          </w:p>
        </w:tc>
        <w:tc>
          <w:tcPr>
            <w:tcW w:w="7497"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p>
        </w:tc>
      </w:tr>
      <w:tr w:rsidR="00651140" w:rsidRPr="00285FE9" w:rsidTr="000618D8">
        <w:tc>
          <w:tcPr>
            <w:tcW w:w="2988"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sidRPr="00285FE9">
              <w:rPr>
                <w:rFonts w:ascii="Verdana" w:hAnsi="Verdana"/>
                <w:sz w:val="20"/>
                <w:szCs w:val="20"/>
              </w:rPr>
              <w:t>Address</w:t>
            </w:r>
          </w:p>
          <w:p w:rsidR="00651140" w:rsidRPr="00285FE9" w:rsidRDefault="00651140" w:rsidP="00E1570F">
            <w:pPr>
              <w:rPr>
                <w:rFonts w:ascii="Verdana" w:hAnsi="Verdana"/>
                <w:sz w:val="20"/>
                <w:szCs w:val="20"/>
              </w:rPr>
            </w:pPr>
          </w:p>
        </w:tc>
        <w:tc>
          <w:tcPr>
            <w:tcW w:w="7497" w:type="dxa"/>
            <w:shd w:val="clear" w:color="auto" w:fill="auto"/>
          </w:tcPr>
          <w:p w:rsidR="00651140" w:rsidRPr="00285FE9" w:rsidRDefault="00651140" w:rsidP="00E1570F">
            <w:pPr>
              <w:rPr>
                <w:rFonts w:ascii="Verdana" w:hAnsi="Verdana"/>
                <w:sz w:val="20"/>
                <w:szCs w:val="20"/>
              </w:rPr>
            </w:pPr>
          </w:p>
        </w:tc>
      </w:tr>
      <w:tr w:rsidR="00651140" w:rsidRPr="00285FE9" w:rsidTr="000618D8">
        <w:tc>
          <w:tcPr>
            <w:tcW w:w="2988" w:type="dxa"/>
            <w:tcBorders>
              <w:bottom w:val="single" w:sz="4" w:space="0" w:color="auto"/>
            </w:tcBorders>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sidRPr="00285FE9">
              <w:rPr>
                <w:rFonts w:ascii="Verdana" w:hAnsi="Verdana"/>
                <w:sz w:val="20"/>
                <w:szCs w:val="20"/>
              </w:rPr>
              <w:t xml:space="preserve">Preferred email </w:t>
            </w:r>
          </w:p>
          <w:p w:rsidR="00651140" w:rsidRPr="00285FE9" w:rsidRDefault="00651140" w:rsidP="00E1570F">
            <w:pPr>
              <w:rPr>
                <w:rFonts w:ascii="Verdana" w:hAnsi="Verdana"/>
                <w:sz w:val="20"/>
                <w:szCs w:val="20"/>
              </w:rPr>
            </w:pPr>
          </w:p>
        </w:tc>
        <w:tc>
          <w:tcPr>
            <w:tcW w:w="7497" w:type="dxa"/>
            <w:tcBorders>
              <w:bottom w:val="single" w:sz="4" w:space="0" w:color="auto"/>
            </w:tcBorders>
            <w:shd w:val="clear" w:color="auto" w:fill="auto"/>
          </w:tcPr>
          <w:p w:rsidR="00651140" w:rsidRPr="00285FE9" w:rsidRDefault="00651140" w:rsidP="00E1570F">
            <w:pPr>
              <w:rPr>
                <w:rFonts w:ascii="Verdana" w:hAnsi="Verdana"/>
                <w:sz w:val="20"/>
                <w:szCs w:val="20"/>
              </w:rPr>
            </w:pPr>
          </w:p>
        </w:tc>
      </w:tr>
      <w:tr w:rsidR="00651140" w:rsidRPr="00285FE9" w:rsidTr="000618D8">
        <w:tc>
          <w:tcPr>
            <w:tcW w:w="2988" w:type="dxa"/>
            <w:shd w:val="clear" w:color="auto" w:fill="0C0C0C"/>
          </w:tcPr>
          <w:p w:rsidR="00651140" w:rsidRPr="00285FE9" w:rsidRDefault="00651140" w:rsidP="00E1570F">
            <w:pPr>
              <w:rPr>
                <w:rFonts w:ascii="Verdana" w:hAnsi="Verdana"/>
                <w:sz w:val="20"/>
                <w:szCs w:val="20"/>
              </w:rPr>
            </w:pPr>
          </w:p>
        </w:tc>
        <w:tc>
          <w:tcPr>
            <w:tcW w:w="7497" w:type="dxa"/>
            <w:shd w:val="clear" w:color="auto" w:fill="0C0C0C"/>
          </w:tcPr>
          <w:p w:rsidR="00651140" w:rsidRPr="00285FE9" w:rsidRDefault="00651140" w:rsidP="00E1570F">
            <w:pPr>
              <w:rPr>
                <w:rFonts w:ascii="Verdana" w:hAnsi="Verdana"/>
                <w:sz w:val="20"/>
                <w:szCs w:val="20"/>
              </w:rPr>
            </w:pPr>
          </w:p>
        </w:tc>
      </w:tr>
      <w:tr w:rsidR="00651140" w:rsidRPr="00285FE9" w:rsidTr="000618D8">
        <w:tc>
          <w:tcPr>
            <w:tcW w:w="2988"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sidRPr="00285FE9">
              <w:rPr>
                <w:rFonts w:ascii="Verdana" w:hAnsi="Verdana"/>
                <w:sz w:val="20"/>
                <w:szCs w:val="20"/>
              </w:rPr>
              <w:t>Mentor’s name</w:t>
            </w:r>
          </w:p>
          <w:p w:rsidR="00651140" w:rsidRPr="00285FE9" w:rsidRDefault="00651140" w:rsidP="00E1570F">
            <w:pPr>
              <w:rPr>
                <w:rFonts w:ascii="Verdana" w:hAnsi="Verdana"/>
                <w:sz w:val="20"/>
                <w:szCs w:val="20"/>
              </w:rPr>
            </w:pPr>
          </w:p>
        </w:tc>
        <w:tc>
          <w:tcPr>
            <w:tcW w:w="7497" w:type="dxa"/>
            <w:shd w:val="clear" w:color="auto" w:fill="auto"/>
          </w:tcPr>
          <w:p w:rsidR="00651140" w:rsidRPr="00285FE9" w:rsidRDefault="00651140" w:rsidP="00E1570F">
            <w:pPr>
              <w:rPr>
                <w:rFonts w:ascii="Verdana" w:hAnsi="Verdana"/>
                <w:sz w:val="20"/>
                <w:szCs w:val="20"/>
              </w:rPr>
            </w:pPr>
          </w:p>
        </w:tc>
      </w:tr>
      <w:tr w:rsidR="00651140" w:rsidRPr="00285FE9" w:rsidTr="000618D8">
        <w:tc>
          <w:tcPr>
            <w:tcW w:w="2988"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sidRPr="00285FE9">
              <w:rPr>
                <w:rFonts w:ascii="Verdana" w:hAnsi="Verdana"/>
                <w:sz w:val="20"/>
                <w:szCs w:val="20"/>
              </w:rPr>
              <w:t>Mentor’s hospital</w:t>
            </w:r>
          </w:p>
          <w:p w:rsidR="00651140" w:rsidRPr="00285FE9" w:rsidRDefault="00651140" w:rsidP="00E1570F">
            <w:pPr>
              <w:rPr>
                <w:rFonts w:ascii="Verdana" w:hAnsi="Verdana"/>
                <w:sz w:val="20"/>
                <w:szCs w:val="20"/>
              </w:rPr>
            </w:pPr>
          </w:p>
        </w:tc>
        <w:tc>
          <w:tcPr>
            <w:tcW w:w="7497" w:type="dxa"/>
            <w:shd w:val="clear" w:color="auto" w:fill="auto"/>
          </w:tcPr>
          <w:p w:rsidR="00651140" w:rsidRPr="00285FE9" w:rsidRDefault="00651140" w:rsidP="00E1570F">
            <w:pPr>
              <w:rPr>
                <w:rFonts w:ascii="Verdana" w:hAnsi="Verdana"/>
                <w:sz w:val="20"/>
                <w:szCs w:val="20"/>
              </w:rPr>
            </w:pPr>
          </w:p>
        </w:tc>
      </w:tr>
      <w:tr w:rsidR="00651140" w:rsidRPr="00285FE9" w:rsidTr="000618D8">
        <w:tc>
          <w:tcPr>
            <w:tcW w:w="2988"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sidRPr="00285FE9">
              <w:rPr>
                <w:rFonts w:ascii="Verdana" w:hAnsi="Verdana"/>
                <w:sz w:val="20"/>
                <w:szCs w:val="20"/>
              </w:rPr>
              <w:t>Mentor’s telephone number and e-mail</w:t>
            </w:r>
          </w:p>
          <w:p w:rsidR="00651140" w:rsidRPr="00285FE9" w:rsidRDefault="00651140" w:rsidP="00E1570F">
            <w:pPr>
              <w:rPr>
                <w:rFonts w:ascii="Verdana" w:hAnsi="Verdana"/>
                <w:sz w:val="20"/>
                <w:szCs w:val="20"/>
              </w:rPr>
            </w:pPr>
          </w:p>
        </w:tc>
        <w:tc>
          <w:tcPr>
            <w:tcW w:w="7497" w:type="dxa"/>
            <w:shd w:val="clear" w:color="auto" w:fill="auto"/>
          </w:tcPr>
          <w:p w:rsidR="00651140" w:rsidRPr="00285FE9" w:rsidRDefault="00651140" w:rsidP="00E1570F">
            <w:pPr>
              <w:rPr>
                <w:rFonts w:ascii="Verdana" w:hAnsi="Verdana"/>
                <w:sz w:val="20"/>
                <w:szCs w:val="20"/>
              </w:rPr>
            </w:pPr>
          </w:p>
        </w:tc>
      </w:tr>
      <w:tr w:rsidR="00651140" w:rsidRPr="00285FE9" w:rsidTr="000618D8">
        <w:tc>
          <w:tcPr>
            <w:tcW w:w="2988" w:type="dxa"/>
            <w:shd w:val="clear" w:color="auto" w:fill="auto"/>
          </w:tcPr>
          <w:p w:rsidR="00651140" w:rsidRPr="00285FE9" w:rsidRDefault="00651140" w:rsidP="00E1570F">
            <w:pPr>
              <w:rPr>
                <w:rFonts w:ascii="Verdana" w:hAnsi="Verdana"/>
                <w:sz w:val="20"/>
                <w:szCs w:val="20"/>
              </w:rPr>
            </w:pPr>
          </w:p>
          <w:p w:rsidR="00651140" w:rsidRPr="00285FE9" w:rsidRDefault="00651140" w:rsidP="00E1570F">
            <w:pPr>
              <w:rPr>
                <w:rFonts w:ascii="Verdana" w:hAnsi="Verdana"/>
                <w:sz w:val="20"/>
                <w:szCs w:val="20"/>
              </w:rPr>
            </w:pPr>
            <w:r>
              <w:rPr>
                <w:rFonts w:ascii="Verdana" w:hAnsi="Verdana"/>
                <w:sz w:val="20"/>
                <w:szCs w:val="20"/>
              </w:rPr>
              <w:t>Date</w:t>
            </w:r>
            <w:r w:rsidRPr="00285FE9">
              <w:rPr>
                <w:rFonts w:ascii="Verdana" w:hAnsi="Verdana"/>
                <w:sz w:val="20"/>
                <w:szCs w:val="20"/>
              </w:rPr>
              <w:t xml:space="preserve"> you </w:t>
            </w:r>
            <w:r>
              <w:rPr>
                <w:rFonts w:ascii="Verdana" w:hAnsi="Verdana"/>
                <w:sz w:val="20"/>
                <w:szCs w:val="20"/>
              </w:rPr>
              <w:t xml:space="preserve">last </w:t>
            </w:r>
            <w:r w:rsidRPr="00285FE9">
              <w:rPr>
                <w:rFonts w:ascii="Verdana" w:hAnsi="Verdana"/>
                <w:sz w:val="20"/>
                <w:szCs w:val="20"/>
              </w:rPr>
              <w:t>attended a Mentor</w:t>
            </w:r>
            <w:r>
              <w:rPr>
                <w:rFonts w:ascii="Verdana" w:hAnsi="Verdana"/>
                <w:sz w:val="20"/>
                <w:szCs w:val="20"/>
              </w:rPr>
              <w:t>/Assessor</w:t>
            </w:r>
            <w:r w:rsidRPr="00285FE9">
              <w:rPr>
                <w:rFonts w:ascii="Verdana" w:hAnsi="Verdana"/>
                <w:sz w:val="20"/>
                <w:szCs w:val="20"/>
              </w:rPr>
              <w:t xml:space="preserve"> Training day </w:t>
            </w:r>
            <w:r>
              <w:rPr>
                <w:rFonts w:ascii="Verdana" w:hAnsi="Verdana"/>
                <w:sz w:val="20"/>
                <w:szCs w:val="20"/>
              </w:rPr>
              <w:t>at UoC</w:t>
            </w:r>
            <w:r w:rsidRPr="00285FE9">
              <w:rPr>
                <w:rFonts w:ascii="Verdana" w:hAnsi="Verdana"/>
                <w:sz w:val="20"/>
                <w:szCs w:val="20"/>
              </w:rPr>
              <w:t xml:space="preserve">? </w:t>
            </w:r>
          </w:p>
          <w:p w:rsidR="00651140" w:rsidRPr="00285FE9" w:rsidRDefault="00651140" w:rsidP="00E1570F">
            <w:pPr>
              <w:rPr>
                <w:rFonts w:ascii="Verdana" w:hAnsi="Verdana"/>
                <w:sz w:val="20"/>
                <w:szCs w:val="20"/>
              </w:rPr>
            </w:pPr>
          </w:p>
        </w:tc>
        <w:tc>
          <w:tcPr>
            <w:tcW w:w="7497" w:type="dxa"/>
            <w:shd w:val="clear" w:color="auto" w:fill="auto"/>
          </w:tcPr>
          <w:p w:rsidR="00651140" w:rsidRPr="00285FE9" w:rsidRDefault="00651140" w:rsidP="00E1570F">
            <w:pPr>
              <w:rPr>
                <w:rFonts w:ascii="Verdana" w:hAnsi="Verdana"/>
                <w:sz w:val="20"/>
                <w:szCs w:val="20"/>
              </w:rPr>
            </w:pPr>
          </w:p>
        </w:tc>
      </w:tr>
    </w:tbl>
    <w:p w:rsidR="00651140" w:rsidRPr="00B8344A" w:rsidRDefault="00651140" w:rsidP="00651140">
      <w:pPr>
        <w:rPr>
          <w:rFonts w:ascii="Verdana" w:hAnsi="Verdana"/>
          <w:sz w:val="20"/>
          <w:szCs w:val="20"/>
        </w:rPr>
      </w:pPr>
    </w:p>
    <w:p w:rsidR="00651140" w:rsidRPr="00B8344A" w:rsidRDefault="00651140" w:rsidP="00651140">
      <w:pPr>
        <w:rPr>
          <w:rFonts w:ascii="Verdana" w:hAnsi="Verdana"/>
          <w:b/>
          <w:sz w:val="20"/>
          <w:szCs w:val="20"/>
        </w:rPr>
      </w:pPr>
      <w:r w:rsidRPr="00B8344A">
        <w:rPr>
          <w:rFonts w:ascii="Verdana" w:hAnsi="Verdana"/>
          <w:b/>
          <w:sz w:val="20"/>
          <w:szCs w:val="20"/>
        </w:rPr>
        <w:t xml:space="preserve">Mentors and Assessors need to send a brief summary CV to the </w:t>
      </w:r>
      <w:r>
        <w:rPr>
          <w:rFonts w:ascii="Verdana" w:hAnsi="Verdana"/>
          <w:b/>
          <w:sz w:val="20"/>
          <w:szCs w:val="20"/>
        </w:rPr>
        <w:t>Postgraduate Programme</w:t>
      </w:r>
      <w:r w:rsidRPr="00B8344A">
        <w:rPr>
          <w:rFonts w:ascii="Verdana" w:hAnsi="Verdana"/>
          <w:b/>
          <w:sz w:val="20"/>
          <w:szCs w:val="20"/>
        </w:rPr>
        <w:t xml:space="preserve"> Leader: </w:t>
      </w:r>
      <w:hyperlink r:id="rId7" w:history="1">
        <w:r w:rsidRPr="009D7B60">
          <w:rPr>
            <w:rStyle w:val="Hyperlink"/>
            <w:rFonts w:ascii="Verdana" w:hAnsi="Verdana"/>
            <w:b/>
            <w:szCs w:val="20"/>
          </w:rPr>
          <w:t>Gareth.Bolton@cumbria.ac.uk</w:t>
        </w:r>
      </w:hyperlink>
      <w:r>
        <w:rPr>
          <w:rFonts w:ascii="Verdana" w:hAnsi="Verdana"/>
          <w:b/>
          <w:sz w:val="20"/>
          <w:szCs w:val="20"/>
        </w:rPr>
        <w:t xml:space="preserve"> or </w:t>
      </w:r>
    </w:p>
    <w:p w:rsidR="00651140" w:rsidRPr="00B8344A" w:rsidRDefault="003F0F16" w:rsidP="00651140">
      <w:pPr>
        <w:rPr>
          <w:rFonts w:ascii="Verdana" w:hAnsi="Verdana"/>
          <w:b/>
          <w:sz w:val="20"/>
          <w:szCs w:val="20"/>
        </w:rPr>
      </w:pPr>
      <w:hyperlink r:id="rId8" w:history="1">
        <w:r w:rsidR="00651140" w:rsidRPr="009D7B60">
          <w:rPr>
            <w:rStyle w:val="Hyperlink"/>
            <w:rFonts w:ascii="Verdana" w:hAnsi="Verdana"/>
            <w:b/>
            <w:szCs w:val="20"/>
          </w:rPr>
          <w:t>Lorelei.Waring@cumbria.ac.uk</w:t>
        </w:r>
      </w:hyperlink>
      <w:r w:rsidR="00651140">
        <w:rPr>
          <w:rFonts w:ascii="Verdana" w:hAnsi="Verdana"/>
          <w:b/>
          <w:sz w:val="20"/>
          <w:szCs w:val="20"/>
        </w:rPr>
        <w:t xml:space="preserve"> </w:t>
      </w:r>
    </w:p>
    <w:p w:rsidR="00651140" w:rsidRPr="00B8344A" w:rsidRDefault="00651140" w:rsidP="00651140">
      <w:pPr>
        <w:rPr>
          <w:rFonts w:ascii="Verdana" w:hAnsi="Verdana"/>
          <w:b/>
          <w:sz w:val="20"/>
          <w:szCs w:val="20"/>
        </w:rPr>
      </w:pPr>
    </w:p>
    <w:p w:rsidR="00651140" w:rsidRDefault="00651140" w:rsidP="00651140">
      <w:pPr>
        <w:rPr>
          <w:rFonts w:ascii="Verdana" w:hAnsi="Verdana"/>
          <w:sz w:val="20"/>
          <w:szCs w:val="20"/>
        </w:rPr>
      </w:pPr>
    </w:p>
    <w:p w:rsidR="00651140" w:rsidRPr="0024402E" w:rsidRDefault="00651140" w:rsidP="00651140">
      <w:pPr>
        <w:rPr>
          <w:rFonts w:ascii="Verdana" w:hAnsi="Verdana"/>
          <w:b/>
          <w:sz w:val="20"/>
          <w:szCs w:val="20"/>
        </w:rPr>
      </w:pPr>
      <w:r w:rsidRPr="0024402E">
        <w:rPr>
          <w:rFonts w:ascii="Verdana" w:hAnsi="Verdana"/>
          <w:b/>
          <w:sz w:val="20"/>
          <w:szCs w:val="20"/>
        </w:rPr>
        <w:t>Additional course team members:</w:t>
      </w:r>
    </w:p>
    <w:p w:rsidR="00651140" w:rsidRPr="00B8344A" w:rsidRDefault="00651140" w:rsidP="00651140">
      <w:pPr>
        <w:rPr>
          <w:rFonts w:ascii="Verdana" w:hAnsi="Verdana"/>
          <w:sz w:val="20"/>
          <w:szCs w:val="20"/>
        </w:rPr>
      </w:pPr>
    </w:p>
    <w:p w:rsidR="00651140" w:rsidRDefault="00651140" w:rsidP="00651140">
      <w:pPr>
        <w:rPr>
          <w:rFonts w:ascii="Verdana" w:hAnsi="Verdana"/>
          <w:b/>
          <w:sz w:val="20"/>
          <w:szCs w:val="20"/>
        </w:rPr>
      </w:pPr>
      <w:r w:rsidRPr="00B8344A">
        <w:rPr>
          <w:rFonts w:ascii="Verdana" w:hAnsi="Verdana"/>
          <w:b/>
          <w:sz w:val="20"/>
          <w:szCs w:val="20"/>
        </w:rPr>
        <w:t xml:space="preserve"> </w:t>
      </w:r>
    </w:p>
    <w:p w:rsidR="00651140" w:rsidRDefault="003F0F16" w:rsidP="00651140">
      <w:pPr>
        <w:rPr>
          <w:rFonts w:ascii="Verdana" w:hAnsi="Verdana"/>
          <w:b/>
          <w:sz w:val="20"/>
          <w:szCs w:val="20"/>
        </w:rPr>
      </w:pPr>
      <w:hyperlink r:id="rId9" w:history="1">
        <w:r w:rsidR="00651140" w:rsidRPr="00BE7C37">
          <w:rPr>
            <w:rStyle w:val="Hyperlink"/>
            <w:rFonts w:ascii="Verdana" w:hAnsi="Verdana"/>
            <w:b/>
            <w:szCs w:val="20"/>
          </w:rPr>
          <w:t>Amanda.Marland@cumbria.ac.uk</w:t>
        </w:r>
      </w:hyperlink>
      <w:r w:rsidR="00651140">
        <w:rPr>
          <w:rFonts w:ascii="Verdana" w:hAnsi="Verdana"/>
          <w:b/>
          <w:sz w:val="20"/>
          <w:szCs w:val="20"/>
        </w:rPr>
        <w:t xml:space="preserve"> </w:t>
      </w:r>
    </w:p>
    <w:p w:rsidR="00651140" w:rsidRPr="000A56BC" w:rsidRDefault="003F0F16" w:rsidP="00651140">
      <w:pPr>
        <w:rPr>
          <w:rFonts w:ascii="Verdana" w:hAnsi="Verdana"/>
          <w:b/>
          <w:sz w:val="20"/>
          <w:szCs w:val="20"/>
        </w:rPr>
      </w:pPr>
      <w:hyperlink r:id="rId10" w:history="1">
        <w:r w:rsidR="00651140" w:rsidRPr="000629E6">
          <w:rPr>
            <w:rStyle w:val="Hyperlink"/>
            <w:rFonts w:ascii="Verdana" w:hAnsi="Verdana"/>
            <w:b/>
            <w:szCs w:val="20"/>
          </w:rPr>
          <w:t>shelley.smart@cumbria.ac.uk</w:t>
        </w:r>
      </w:hyperlink>
      <w:r w:rsidR="00651140" w:rsidRPr="00B8344A">
        <w:rPr>
          <w:rFonts w:ascii="Verdana" w:hAnsi="Verdana"/>
          <w:b/>
          <w:sz w:val="20"/>
          <w:szCs w:val="20"/>
        </w:rPr>
        <w:t xml:space="preserve">  </w:t>
      </w:r>
      <w:r w:rsidR="00651140">
        <w:rPr>
          <w:rFonts w:ascii="Verdana" w:hAnsi="Verdana"/>
          <w:b/>
          <w:sz w:val="20"/>
          <w:szCs w:val="20"/>
        </w:rPr>
        <w:t xml:space="preserve"> </w:t>
      </w:r>
    </w:p>
    <w:p w:rsidR="00651140" w:rsidRPr="000A56BC" w:rsidRDefault="00651140" w:rsidP="00651140">
      <w:pPr>
        <w:rPr>
          <w:rFonts w:ascii="Verdana" w:hAnsi="Verdana"/>
          <w:b/>
          <w:sz w:val="20"/>
          <w:szCs w:val="20"/>
        </w:rPr>
      </w:pPr>
    </w:p>
    <w:p w:rsidR="00202296" w:rsidRDefault="00202296" w:rsidP="00651140"/>
    <w:p w:rsidR="007617DB" w:rsidRDefault="007617DB" w:rsidP="00651140"/>
    <w:p w:rsidR="007617DB" w:rsidRDefault="007617DB" w:rsidP="00651140"/>
    <w:p w:rsidR="007617DB" w:rsidRDefault="007617DB" w:rsidP="00651140"/>
    <w:p w:rsidR="000618D8" w:rsidRDefault="000618D8" w:rsidP="00651140"/>
    <w:p w:rsidR="000618D8" w:rsidRDefault="000618D8" w:rsidP="00651140"/>
    <w:p w:rsidR="000618D8" w:rsidRDefault="000618D8" w:rsidP="00651140"/>
    <w:p w:rsidR="007617DB" w:rsidRDefault="007617DB" w:rsidP="00651140"/>
    <w:p w:rsidR="000618D8" w:rsidRDefault="000618D8" w:rsidP="00651140"/>
    <w:p w:rsidR="000618D8" w:rsidRDefault="000618D8" w:rsidP="00651140"/>
    <w:p w:rsidR="007617DB" w:rsidRDefault="007617DB" w:rsidP="00651140"/>
    <w:p w:rsidR="000618D8" w:rsidRDefault="000618D8" w:rsidP="007617DB">
      <w:pPr>
        <w:jc w:val="center"/>
        <w:rPr>
          <w:noProof/>
        </w:rPr>
      </w:pPr>
    </w:p>
    <w:p w:rsidR="000618D8" w:rsidRDefault="000618D8" w:rsidP="007617DB">
      <w:pPr>
        <w:jc w:val="center"/>
        <w:rPr>
          <w:noProof/>
        </w:rPr>
      </w:pPr>
    </w:p>
    <w:p w:rsidR="007617DB" w:rsidRDefault="000618D8" w:rsidP="000618D8">
      <w:pPr>
        <w:jc w:val="right"/>
        <w:rPr>
          <w:noProof/>
        </w:rPr>
      </w:pPr>
      <w:r w:rsidRPr="000618D8">
        <w:rPr>
          <w:rFonts w:ascii="Verdana" w:hAnsi="Verdana"/>
          <w:noProof/>
          <w:sz w:val="20"/>
          <w:szCs w:val="20"/>
        </w:rPr>
        <w:lastRenderedPageBreak/>
        <w:drawing>
          <wp:inline distT="0" distB="0" distL="0" distR="0" wp14:anchorId="3E147D9C" wp14:editId="33239846">
            <wp:extent cx="2380710" cy="638175"/>
            <wp:effectExtent l="0" t="0" r="635" b="0"/>
            <wp:docPr id="15" name="Picture 15" descr="\\unicumbriaac-my.sharepoint.com@ssl\DavWWWRoot\personal\beverley_owen_cumbria_ac_uk\Documents\My Documents\Public Health, Specialist &amp; Advanced Practice\NURSE PRACTITIONER\ACP\Logo\LogoForPrint Sept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mbriaac-my.sharepoint.com@ssl\DavWWWRoot\personal\beverley_owen_cumbria_ac_uk\Documents\My Documents\Public Health, Specialist &amp; Advanced Practice\NURSE PRACTITIONER\ACP\Logo\LogoForPrint Sept 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2536" cy="646706"/>
                    </a:xfrm>
                    <a:prstGeom prst="rect">
                      <a:avLst/>
                    </a:prstGeom>
                    <a:noFill/>
                    <a:ln>
                      <a:noFill/>
                    </a:ln>
                  </pic:spPr>
                </pic:pic>
              </a:graphicData>
            </a:graphic>
          </wp:inline>
        </w:drawing>
      </w:r>
    </w:p>
    <w:p w:rsidR="007617DB" w:rsidRDefault="007617DB" w:rsidP="007617DB">
      <w:pPr>
        <w:jc w:val="center"/>
        <w:rPr>
          <w:noProof/>
        </w:rPr>
      </w:pPr>
    </w:p>
    <w:p w:rsidR="007617DB" w:rsidRDefault="007617DB" w:rsidP="007617DB">
      <w:pPr>
        <w:jc w:val="center"/>
        <w:rPr>
          <w:noProof/>
          <w:sz w:val="32"/>
          <w:szCs w:val="32"/>
        </w:rPr>
      </w:pPr>
      <w:r>
        <w:rPr>
          <w:noProof/>
          <w:sz w:val="32"/>
          <w:szCs w:val="32"/>
        </w:rPr>
        <w:t>Inspection/Audit of Clinical Placement Site for Clinical Education in Medical Ultrasound</w:t>
      </w:r>
    </w:p>
    <w:p w:rsidR="00E55F9D" w:rsidRDefault="00E55F9D" w:rsidP="007617DB">
      <w:pPr>
        <w:jc w:val="center"/>
        <w:rPr>
          <w:noProof/>
          <w:sz w:val="32"/>
          <w:szCs w:val="32"/>
        </w:rPr>
      </w:pPr>
    </w:p>
    <w:p w:rsidR="00E55F9D" w:rsidRPr="00E55F9D" w:rsidRDefault="00BB2514" w:rsidP="007617DB">
      <w:pPr>
        <w:jc w:val="center"/>
        <w:rPr>
          <w:noProof/>
          <w:color w:val="FF0000"/>
          <w:sz w:val="32"/>
          <w:szCs w:val="32"/>
        </w:rPr>
      </w:pPr>
      <w:r>
        <w:rPr>
          <w:noProof/>
          <w:color w:val="FF0000"/>
          <w:sz w:val="32"/>
          <w:szCs w:val="32"/>
        </w:rPr>
        <w:t xml:space="preserve">Te ‘clinical activity’ </w:t>
      </w:r>
      <w:r w:rsidR="00E55F9D">
        <w:rPr>
          <w:noProof/>
          <w:color w:val="FF0000"/>
          <w:sz w:val="32"/>
          <w:szCs w:val="32"/>
        </w:rPr>
        <w:t>section</w:t>
      </w:r>
      <w:r>
        <w:rPr>
          <w:noProof/>
          <w:color w:val="FF0000"/>
          <w:sz w:val="32"/>
          <w:szCs w:val="32"/>
        </w:rPr>
        <w:t xml:space="preserve"> (below)</w:t>
      </w:r>
      <w:r w:rsidR="00E55F9D">
        <w:rPr>
          <w:noProof/>
          <w:color w:val="FF0000"/>
          <w:sz w:val="32"/>
          <w:szCs w:val="32"/>
        </w:rPr>
        <w:t xml:space="preserve"> only needs to be completed for new placements or where changes have occurred</w:t>
      </w:r>
    </w:p>
    <w:p w:rsidR="007617DB" w:rsidRDefault="007617DB" w:rsidP="007617DB">
      <w:pPr>
        <w:jc w:val="center"/>
        <w:rPr>
          <w:noProof/>
          <w:sz w:val="32"/>
          <w:szCs w:val="32"/>
        </w:rPr>
      </w:pPr>
    </w:p>
    <w:p w:rsidR="007617DB" w:rsidRDefault="007617DB" w:rsidP="000618D8">
      <w:pPr>
        <w:jc w:val="both"/>
        <w:rPr>
          <w:noProof/>
          <w:sz w:val="24"/>
          <w:szCs w:val="24"/>
        </w:rPr>
      </w:pPr>
      <w:r>
        <w:rPr>
          <w:noProof/>
          <w:sz w:val="24"/>
          <w:szCs w:val="24"/>
        </w:rPr>
        <w:t>Medical ultrasound is a practical clinical subject. Much of the student learning takes place in the clinical setting. To ensure student competence is achieved by the end of the course there must be close partnership between the student, their workplace mentor and the course team at the University of Cumbria. The clinical placement environment and resources must be suitable to facilitate student learning.</w:t>
      </w:r>
    </w:p>
    <w:p w:rsidR="007617DB" w:rsidRDefault="007617DB" w:rsidP="000618D8">
      <w:pPr>
        <w:jc w:val="both"/>
        <w:rPr>
          <w:noProof/>
          <w:sz w:val="24"/>
          <w:szCs w:val="24"/>
        </w:rPr>
      </w:pPr>
      <w:r>
        <w:rPr>
          <w:noProof/>
          <w:sz w:val="24"/>
          <w:szCs w:val="24"/>
        </w:rPr>
        <w:t>This record of resources must be updated where required, should any changes take place, and forwarded to the ultrasound course leader.</w:t>
      </w:r>
    </w:p>
    <w:p w:rsidR="007617DB" w:rsidRDefault="007617DB" w:rsidP="000618D8">
      <w:pPr>
        <w:jc w:val="both"/>
        <w:rPr>
          <w:noProof/>
          <w:sz w:val="24"/>
          <w:szCs w:val="24"/>
        </w:rPr>
      </w:pPr>
      <w:r>
        <w:rPr>
          <w:noProof/>
          <w:sz w:val="24"/>
          <w:szCs w:val="24"/>
        </w:rPr>
        <w:t>Please circle student’s course of study and clinical modules on which they are enrolled:</w:t>
      </w:r>
    </w:p>
    <w:p w:rsidR="007617DB" w:rsidRDefault="007617DB" w:rsidP="007617DB">
      <w:pPr>
        <w:rPr>
          <w:noProof/>
          <w:sz w:val="24"/>
          <w:szCs w:val="24"/>
        </w:rPr>
      </w:pPr>
    </w:p>
    <w:p w:rsidR="007617DB" w:rsidRDefault="007617DB" w:rsidP="007617DB">
      <w:pPr>
        <w:rPr>
          <w:noProof/>
          <w:sz w:val="24"/>
          <w:szCs w:val="24"/>
        </w:rPr>
      </w:pPr>
      <w:r>
        <w:rPr>
          <w:noProof/>
          <w:sz w:val="24"/>
          <w:szCs w:val="24"/>
        </w:rPr>
        <w:t>Student Name:</w:t>
      </w:r>
      <w:r w:rsidR="000618D8">
        <w:rPr>
          <w:noProof/>
          <w:sz w:val="24"/>
          <w:szCs w:val="24"/>
        </w:rPr>
        <w:t xml:space="preserve"> _________________________________________________________________</w:t>
      </w:r>
    </w:p>
    <w:p w:rsidR="007617DB" w:rsidRDefault="00D35B5A" w:rsidP="007617DB">
      <w:pPr>
        <w:rPr>
          <w:noProof/>
          <w:sz w:val="24"/>
          <w:szCs w:val="24"/>
        </w:rPr>
      </w:pPr>
      <w:r>
        <w:rPr>
          <w:b/>
          <w:noProof/>
          <w:sz w:val="24"/>
          <w:szCs w:val="24"/>
        </w:rPr>
        <mc:AlternateContent>
          <mc:Choice Requires="wps">
            <w:drawing>
              <wp:anchor distT="0" distB="0" distL="114300" distR="114300" simplePos="0" relativeHeight="251669504" behindDoc="0" locked="0" layoutInCell="1" allowOverlap="1" wp14:anchorId="08416984" wp14:editId="5079962A">
                <wp:simplePos x="0" y="0"/>
                <wp:positionH relativeFrom="column">
                  <wp:posOffset>409574</wp:posOffset>
                </wp:positionH>
                <wp:positionV relativeFrom="paragraph">
                  <wp:posOffset>170815</wp:posOffset>
                </wp:positionV>
                <wp:extent cx="295275" cy="2381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rsidR="00D35B5A" w:rsidRDefault="00D35B5A" w:rsidP="00D35B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16984" id="_x0000_t202" coordsize="21600,21600" o:spt="202" path="m,l,21600r21600,l21600,xe">
                <v:stroke joinstyle="miter"/>
                <v:path gradientshapeok="t" o:connecttype="rect"/>
              </v:shapetype>
              <v:shape id="Text Box 16" o:spid="_x0000_s1026" type="#_x0000_t202" style="position:absolute;margin-left:32.25pt;margin-top:13.45pt;width:2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" fillcolor="white [3201]" strokeweight=".5pt">
                <v:textbox>
                  <w:txbxContent>
                    <w:p w:rsidR="00D35B5A" w:rsidRDefault="00D35B5A" w:rsidP="00D35B5A">
                      <w:r>
                        <w:t xml:space="preserve">  </w:t>
                      </w:r>
                    </w:p>
                  </w:txbxContent>
                </v:textbox>
              </v:shape>
            </w:pict>
          </mc:Fallback>
        </mc:AlternateContent>
      </w:r>
    </w:p>
    <w:p w:rsidR="007617DB" w:rsidRDefault="00D35B5A" w:rsidP="007617DB">
      <w:pPr>
        <w:rPr>
          <w:b/>
          <w:noProof/>
          <w:sz w:val="24"/>
          <w:szCs w:val="24"/>
        </w:rPr>
      </w:pPr>
      <w:r>
        <w:rPr>
          <w:b/>
          <w:noProof/>
          <w:sz w:val="24"/>
          <w:szCs w:val="24"/>
        </w:rPr>
        <mc:AlternateContent>
          <mc:Choice Requires="wps">
            <w:drawing>
              <wp:anchor distT="0" distB="0" distL="114300" distR="114300" simplePos="0" relativeHeight="251671552" behindDoc="0" locked="0" layoutInCell="1" allowOverlap="1" wp14:anchorId="636CB800" wp14:editId="5CDBC1F2">
                <wp:simplePos x="0" y="0"/>
                <wp:positionH relativeFrom="column">
                  <wp:posOffset>1371600</wp:posOffset>
                </wp:positionH>
                <wp:positionV relativeFrom="paragraph">
                  <wp:posOffset>8890</wp:posOffset>
                </wp:positionV>
                <wp:extent cx="295275" cy="2381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rsidR="00D35B5A" w:rsidRDefault="00D35B5A" w:rsidP="00D35B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CB800" id="Text Box 17" o:spid="_x0000_s1027" type="#_x0000_t202" style="position:absolute;margin-left:108pt;margin-top:.7pt;width:23.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" fillcolor="white [3201]" strokeweight=".5pt">
                <v:textbox>
                  <w:txbxContent>
                    <w:p w:rsidR="00D35B5A" w:rsidRDefault="00D35B5A" w:rsidP="00D35B5A">
                      <w:r>
                        <w:t xml:space="preserve">  </w:t>
                      </w:r>
                    </w:p>
                  </w:txbxContent>
                </v:textbox>
              </v:shape>
            </w:pict>
          </mc:Fallback>
        </mc:AlternateContent>
      </w:r>
      <w:r>
        <w:rPr>
          <w:b/>
          <w:noProof/>
          <w:sz w:val="24"/>
          <w:szCs w:val="24"/>
        </w:rPr>
        <mc:AlternateContent>
          <mc:Choice Requires="wps">
            <w:drawing>
              <wp:anchor distT="0" distB="0" distL="114300" distR="114300" simplePos="0" relativeHeight="251675648" behindDoc="0" locked="0" layoutInCell="1" allowOverlap="1" wp14:anchorId="2689EEE4" wp14:editId="149E69D0">
                <wp:simplePos x="0" y="0"/>
                <wp:positionH relativeFrom="margin">
                  <wp:posOffset>2324100</wp:posOffset>
                </wp:positionH>
                <wp:positionV relativeFrom="paragraph">
                  <wp:posOffset>5081</wp:posOffset>
                </wp:positionV>
                <wp:extent cx="314325" cy="2095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14325" cy="209550"/>
                        </a:xfrm>
                        <a:prstGeom prst="rect">
                          <a:avLst/>
                        </a:prstGeom>
                        <a:solidFill>
                          <a:schemeClr val="lt1"/>
                        </a:solidFill>
                        <a:ln w="6350">
                          <a:solidFill>
                            <a:prstClr val="black"/>
                          </a:solidFill>
                        </a:ln>
                      </wps:spPr>
                      <wps:txbx>
                        <w:txbxContent>
                          <w:p w:rsidR="00D35B5A" w:rsidRDefault="00D35B5A" w:rsidP="00D35B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9EEE4" id="Text Box 20" o:spid="_x0000_s1028" type="#_x0000_t202" style="position:absolute;margin-left:183pt;margin-top:.4pt;width:24.75pt;height: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" fillcolor="white [3201]" strokeweight=".5pt">
                <v:textbox>
                  <w:txbxContent>
                    <w:p w:rsidR="00D35B5A" w:rsidRDefault="00D35B5A" w:rsidP="00D35B5A">
                      <w:r>
                        <w:t xml:space="preserve">  </w:t>
                      </w:r>
                    </w:p>
                  </w:txbxContent>
                </v:textbox>
                <w10:wrap anchorx="margin"/>
              </v:shape>
            </w:pict>
          </mc:Fallback>
        </mc:AlternateContent>
      </w:r>
      <w:r>
        <w:rPr>
          <w:b/>
          <w:noProof/>
          <w:sz w:val="24"/>
          <w:szCs w:val="24"/>
        </w:rPr>
        <mc:AlternateContent>
          <mc:Choice Requires="wps">
            <w:drawing>
              <wp:anchor distT="0" distB="0" distL="114300" distR="114300" simplePos="0" relativeHeight="251673600" behindDoc="0" locked="0" layoutInCell="1" allowOverlap="1" wp14:anchorId="1C4E00E5" wp14:editId="77850ABC">
                <wp:simplePos x="0" y="0"/>
                <wp:positionH relativeFrom="column">
                  <wp:posOffset>5133975</wp:posOffset>
                </wp:positionH>
                <wp:positionV relativeFrom="paragraph">
                  <wp:posOffset>8890</wp:posOffset>
                </wp:positionV>
                <wp:extent cx="295275" cy="2381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rsidR="00D35B5A" w:rsidRDefault="00D35B5A" w:rsidP="00D35B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00E5" id="Text Box 19" o:spid="_x0000_s1029" type="#_x0000_t202" style="position:absolute;margin-left:404.25pt;margin-top:.7pt;width:23.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" fillcolor="white [3201]" strokeweight=".5pt">
                <v:textbox>
                  <w:txbxContent>
                    <w:p w:rsidR="00D35B5A" w:rsidRDefault="00D35B5A" w:rsidP="00D35B5A">
                      <w:r>
                        <w:t xml:space="preserve">  </w:t>
                      </w:r>
                    </w:p>
                  </w:txbxContent>
                </v:textbox>
              </v:shape>
            </w:pict>
          </mc:Fallback>
        </mc:AlternateContent>
      </w:r>
      <w:r w:rsidR="007617DB">
        <w:rPr>
          <w:b/>
          <w:noProof/>
          <w:sz w:val="24"/>
          <w:szCs w:val="24"/>
        </w:rPr>
        <w:t>MSc</w:t>
      </w:r>
      <w:r>
        <w:rPr>
          <w:b/>
          <w:noProof/>
          <w:sz w:val="24"/>
          <w:szCs w:val="24"/>
        </w:rPr>
        <w:t xml:space="preserve"> </w:t>
      </w:r>
      <w:r w:rsidR="007617DB">
        <w:rPr>
          <w:b/>
          <w:noProof/>
          <w:sz w:val="24"/>
          <w:szCs w:val="24"/>
        </w:rPr>
        <w:tab/>
      </w:r>
      <w:r>
        <w:rPr>
          <w:b/>
          <w:noProof/>
          <w:sz w:val="24"/>
          <w:szCs w:val="24"/>
        </w:rPr>
        <w:t xml:space="preserve">             </w:t>
      </w:r>
      <w:r w:rsidR="007617DB">
        <w:rPr>
          <w:b/>
          <w:noProof/>
          <w:sz w:val="24"/>
          <w:szCs w:val="24"/>
        </w:rPr>
        <w:t>PgD</w:t>
      </w:r>
      <w:r>
        <w:rPr>
          <w:b/>
          <w:noProof/>
          <w:sz w:val="24"/>
          <w:szCs w:val="24"/>
        </w:rPr>
        <w:t xml:space="preserve">  </w:t>
      </w:r>
      <w:r w:rsidR="007617DB">
        <w:rPr>
          <w:b/>
          <w:noProof/>
          <w:sz w:val="24"/>
          <w:szCs w:val="24"/>
        </w:rPr>
        <w:tab/>
      </w:r>
      <w:r>
        <w:rPr>
          <w:b/>
          <w:noProof/>
          <w:sz w:val="24"/>
          <w:szCs w:val="24"/>
        </w:rPr>
        <w:t xml:space="preserve">   </w:t>
      </w:r>
      <w:r w:rsidR="007617DB">
        <w:rPr>
          <w:b/>
          <w:noProof/>
          <w:sz w:val="24"/>
          <w:szCs w:val="24"/>
        </w:rPr>
        <w:t xml:space="preserve">PgC </w:t>
      </w:r>
      <w:r w:rsidR="007617DB">
        <w:rPr>
          <w:b/>
          <w:noProof/>
          <w:sz w:val="24"/>
          <w:szCs w:val="24"/>
        </w:rPr>
        <w:tab/>
        <w:t>Single additional module (CoA)</w:t>
      </w:r>
      <w:r>
        <w:rPr>
          <w:b/>
          <w:noProof/>
          <w:sz w:val="24"/>
          <w:szCs w:val="24"/>
        </w:rPr>
        <w:t xml:space="preserve">              </w:t>
      </w:r>
    </w:p>
    <w:p w:rsidR="007617DB" w:rsidRDefault="007617DB" w:rsidP="007617DB">
      <w:pPr>
        <w:rPr>
          <w:b/>
          <w:noProof/>
          <w:sz w:val="24"/>
          <w:szCs w:val="24"/>
        </w:rPr>
      </w:pPr>
    </w:p>
    <w:p w:rsidR="00D35B5A" w:rsidRDefault="00D35B5A" w:rsidP="007617DB">
      <w:pPr>
        <w:jc w:val="center"/>
        <w:rPr>
          <w:b/>
          <w:noProof/>
          <w:sz w:val="28"/>
          <w:szCs w:val="28"/>
        </w:rPr>
      </w:pPr>
    </w:p>
    <w:p w:rsidR="00D35B5A" w:rsidRDefault="007617DB" w:rsidP="00D35B5A">
      <w:pPr>
        <w:jc w:val="center"/>
        <w:rPr>
          <w:b/>
          <w:noProof/>
          <w:sz w:val="28"/>
          <w:szCs w:val="28"/>
        </w:rPr>
      </w:pPr>
      <w:r>
        <w:rPr>
          <w:b/>
          <w:noProof/>
          <w:sz w:val="28"/>
          <w:szCs w:val="28"/>
        </w:rPr>
        <w:t>Clinical Practitioner Resources</w:t>
      </w:r>
    </w:p>
    <w:tbl>
      <w:tblPr>
        <w:tblStyle w:val="TableGrid"/>
        <w:tblW w:w="0" w:type="auto"/>
        <w:tblLook w:val="04A0" w:firstRow="1" w:lastRow="0" w:firstColumn="1" w:lastColumn="0" w:noHBand="0" w:noVBand="1"/>
      </w:tblPr>
      <w:tblGrid>
        <w:gridCol w:w="3964"/>
        <w:gridCol w:w="6237"/>
      </w:tblGrid>
      <w:tr w:rsidR="00D35B5A" w:rsidTr="00D35B5A">
        <w:tc>
          <w:tcPr>
            <w:tcW w:w="3964" w:type="dxa"/>
          </w:tcPr>
          <w:p w:rsidR="00D35B5A" w:rsidRDefault="00D35B5A" w:rsidP="00D35B5A">
            <w:pPr>
              <w:rPr>
                <w:b/>
                <w:noProof/>
                <w:sz w:val="28"/>
                <w:szCs w:val="28"/>
              </w:rPr>
            </w:pPr>
            <w:r w:rsidRPr="000F3FA6">
              <w:rPr>
                <w:b/>
                <w:noProof/>
                <w:sz w:val="24"/>
                <w:szCs w:val="24"/>
              </w:rPr>
              <w:t>Named mentor (please print)</w:t>
            </w:r>
          </w:p>
        </w:tc>
        <w:tc>
          <w:tcPr>
            <w:tcW w:w="6237" w:type="dxa"/>
          </w:tcPr>
          <w:p w:rsidR="00D35B5A" w:rsidRDefault="00D35B5A" w:rsidP="007617DB">
            <w:pPr>
              <w:jc w:val="center"/>
              <w:rPr>
                <w:b/>
                <w:noProof/>
                <w:sz w:val="28"/>
                <w:szCs w:val="28"/>
              </w:rPr>
            </w:pPr>
          </w:p>
        </w:tc>
      </w:tr>
      <w:tr w:rsidR="00D35B5A" w:rsidTr="00D35B5A">
        <w:tc>
          <w:tcPr>
            <w:tcW w:w="3964" w:type="dxa"/>
          </w:tcPr>
          <w:p w:rsidR="00D35B5A" w:rsidRDefault="00D35B5A" w:rsidP="00D35B5A">
            <w:pPr>
              <w:rPr>
                <w:b/>
                <w:noProof/>
                <w:sz w:val="28"/>
                <w:szCs w:val="28"/>
              </w:rPr>
            </w:pPr>
            <w:r w:rsidRPr="000F3FA6">
              <w:rPr>
                <w:b/>
                <w:noProof/>
                <w:sz w:val="24"/>
                <w:szCs w:val="24"/>
              </w:rPr>
              <w:t>Qualifications</w:t>
            </w:r>
          </w:p>
        </w:tc>
        <w:tc>
          <w:tcPr>
            <w:tcW w:w="6237" w:type="dxa"/>
          </w:tcPr>
          <w:p w:rsidR="00D35B5A" w:rsidRDefault="00D35B5A" w:rsidP="007617DB">
            <w:pPr>
              <w:jc w:val="center"/>
              <w:rPr>
                <w:b/>
                <w:noProof/>
                <w:sz w:val="28"/>
                <w:szCs w:val="28"/>
              </w:rPr>
            </w:pPr>
          </w:p>
        </w:tc>
      </w:tr>
      <w:tr w:rsidR="00D35B5A" w:rsidTr="00D35B5A">
        <w:tc>
          <w:tcPr>
            <w:tcW w:w="3964" w:type="dxa"/>
          </w:tcPr>
          <w:p w:rsidR="00D35B5A" w:rsidRDefault="00D35B5A" w:rsidP="00D35B5A">
            <w:pPr>
              <w:rPr>
                <w:b/>
                <w:noProof/>
                <w:sz w:val="28"/>
                <w:szCs w:val="28"/>
              </w:rPr>
            </w:pPr>
            <w:r w:rsidRPr="000F3FA6">
              <w:rPr>
                <w:b/>
                <w:noProof/>
                <w:sz w:val="24"/>
                <w:szCs w:val="24"/>
              </w:rPr>
              <w:t>Experience</w:t>
            </w:r>
          </w:p>
        </w:tc>
        <w:tc>
          <w:tcPr>
            <w:tcW w:w="6237" w:type="dxa"/>
          </w:tcPr>
          <w:p w:rsidR="00D35B5A" w:rsidRDefault="00D35B5A" w:rsidP="007617DB">
            <w:pPr>
              <w:jc w:val="center"/>
              <w:rPr>
                <w:b/>
                <w:noProof/>
                <w:sz w:val="28"/>
                <w:szCs w:val="28"/>
              </w:rPr>
            </w:pPr>
          </w:p>
        </w:tc>
      </w:tr>
      <w:tr w:rsidR="00D35B5A" w:rsidTr="00D35B5A">
        <w:tc>
          <w:tcPr>
            <w:tcW w:w="3964" w:type="dxa"/>
          </w:tcPr>
          <w:p w:rsidR="00D35B5A" w:rsidRDefault="00D35B5A" w:rsidP="00D35B5A">
            <w:pPr>
              <w:rPr>
                <w:b/>
                <w:noProof/>
                <w:sz w:val="28"/>
                <w:szCs w:val="28"/>
              </w:rPr>
            </w:pPr>
            <w:r w:rsidRPr="000F3FA6">
              <w:rPr>
                <w:b/>
                <w:noProof/>
                <w:sz w:val="24"/>
                <w:szCs w:val="24"/>
              </w:rPr>
              <w:t>Contact Numbers</w:t>
            </w:r>
          </w:p>
        </w:tc>
        <w:tc>
          <w:tcPr>
            <w:tcW w:w="6237" w:type="dxa"/>
          </w:tcPr>
          <w:p w:rsidR="00D35B5A" w:rsidRDefault="00D35B5A" w:rsidP="007617DB">
            <w:pPr>
              <w:jc w:val="center"/>
              <w:rPr>
                <w:b/>
                <w:noProof/>
                <w:sz w:val="28"/>
                <w:szCs w:val="28"/>
              </w:rPr>
            </w:pPr>
          </w:p>
        </w:tc>
      </w:tr>
      <w:tr w:rsidR="00D35B5A" w:rsidTr="00D35B5A">
        <w:tc>
          <w:tcPr>
            <w:tcW w:w="3964" w:type="dxa"/>
          </w:tcPr>
          <w:p w:rsidR="00D35B5A" w:rsidRDefault="00D35B5A" w:rsidP="00D35B5A">
            <w:pPr>
              <w:rPr>
                <w:b/>
                <w:noProof/>
                <w:sz w:val="28"/>
                <w:szCs w:val="28"/>
              </w:rPr>
            </w:pPr>
            <w:r w:rsidRPr="000F3FA6">
              <w:rPr>
                <w:b/>
                <w:noProof/>
                <w:sz w:val="24"/>
                <w:szCs w:val="24"/>
              </w:rPr>
              <w:t>Email</w:t>
            </w:r>
          </w:p>
        </w:tc>
        <w:tc>
          <w:tcPr>
            <w:tcW w:w="6237" w:type="dxa"/>
          </w:tcPr>
          <w:p w:rsidR="00D35B5A" w:rsidRDefault="00D35B5A" w:rsidP="007617DB">
            <w:pPr>
              <w:jc w:val="center"/>
              <w:rPr>
                <w:b/>
                <w:noProof/>
                <w:sz w:val="28"/>
                <w:szCs w:val="28"/>
              </w:rPr>
            </w:pPr>
          </w:p>
        </w:tc>
      </w:tr>
      <w:tr w:rsidR="00D35B5A" w:rsidTr="00D35B5A">
        <w:tc>
          <w:tcPr>
            <w:tcW w:w="3964" w:type="dxa"/>
          </w:tcPr>
          <w:p w:rsidR="00D35B5A" w:rsidRDefault="00D35B5A" w:rsidP="00D35B5A">
            <w:pPr>
              <w:rPr>
                <w:b/>
                <w:noProof/>
                <w:sz w:val="28"/>
                <w:szCs w:val="28"/>
              </w:rPr>
            </w:pPr>
            <w:r w:rsidRPr="00716B24">
              <w:rPr>
                <w:b/>
                <w:noProof/>
                <w:sz w:val="24"/>
                <w:szCs w:val="24"/>
              </w:rPr>
              <w:t>Last mentor workshop attended</w:t>
            </w:r>
          </w:p>
        </w:tc>
        <w:tc>
          <w:tcPr>
            <w:tcW w:w="6237" w:type="dxa"/>
          </w:tcPr>
          <w:p w:rsidR="00D35B5A" w:rsidRDefault="00D35B5A" w:rsidP="007617DB">
            <w:pPr>
              <w:jc w:val="center"/>
              <w:rPr>
                <w:b/>
                <w:noProof/>
                <w:sz w:val="28"/>
                <w:szCs w:val="28"/>
              </w:rPr>
            </w:pPr>
          </w:p>
        </w:tc>
      </w:tr>
    </w:tbl>
    <w:p w:rsidR="007D24E8" w:rsidRDefault="007D24E8" w:rsidP="007D24E8">
      <w:pPr>
        <w:jc w:val="center"/>
        <w:rPr>
          <w:b/>
          <w:noProof/>
          <w:sz w:val="28"/>
          <w:szCs w:val="28"/>
        </w:rPr>
      </w:pPr>
    </w:p>
    <w:p w:rsidR="007617DB" w:rsidRDefault="007617DB" w:rsidP="007D24E8">
      <w:pPr>
        <w:jc w:val="center"/>
        <w:rPr>
          <w:b/>
          <w:noProof/>
          <w:sz w:val="28"/>
          <w:szCs w:val="28"/>
        </w:rPr>
      </w:pPr>
      <w:r>
        <w:rPr>
          <w:b/>
          <w:noProof/>
          <w:sz w:val="28"/>
          <w:szCs w:val="28"/>
        </w:rPr>
        <w:t>Additional Mentors</w:t>
      </w:r>
    </w:p>
    <w:tbl>
      <w:tblPr>
        <w:tblStyle w:val="TableGrid"/>
        <w:tblW w:w="0" w:type="auto"/>
        <w:tblLook w:val="04A0" w:firstRow="1" w:lastRow="0" w:firstColumn="1" w:lastColumn="0" w:noHBand="0" w:noVBand="1"/>
      </w:tblPr>
      <w:tblGrid>
        <w:gridCol w:w="3964"/>
        <w:gridCol w:w="6237"/>
      </w:tblGrid>
      <w:tr w:rsidR="00D35B5A" w:rsidTr="00D35B5A">
        <w:tc>
          <w:tcPr>
            <w:tcW w:w="3964" w:type="dxa"/>
          </w:tcPr>
          <w:p w:rsidR="00D35B5A" w:rsidRDefault="00D35B5A" w:rsidP="007002F0">
            <w:pPr>
              <w:rPr>
                <w:b/>
                <w:noProof/>
                <w:sz w:val="28"/>
                <w:szCs w:val="28"/>
              </w:rPr>
            </w:pPr>
            <w:r w:rsidRPr="000F3FA6">
              <w:rPr>
                <w:b/>
                <w:noProof/>
                <w:sz w:val="24"/>
                <w:szCs w:val="24"/>
              </w:rPr>
              <w:t>Named mentor (please print)</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Qualifications</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Experience</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Contact Numbers</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Email</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716B24">
              <w:rPr>
                <w:b/>
                <w:noProof/>
                <w:sz w:val="24"/>
                <w:szCs w:val="24"/>
              </w:rPr>
              <w:t>Last mentor workshop attended</w:t>
            </w:r>
          </w:p>
        </w:tc>
        <w:tc>
          <w:tcPr>
            <w:tcW w:w="6237" w:type="dxa"/>
          </w:tcPr>
          <w:p w:rsidR="00D35B5A" w:rsidRDefault="00D35B5A" w:rsidP="007002F0">
            <w:pPr>
              <w:jc w:val="center"/>
              <w:rPr>
                <w:b/>
                <w:noProof/>
                <w:sz w:val="28"/>
                <w:szCs w:val="28"/>
              </w:rPr>
            </w:pPr>
          </w:p>
        </w:tc>
      </w:tr>
    </w:tbl>
    <w:p w:rsidR="007D24E8" w:rsidRDefault="007D24E8" w:rsidP="007617DB">
      <w:pPr>
        <w:jc w:val="center"/>
        <w:rPr>
          <w:b/>
          <w:sz w:val="28"/>
          <w:szCs w:val="28"/>
        </w:rPr>
      </w:pPr>
    </w:p>
    <w:p w:rsidR="007617DB" w:rsidRPr="007D24E8" w:rsidRDefault="007617DB" w:rsidP="007617DB">
      <w:pPr>
        <w:jc w:val="center"/>
        <w:rPr>
          <w:b/>
          <w:sz w:val="28"/>
          <w:szCs w:val="28"/>
        </w:rPr>
      </w:pPr>
      <w:r w:rsidRPr="007D24E8">
        <w:rPr>
          <w:b/>
          <w:sz w:val="28"/>
          <w:szCs w:val="28"/>
        </w:rPr>
        <w:t>Assessors</w:t>
      </w:r>
    </w:p>
    <w:tbl>
      <w:tblPr>
        <w:tblStyle w:val="TableGrid"/>
        <w:tblW w:w="0" w:type="auto"/>
        <w:tblLook w:val="04A0" w:firstRow="1" w:lastRow="0" w:firstColumn="1" w:lastColumn="0" w:noHBand="0" w:noVBand="1"/>
      </w:tblPr>
      <w:tblGrid>
        <w:gridCol w:w="3964"/>
        <w:gridCol w:w="6237"/>
      </w:tblGrid>
      <w:tr w:rsidR="00D35B5A" w:rsidTr="00D35B5A">
        <w:tc>
          <w:tcPr>
            <w:tcW w:w="3964" w:type="dxa"/>
          </w:tcPr>
          <w:p w:rsidR="00D35B5A" w:rsidRDefault="00D35B5A" w:rsidP="00D35B5A">
            <w:pPr>
              <w:rPr>
                <w:b/>
                <w:noProof/>
                <w:sz w:val="28"/>
                <w:szCs w:val="28"/>
              </w:rPr>
            </w:pPr>
            <w:r w:rsidRPr="000F3FA6">
              <w:rPr>
                <w:b/>
                <w:noProof/>
                <w:sz w:val="24"/>
                <w:szCs w:val="24"/>
              </w:rPr>
              <w:t xml:space="preserve">Named </w:t>
            </w:r>
            <w:r>
              <w:rPr>
                <w:b/>
                <w:noProof/>
                <w:sz w:val="24"/>
                <w:szCs w:val="24"/>
              </w:rPr>
              <w:t>Assessor</w:t>
            </w:r>
            <w:r w:rsidRPr="000F3FA6">
              <w:rPr>
                <w:b/>
                <w:noProof/>
                <w:sz w:val="24"/>
                <w:szCs w:val="24"/>
              </w:rPr>
              <w:t xml:space="preserve"> (please print)</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Qualifications</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Experience</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Contact Numbers</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0F3FA6">
              <w:rPr>
                <w:b/>
                <w:noProof/>
                <w:sz w:val="24"/>
                <w:szCs w:val="24"/>
              </w:rPr>
              <w:t>Email</w:t>
            </w:r>
          </w:p>
        </w:tc>
        <w:tc>
          <w:tcPr>
            <w:tcW w:w="6237" w:type="dxa"/>
          </w:tcPr>
          <w:p w:rsidR="00D35B5A" w:rsidRDefault="00D35B5A" w:rsidP="007002F0">
            <w:pPr>
              <w:jc w:val="center"/>
              <w:rPr>
                <w:b/>
                <w:noProof/>
                <w:sz w:val="28"/>
                <w:szCs w:val="28"/>
              </w:rPr>
            </w:pPr>
          </w:p>
        </w:tc>
      </w:tr>
      <w:tr w:rsidR="00D35B5A" w:rsidTr="00D35B5A">
        <w:tc>
          <w:tcPr>
            <w:tcW w:w="3964" w:type="dxa"/>
          </w:tcPr>
          <w:p w:rsidR="00D35B5A" w:rsidRDefault="00D35B5A" w:rsidP="007002F0">
            <w:pPr>
              <w:rPr>
                <w:b/>
                <w:noProof/>
                <w:sz w:val="28"/>
                <w:szCs w:val="28"/>
              </w:rPr>
            </w:pPr>
            <w:r w:rsidRPr="00716B24">
              <w:rPr>
                <w:b/>
                <w:noProof/>
                <w:sz w:val="24"/>
                <w:szCs w:val="24"/>
              </w:rPr>
              <w:t>Last mentor workshop attended</w:t>
            </w:r>
          </w:p>
        </w:tc>
        <w:tc>
          <w:tcPr>
            <w:tcW w:w="6237" w:type="dxa"/>
          </w:tcPr>
          <w:p w:rsidR="00D35B5A" w:rsidRDefault="00D35B5A" w:rsidP="007002F0">
            <w:pPr>
              <w:jc w:val="center"/>
              <w:rPr>
                <w:b/>
                <w:noProof/>
                <w:sz w:val="28"/>
                <w:szCs w:val="28"/>
              </w:rPr>
            </w:pPr>
          </w:p>
        </w:tc>
      </w:tr>
    </w:tbl>
    <w:p w:rsidR="000618D8" w:rsidRDefault="000618D8" w:rsidP="007D24E8">
      <w:pPr>
        <w:rPr>
          <w:b/>
          <w:sz w:val="28"/>
          <w:szCs w:val="28"/>
        </w:rPr>
      </w:pPr>
    </w:p>
    <w:p w:rsidR="007617DB" w:rsidRDefault="007617DB" w:rsidP="007617DB">
      <w:pPr>
        <w:jc w:val="center"/>
        <w:rPr>
          <w:b/>
          <w:sz w:val="28"/>
          <w:szCs w:val="28"/>
        </w:rPr>
      </w:pPr>
      <w:r>
        <w:rPr>
          <w:b/>
          <w:sz w:val="28"/>
          <w:szCs w:val="28"/>
        </w:rPr>
        <w:lastRenderedPageBreak/>
        <w:t>Other Staff Resources</w:t>
      </w:r>
    </w:p>
    <w:p w:rsidR="007617DB" w:rsidRDefault="007617DB" w:rsidP="007617DB">
      <w:pPr>
        <w:jc w:val="center"/>
        <w:rPr>
          <w:b/>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6155055" cy="2592705"/>
                <wp:effectExtent l="10160" t="9525" r="698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2592705"/>
                        </a:xfrm>
                        <a:prstGeom prst="rect">
                          <a:avLst/>
                        </a:prstGeom>
                        <a:solidFill>
                          <a:srgbClr val="FFFFFF"/>
                        </a:solidFill>
                        <a:ln w="9525">
                          <a:solidFill>
                            <a:srgbClr val="000000"/>
                          </a:solidFill>
                          <a:miter lim="800000"/>
                          <a:headEnd/>
                          <a:tailEnd/>
                        </a:ln>
                      </wps:spPr>
                      <wps:txbx>
                        <w:txbxContent>
                          <w:p w:rsidR="007617DB" w:rsidRDefault="007617DB" w:rsidP="007617DB">
                            <w:r>
                              <w:t>Name</w:t>
                            </w:r>
                            <w:r>
                              <w:tab/>
                            </w:r>
                            <w:r>
                              <w:tab/>
                            </w:r>
                            <w:r>
                              <w:tab/>
                            </w:r>
                            <w:r>
                              <w:tab/>
                            </w:r>
                            <w:r>
                              <w:tab/>
                              <w:t>Experience</w:t>
                            </w:r>
                            <w:r>
                              <w:tab/>
                            </w:r>
                            <w:r>
                              <w:tab/>
                            </w:r>
                            <w:r>
                              <w:tab/>
                            </w:r>
                            <w:r>
                              <w:tab/>
                              <w:t>Qualifications</w:t>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0;margin-top:0;width:484.65pt;height:204.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">
                <v:textbox>
                  <w:txbxContent>
                    <w:p w:rsidR="007617DB" w:rsidRDefault="007617DB" w:rsidP="007617DB">
                      <w:r>
                        <w:t>Name</w:t>
                      </w:r>
                      <w:r>
                        <w:tab/>
                      </w:r>
                      <w:r>
                        <w:tab/>
                      </w:r>
                      <w:r>
                        <w:tab/>
                      </w:r>
                      <w:r>
                        <w:tab/>
                      </w:r>
                      <w:r>
                        <w:tab/>
                        <w:t>Experience</w:t>
                      </w:r>
                      <w:r>
                        <w:tab/>
                      </w:r>
                      <w:r>
                        <w:tab/>
                      </w:r>
                      <w:r>
                        <w:tab/>
                      </w:r>
                      <w:r>
                        <w:tab/>
                        <w:t>Qualifications</w:t>
                      </w:r>
                      <w:r>
                        <w:tab/>
                      </w:r>
                      <w:r>
                        <w:tab/>
                      </w:r>
                      <w:r>
                        <w:tab/>
                      </w:r>
                      <w:r>
                        <w:tab/>
                      </w:r>
                    </w:p>
                  </w:txbxContent>
                </v:textbox>
              </v:shape>
            </w:pict>
          </mc:Fallback>
        </mc:AlternateContent>
      </w:r>
    </w:p>
    <w:p w:rsidR="007617DB" w:rsidRPr="000F3FA6" w:rsidRDefault="007617DB" w:rsidP="007617DB">
      <w:pPr>
        <w:rPr>
          <w:sz w:val="28"/>
          <w:szCs w:val="28"/>
        </w:rPr>
      </w:pPr>
    </w:p>
    <w:p w:rsidR="007617DB" w:rsidRPr="000F3FA6" w:rsidRDefault="007617DB" w:rsidP="007617DB">
      <w:pPr>
        <w:rPr>
          <w:sz w:val="28"/>
          <w:szCs w:val="28"/>
        </w:rPr>
      </w:pPr>
    </w:p>
    <w:p w:rsidR="007617DB" w:rsidRPr="000F3FA6" w:rsidRDefault="007617DB" w:rsidP="007617DB">
      <w:pPr>
        <w:rPr>
          <w:sz w:val="28"/>
          <w:szCs w:val="28"/>
        </w:rPr>
      </w:pPr>
    </w:p>
    <w:p w:rsidR="007617DB" w:rsidRDefault="007617DB" w:rsidP="007617DB">
      <w:pPr>
        <w:jc w:val="center"/>
        <w:rPr>
          <w:b/>
          <w:sz w:val="28"/>
          <w:szCs w:val="28"/>
        </w:rPr>
      </w:pPr>
    </w:p>
    <w:p w:rsidR="007617DB" w:rsidRDefault="007617DB" w:rsidP="007617DB">
      <w:pPr>
        <w:jc w:val="center"/>
        <w:rPr>
          <w:b/>
          <w:sz w:val="28"/>
          <w:szCs w:val="28"/>
        </w:rPr>
      </w:pPr>
    </w:p>
    <w:p w:rsidR="007617DB" w:rsidRDefault="007617DB" w:rsidP="007617DB">
      <w:pPr>
        <w:jc w:val="center"/>
        <w:rPr>
          <w:b/>
          <w:sz w:val="28"/>
          <w:szCs w:val="28"/>
        </w:rPr>
      </w:pPr>
    </w:p>
    <w:p w:rsidR="00D35B5A" w:rsidRDefault="00D35B5A" w:rsidP="007617DB">
      <w:pPr>
        <w:jc w:val="center"/>
        <w:rPr>
          <w:b/>
          <w:sz w:val="28"/>
          <w:szCs w:val="28"/>
        </w:rPr>
      </w:pPr>
    </w:p>
    <w:p w:rsidR="00D35B5A" w:rsidRDefault="00D35B5A" w:rsidP="007617DB">
      <w:pPr>
        <w:jc w:val="center"/>
        <w:rPr>
          <w:b/>
          <w:sz w:val="28"/>
          <w:szCs w:val="28"/>
        </w:rPr>
      </w:pPr>
    </w:p>
    <w:p w:rsidR="00D35B5A" w:rsidRDefault="00D35B5A" w:rsidP="007617DB">
      <w:pPr>
        <w:jc w:val="center"/>
        <w:rPr>
          <w:b/>
          <w:sz w:val="28"/>
          <w:szCs w:val="28"/>
        </w:rPr>
      </w:pPr>
    </w:p>
    <w:p w:rsidR="00D35B5A" w:rsidRDefault="00D35B5A" w:rsidP="007617DB">
      <w:pPr>
        <w:jc w:val="center"/>
        <w:rPr>
          <w:b/>
          <w:sz w:val="28"/>
          <w:szCs w:val="28"/>
        </w:rPr>
      </w:pPr>
    </w:p>
    <w:p w:rsidR="00D35B5A" w:rsidRDefault="00D35B5A" w:rsidP="007617DB">
      <w:pPr>
        <w:jc w:val="center"/>
        <w:rPr>
          <w:b/>
          <w:sz w:val="28"/>
          <w:szCs w:val="28"/>
        </w:rPr>
      </w:pPr>
    </w:p>
    <w:p w:rsidR="00D35B5A" w:rsidRDefault="00D35B5A" w:rsidP="007617DB">
      <w:pPr>
        <w:jc w:val="center"/>
        <w:rPr>
          <w:b/>
          <w:sz w:val="28"/>
          <w:szCs w:val="28"/>
        </w:rPr>
      </w:pPr>
    </w:p>
    <w:p w:rsidR="00D35B5A" w:rsidRDefault="00D35B5A" w:rsidP="007617DB">
      <w:pPr>
        <w:jc w:val="center"/>
        <w:rPr>
          <w:b/>
          <w:sz w:val="28"/>
          <w:szCs w:val="28"/>
        </w:rPr>
      </w:pPr>
    </w:p>
    <w:p w:rsidR="007617DB" w:rsidRPr="000F3FA6" w:rsidRDefault="007617DB" w:rsidP="007617DB">
      <w:pPr>
        <w:jc w:val="center"/>
        <w:rPr>
          <w:b/>
          <w:sz w:val="28"/>
          <w:szCs w:val="28"/>
        </w:rPr>
      </w:pPr>
      <w:r>
        <w:rPr>
          <w:b/>
          <w:sz w:val="28"/>
          <w:szCs w:val="28"/>
        </w:rPr>
        <w:t>ULTRASOUND EQUIPMENT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79"/>
        <w:gridCol w:w="1848"/>
        <w:gridCol w:w="1849"/>
        <w:gridCol w:w="3092"/>
      </w:tblGrid>
      <w:tr w:rsidR="007617DB" w:rsidRPr="000F3FA6" w:rsidTr="00D35B5A">
        <w:tc>
          <w:tcPr>
            <w:tcW w:w="817" w:type="dxa"/>
            <w:shd w:val="clear" w:color="auto" w:fill="auto"/>
          </w:tcPr>
          <w:p w:rsidR="007617DB" w:rsidRPr="000F3FA6" w:rsidRDefault="007617DB" w:rsidP="00E1570F">
            <w:pPr>
              <w:rPr>
                <w:sz w:val="28"/>
                <w:szCs w:val="28"/>
              </w:rPr>
            </w:pPr>
            <w:r w:rsidRPr="000F3FA6">
              <w:rPr>
                <w:sz w:val="28"/>
                <w:szCs w:val="28"/>
              </w:rPr>
              <w:t>No.</w:t>
            </w:r>
          </w:p>
        </w:tc>
        <w:tc>
          <w:tcPr>
            <w:tcW w:w="2879" w:type="dxa"/>
            <w:shd w:val="clear" w:color="auto" w:fill="auto"/>
          </w:tcPr>
          <w:p w:rsidR="007617DB" w:rsidRPr="000F3FA6" w:rsidRDefault="007617DB" w:rsidP="00E1570F">
            <w:pPr>
              <w:rPr>
                <w:sz w:val="28"/>
                <w:szCs w:val="28"/>
              </w:rPr>
            </w:pPr>
            <w:r w:rsidRPr="000F3FA6">
              <w:rPr>
                <w:sz w:val="28"/>
                <w:szCs w:val="28"/>
              </w:rPr>
              <w:t>Make</w:t>
            </w:r>
          </w:p>
        </w:tc>
        <w:tc>
          <w:tcPr>
            <w:tcW w:w="1848" w:type="dxa"/>
            <w:shd w:val="clear" w:color="auto" w:fill="auto"/>
          </w:tcPr>
          <w:p w:rsidR="007617DB" w:rsidRPr="000F3FA6" w:rsidRDefault="007617DB" w:rsidP="00E1570F">
            <w:pPr>
              <w:rPr>
                <w:sz w:val="28"/>
                <w:szCs w:val="28"/>
              </w:rPr>
            </w:pPr>
            <w:r w:rsidRPr="000F3FA6">
              <w:rPr>
                <w:sz w:val="28"/>
                <w:szCs w:val="28"/>
              </w:rPr>
              <w:t>Model</w:t>
            </w:r>
          </w:p>
        </w:tc>
        <w:tc>
          <w:tcPr>
            <w:tcW w:w="1849" w:type="dxa"/>
            <w:shd w:val="clear" w:color="auto" w:fill="auto"/>
          </w:tcPr>
          <w:p w:rsidR="007617DB" w:rsidRPr="000F3FA6" w:rsidRDefault="007617DB" w:rsidP="00E1570F">
            <w:pPr>
              <w:rPr>
                <w:sz w:val="28"/>
                <w:szCs w:val="28"/>
              </w:rPr>
            </w:pPr>
            <w:r w:rsidRPr="000F3FA6">
              <w:rPr>
                <w:sz w:val="28"/>
                <w:szCs w:val="28"/>
              </w:rPr>
              <w:t>Age</w:t>
            </w:r>
          </w:p>
        </w:tc>
        <w:tc>
          <w:tcPr>
            <w:tcW w:w="3092" w:type="dxa"/>
            <w:shd w:val="clear" w:color="auto" w:fill="auto"/>
          </w:tcPr>
          <w:p w:rsidR="007617DB" w:rsidRPr="000F3FA6" w:rsidRDefault="007617DB" w:rsidP="00E1570F">
            <w:pPr>
              <w:rPr>
                <w:sz w:val="28"/>
                <w:szCs w:val="28"/>
              </w:rPr>
            </w:pPr>
            <w:r w:rsidRPr="000F3FA6">
              <w:rPr>
                <w:sz w:val="28"/>
                <w:szCs w:val="28"/>
              </w:rPr>
              <w:t>Comment</w:t>
            </w:r>
          </w:p>
        </w:tc>
      </w:tr>
      <w:tr w:rsidR="007617DB" w:rsidRPr="000F3FA6" w:rsidTr="00D35B5A">
        <w:tc>
          <w:tcPr>
            <w:tcW w:w="817" w:type="dxa"/>
            <w:shd w:val="clear" w:color="auto" w:fill="auto"/>
          </w:tcPr>
          <w:p w:rsidR="007617DB" w:rsidRPr="000F3FA6" w:rsidRDefault="007617DB" w:rsidP="00E1570F">
            <w:pPr>
              <w:rPr>
                <w:sz w:val="28"/>
                <w:szCs w:val="28"/>
              </w:rPr>
            </w:pPr>
          </w:p>
        </w:tc>
        <w:tc>
          <w:tcPr>
            <w:tcW w:w="2879" w:type="dxa"/>
            <w:shd w:val="clear" w:color="auto" w:fill="auto"/>
          </w:tcPr>
          <w:p w:rsidR="007617DB" w:rsidRPr="000F3FA6" w:rsidRDefault="007617DB" w:rsidP="00E1570F">
            <w:pPr>
              <w:rPr>
                <w:sz w:val="28"/>
                <w:szCs w:val="28"/>
              </w:rPr>
            </w:pPr>
          </w:p>
        </w:tc>
        <w:tc>
          <w:tcPr>
            <w:tcW w:w="1848" w:type="dxa"/>
            <w:shd w:val="clear" w:color="auto" w:fill="auto"/>
          </w:tcPr>
          <w:p w:rsidR="007617DB" w:rsidRPr="000F3FA6" w:rsidRDefault="007617DB" w:rsidP="00E1570F">
            <w:pPr>
              <w:rPr>
                <w:sz w:val="28"/>
                <w:szCs w:val="28"/>
              </w:rPr>
            </w:pPr>
          </w:p>
        </w:tc>
        <w:tc>
          <w:tcPr>
            <w:tcW w:w="1849" w:type="dxa"/>
            <w:shd w:val="clear" w:color="auto" w:fill="auto"/>
          </w:tcPr>
          <w:p w:rsidR="007617DB" w:rsidRPr="000F3FA6" w:rsidRDefault="007617DB" w:rsidP="00E1570F">
            <w:pPr>
              <w:rPr>
                <w:sz w:val="28"/>
                <w:szCs w:val="28"/>
              </w:rPr>
            </w:pPr>
          </w:p>
        </w:tc>
        <w:tc>
          <w:tcPr>
            <w:tcW w:w="3092" w:type="dxa"/>
            <w:shd w:val="clear" w:color="auto" w:fill="auto"/>
          </w:tcPr>
          <w:p w:rsidR="007617DB" w:rsidRPr="000F3FA6" w:rsidRDefault="007617DB" w:rsidP="00E1570F">
            <w:pPr>
              <w:rPr>
                <w:sz w:val="28"/>
                <w:szCs w:val="28"/>
              </w:rPr>
            </w:pPr>
          </w:p>
        </w:tc>
      </w:tr>
      <w:tr w:rsidR="007617DB" w:rsidRPr="000F3FA6" w:rsidTr="00D35B5A">
        <w:tc>
          <w:tcPr>
            <w:tcW w:w="817" w:type="dxa"/>
            <w:shd w:val="clear" w:color="auto" w:fill="auto"/>
          </w:tcPr>
          <w:p w:rsidR="007617DB" w:rsidRPr="000F3FA6" w:rsidRDefault="007617DB" w:rsidP="00E1570F">
            <w:pPr>
              <w:rPr>
                <w:sz w:val="28"/>
                <w:szCs w:val="28"/>
              </w:rPr>
            </w:pPr>
          </w:p>
        </w:tc>
        <w:tc>
          <w:tcPr>
            <w:tcW w:w="2879" w:type="dxa"/>
            <w:shd w:val="clear" w:color="auto" w:fill="auto"/>
          </w:tcPr>
          <w:p w:rsidR="007617DB" w:rsidRPr="000F3FA6" w:rsidRDefault="007617DB" w:rsidP="00E1570F">
            <w:pPr>
              <w:rPr>
                <w:sz w:val="28"/>
                <w:szCs w:val="28"/>
              </w:rPr>
            </w:pPr>
          </w:p>
        </w:tc>
        <w:tc>
          <w:tcPr>
            <w:tcW w:w="1848" w:type="dxa"/>
            <w:shd w:val="clear" w:color="auto" w:fill="auto"/>
          </w:tcPr>
          <w:p w:rsidR="007617DB" w:rsidRPr="000F3FA6" w:rsidRDefault="007617DB" w:rsidP="00E1570F">
            <w:pPr>
              <w:rPr>
                <w:sz w:val="28"/>
                <w:szCs w:val="28"/>
              </w:rPr>
            </w:pPr>
          </w:p>
        </w:tc>
        <w:tc>
          <w:tcPr>
            <w:tcW w:w="1849" w:type="dxa"/>
            <w:shd w:val="clear" w:color="auto" w:fill="auto"/>
          </w:tcPr>
          <w:p w:rsidR="007617DB" w:rsidRPr="000F3FA6" w:rsidRDefault="007617DB" w:rsidP="00E1570F">
            <w:pPr>
              <w:rPr>
                <w:sz w:val="28"/>
                <w:szCs w:val="28"/>
              </w:rPr>
            </w:pPr>
          </w:p>
        </w:tc>
        <w:tc>
          <w:tcPr>
            <w:tcW w:w="3092" w:type="dxa"/>
            <w:shd w:val="clear" w:color="auto" w:fill="auto"/>
          </w:tcPr>
          <w:p w:rsidR="007617DB" w:rsidRPr="000F3FA6" w:rsidRDefault="007617DB" w:rsidP="00E1570F">
            <w:pPr>
              <w:rPr>
                <w:sz w:val="28"/>
                <w:szCs w:val="28"/>
              </w:rPr>
            </w:pPr>
          </w:p>
        </w:tc>
      </w:tr>
      <w:tr w:rsidR="007617DB" w:rsidRPr="000F3FA6" w:rsidTr="00D35B5A">
        <w:tc>
          <w:tcPr>
            <w:tcW w:w="817" w:type="dxa"/>
            <w:shd w:val="clear" w:color="auto" w:fill="auto"/>
          </w:tcPr>
          <w:p w:rsidR="007617DB" w:rsidRPr="000F3FA6" w:rsidRDefault="007617DB" w:rsidP="00E1570F">
            <w:pPr>
              <w:rPr>
                <w:sz w:val="28"/>
                <w:szCs w:val="28"/>
              </w:rPr>
            </w:pPr>
          </w:p>
        </w:tc>
        <w:tc>
          <w:tcPr>
            <w:tcW w:w="2879" w:type="dxa"/>
            <w:shd w:val="clear" w:color="auto" w:fill="auto"/>
          </w:tcPr>
          <w:p w:rsidR="007617DB" w:rsidRPr="000F3FA6" w:rsidRDefault="007617DB" w:rsidP="00E1570F">
            <w:pPr>
              <w:rPr>
                <w:sz w:val="28"/>
                <w:szCs w:val="28"/>
              </w:rPr>
            </w:pPr>
          </w:p>
        </w:tc>
        <w:tc>
          <w:tcPr>
            <w:tcW w:w="1848" w:type="dxa"/>
            <w:shd w:val="clear" w:color="auto" w:fill="auto"/>
          </w:tcPr>
          <w:p w:rsidR="007617DB" w:rsidRPr="000F3FA6" w:rsidRDefault="007617DB" w:rsidP="00E1570F">
            <w:pPr>
              <w:rPr>
                <w:sz w:val="28"/>
                <w:szCs w:val="28"/>
              </w:rPr>
            </w:pPr>
          </w:p>
        </w:tc>
        <w:tc>
          <w:tcPr>
            <w:tcW w:w="1849" w:type="dxa"/>
            <w:shd w:val="clear" w:color="auto" w:fill="auto"/>
          </w:tcPr>
          <w:p w:rsidR="007617DB" w:rsidRPr="000F3FA6" w:rsidRDefault="007617DB" w:rsidP="00E1570F">
            <w:pPr>
              <w:rPr>
                <w:sz w:val="28"/>
                <w:szCs w:val="28"/>
              </w:rPr>
            </w:pPr>
          </w:p>
        </w:tc>
        <w:tc>
          <w:tcPr>
            <w:tcW w:w="3092" w:type="dxa"/>
            <w:shd w:val="clear" w:color="auto" w:fill="auto"/>
          </w:tcPr>
          <w:p w:rsidR="007617DB" w:rsidRPr="000F3FA6" w:rsidRDefault="007617DB" w:rsidP="00E1570F">
            <w:pPr>
              <w:rPr>
                <w:sz w:val="28"/>
                <w:szCs w:val="28"/>
              </w:rPr>
            </w:pPr>
          </w:p>
        </w:tc>
      </w:tr>
    </w:tbl>
    <w:p w:rsidR="007617DB" w:rsidRDefault="007617DB" w:rsidP="007617DB">
      <w:pPr>
        <w:jc w:val="center"/>
        <w:rPr>
          <w:sz w:val="28"/>
          <w:szCs w:val="28"/>
        </w:rPr>
      </w:pPr>
    </w:p>
    <w:p w:rsidR="007617DB" w:rsidRDefault="007617DB" w:rsidP="007617DB">
      <w:pPr>
        <w:jc w:val="center"/>
        <w:rPr>
          <w:b/>
          <w:sz w:val="28"/>
          <w:szCs w:val="28"/>
        </w:rPr>
      </w:pPr>
      <w:r w:rsidRPr="00894517">
        <w:rPr>
          <w:b/>
          <w:sz w:val="28"/>
          <w:szCs w:val="28"/>
        </w:rPr>
        <w:t>CLINICAL ACTIVITY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6067"/>
      </w:tblGrid>
      <w:tr w:rsidR="007617DB" w:rsidRPr="00716B24" w:rsidTr="00D35B5A">
        <w:trPr>
          <w:trHeight w:val="777"/>
        </w:trPr>
        <w:tc>
          <w:tcPr>
            <w:tcW w:w="4418" w:type="dxa"/>
            <w:shd w:val="clear" w:color="auto" w:fill="auto"/>
          </w:tcPr>
          <w:p w:rsidR="007617DB" w:rsidRPr="00716B24" w:rsidRDefault="007617DB" w:rsidP="00E1570F">
            <w:pPr>
              <w:rPr>
                <w:b/>
                <w:sz w:val="28"/>
                <w:szCs w:val="28"/>
              </w:rPr>
            </w:pPr>
            <w:r w:rsidRPr="00716B24">
              <w:rPr>
                <w:b/>
                <w:sz w:val="28"/>
                <w:szCs w:val="28"/>
              </w:rPr>
              <w:t>Obstetric</w:t>
            </w:r>
          </w:p>
        </w:tc>
        <w:tc>
          <w:tcPr>
            <w:tcW w:w="6067" w:type="dxa"/>
            <w:shd w:val="clear" w:color="auto" w:fill="auto"/>
          </w:tcPr>
          <w:p w:rsidR="007617DB" w:rsidRPr="007D24E8" w:rsidRDefault="002844EB" w:rsidP="00E1570F">
            <w:pPr>
              <w:rPr>
                <w:sz w:val="28"/>
                <w:szCs w:val="28"/>
              </w:rPr>
            </w:pPr>
            <w:r>
              <w:rPr>
                <w:sz w:val="28"/>
                <w:szCs w:val="28"/>
              </w:rPr>
              <w:t>Approximate n</w:t>
            </w:r>
            <w:r w:rsidR="007617DB" w:rsidRPr="007D24E8">
              <w:rPr>
                <w:sz w:val="28"/>
                <w:szCs w:val="28"/>
              </w:rPr>
              <w:t>umber of examinations per annum</w:t>
            </w: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Dating/NT</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Second Trimester</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78"/>
        </w:trPr>
        <w:tc>
          <w:tcPr>
            <w:tcW w:w="4418" w:type="dxa"/>
            <w:shd w:val="clear" w:color="auto" w:fill="auto"/>
          </w:tcPr>
          <w:p w:rsidR="007617DB" w:rsidRPr="00716B24" w:rsidRDefault="007617DB" w:rsidP="00E1570F">
            <w:pPr>
              <w:rPr>
                <w:sz w:val="28"/>
                <w:szCs w:val="28"/>
              </w:rPr>
            </w:pPr>
            <w:r w:rsidRPr="00716B24">
              <w:rPr>
                <w:sz w:val="28"/>
                <w:szCs w:val="28"/>
              </w:rPr>
              <w:t>Third Trimester</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 xml:space="preserve">Interventional Procedures </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b/>
                <w:sz w:val="28"/>
                <w:szCs w:val="28"/>
              </w:rPr>
            </w:pPr>
            <w:r w:rsidRPr="00716B24">
              <w:rPr>
                <w:b/>
                <w:sz w:val="28"/>
                <w:szCs w:val="28"/>
              </w:rPr>
              <w:t>Gynaecological</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TA</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78"/>
        </w:trPr>
        <w:tc>
          <w:tcPr>
            <w:tcW w:w="4418" w:type="dxa"/>
            <w:shd w:val="clear" w:color="auto" w:fill="auto"/>
          </w:tcPr>
          <w:p w:rsidR="007617DB" w:rsidRPr="00716B24" w:rsidRDefault="007617DB" w:rsidP="00E1570F">
            <w:pPr>
              <w:rPr>
                <w:sz w:val="28"/>
                <w:szCs w:val="28"/>
              </w:rPr>
            </w:pPr>
            <w:r w:rsidRPr="00716B24">
              <w:rPr>
                <w:sz w:val="28"/>
                <w:szCs w:val="28"/>
              </w:rPr>
              <w:t>TV</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 xml:space="preserve">Early Pregnancy assessment </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b/>
                <w:sz w:val="28"/>
                <w:szCs w:val="28"/>
              </w:rPr>
            </w:pPr>
            <w:r w:rsidRPr="00716B24">
              <w:rPr>
                <w:b/>
                <w:sz w:val="28"/>
                <w:szCs w:val="28"/>
              </w:rPr>
              <w:t>General Medical</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Abdominal</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78"/>
        </w:trPr>
        <w:tc>
          <w:tcPr>
            <w:tcW w:w="4418" w:type="dxa"/>
            <w:shd w:val="clear" w:color="auto" w:fill="auto"/>
          </w:tcPr>
          <w:p w:rsidR="007617DB" w:rsidRPr="00716B24" w:rsidRDefault="007617DB" w:rsidP="00E1570F">
            <w:pPr>
              <w:rPr>
                <w:sz w:val="28"/>
                <w:szCs w:val="28"/>
              </w:rPr>
            </w:pPr>
            <w:r w:rsidRPr="00716B24">
              <w:rPr>
                <w:sz w:val="28"/>
                <w:szCs w:val="28"/>
              </w:rPr>
              <w:t>Small Parts/Superficial Structures</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b/>
                <w:sz w:val="28"/>
                <w:szCs w:val="28"/>
              </w:rPr>
            </w:pPr>
            <w:r w:rsidRPr="00716B24">
              <w:rPr>
                <w:b/>
                <w:sz w:val="28"/>
                <w:szCs w:val="28"/>
              </w:rPr>
              <w:t>Vascular</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lastRenderedPageBreak/>
              <w:t>Arterial (upper and/or lower limb)</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 xml:space="preserve">Venous (upper and/or lower limb) </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78"/>
        </w:trPr>
        <w:tc>
          <w:tcPr>
            <w:tcW w:w="4418" w:type="dxa"/>
            <w:shd w:val="clear" w:color="auto" w:fill="auto"/>
          </w:tcPr>
          <w:p w:rsidR="007617DB" w:rsidRPr="00716B24" w:rsidRDefault="007617DB" w:rsidP="00E1570F">
            <w:pPr>
              <w:rPr>
                <w:sz w:val="28"/>
                <w:szCs w:val="28"/>
              </w:rPr>
            </w:pPr>
            <w:r w:rsidRPr="00716B24">
              <w:rPr>
                <w:sz w:val="28"/>
                <w:szCs w:val="28"/>
              </w:rPr>
              <w:t>DVT</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Carotid</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78"/>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b/>
                <w:sz w:val="28"/>
                <w:szCs w:val="28"/>
              </w:rPr>
            </w:pPr>
            <w:r w:rsidRPr="00716B24">
              <w:rPr>
                <w:b/>
                <w:sz w:val="28"/>
                <w:szCs w:val="28"/>
              </w:rPr>
              <w:t>Musculo-Skeletal</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Upper Limb</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78"/>
        </w:trPr>
        <w:tc>
          <w:tcPr>
            <w:tcW w:w="4418" w:type="dxa"/>
            <w:shd w:val="clear" w:color="auto" w:fill="auto"/>
          </w:tcPr>
          <w:p w:rsidR="007617DB" w:rsidRPr="00716B24" w:rsidRDefault="007617DB" w:rsidP="00E1570F">
            <w:pPr>
              <w:rPr>
                <w:sz w:val="28"/>
                <w:szCs w:val="28"/>
              </w:rPr>
            </w:pPr>
            <w:r w:rsidRPr="00716B24">
              <w:rPr>
                <w:sz w:val="28"/>
                <w:szCs w:val="28"/>
              </w:rPr>
              <w:t>Lower Limb</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r w:rsidRPr="00716B24">
              <w:rPr>
                <w:sz w:val="28"/>
                <w:szCs w:val="28"/>
              </w:rPr>
              <w:t>Others</w:t>
            </w: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r w:rsidR="007617DB" w:rsidRPr="00716B24" w:rsidTr="00D35B5A">
        <w:trPr>
          <w:trHeight w:val="466"/>
        </w:trPr>
        <w:tc>
          <w:tcPr>
            <w:tcW w:w="4418" w:type="dxa"/>
            <w:shd w:val="clear" w:color="auto" w:fill="auto"/>
          </w:tcPr>
          <w:p w:rsidR="007617DB" w:rsidRPr="00716B24" w:rsidRDefault="007617DB" w:rsidP="00E1570F">
            <w:pPr>
              <w:rPr>
                <w:sz w:val="28"/>
                <w:szCs w:val="28"/>
              </w:rPr>
            </w:pPr>
          </w:p>
        </w:tc>
        <w:tc>
          <w:tcPr>
            <w:tcW w:w="6067" w:type="dxa"/>
            <w:shd w:val="clear" w:color="auto" w:fill="auto"/>
          </w:tcPr>
          <w:p w:rsidR="007617DB" w:rsidRPr="00716B24" w:rsidRDefault="007617DB" w:rsidP="00E1570F">
            <w:pPr>
              <w:rPr>
                <w:sz w:val="28"/>
                <w:szCs w:val="28"/>
              </w:rPr>
            </w:pPr>
          </w:p>
        </w:tc>
      </w:tr>
    </w:tbl>
    <w:p w:rsidR="007617DB" w:rsidRPr="00894517" w:rsidRDefault="007617DB" w:rsidP="007617DB">
      <w:pPr>
        <w:rPr>
          <w:sz w:val="28"/>
          <w:szCs w:val="28"/>
        </w:rPr>
      </w:pPr>
    </w:p>
    <w:p w:rsidR="007617DB" w:rsidRDefault="007617DB" w:rsidP="00651140">
      <w:r>
        <w:t xml:space="preserve"> </w:t>
      </w:r>
    </w:p>
    <w:sectPr w:rsidR="007617DB" w:rsidSect="00324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5B1"/>
    <w:multiLevelType w:val="hybridMultilevel"/>
    <w:tmpl w:val="29F8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D3504"/>
    <w:multiLevelType w:val="singleLevel"/>
    <w:tmpl w:val="53C4E8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68B7460"/>
    <w:multiLevelType w:val="singleLevel"/>
    <w:tmpl w:val="53C4E8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4A932FD1"/>
    <w:multiLevelType w:val="singleLevel"/>
    <w:tmpl w:val="53C4E8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7D422492"/>
    <w:multiLevelType w:val="multilevel"/>
    <w:tmpl w:val="2B2469E0"/>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decimal"/>
      <w:pStyle w:val="Heading3"/>
      <w:lvlText w:val="%2.%3"/>
      <w:lvlJc w:val="left"/>
      <w:pPr>
        <w:tabs>
          <w:tab w:val="num" w:pos="1080"/>
        </w:tabs>
        <w:ind w:left="1080" w:hanging="720"/>
      </w:pPr>
      <w:rPr>
        <w:rFonts w:hint="default"/>
      </w:rPr>
    </w:lvl>
    <w:lvl w:ilvl="3">
      <w:start w:val="1"/>
      <w:numFmt w:val="lowerLetter"/>
      <w:pStyle w:val="Heading4"/>
      <w:lvlText w:val="%2.%3.%4"/>
      <w:lvlJc w:val="left"/>
      <w:pPr>
        <w:tabs>
          <w:tab w:val="num" w:pos="1800"/>
        </w:tabs>
        <w:ind w:left="1800" w:hanging="72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360"/>
        </w:tabs>
        <w:ind w:left="360" w:hanging="360"/>
      </w:pPr>
      <w:rPr>
        <w:rFonts w:hint="default"/>
      </w:rPr>
    </w:lvl>
    <w:lvl w:ilvl="7">
      <w:start w:val="1"/>
      <w:numFmt w:val="lowerLetter"/>
      <w:pStyle w:val="Heading8"/>
      <w:lvlText w:val="%7.%8"/>
      <w:lvlJc w:val="left"/>
      <w:pPr>
        <w:tabs>
          <w:tab w:val="num" w:pos="1080"/>
        </w:tabs>
        <w:ind w:left="1080" w:hanging="720"/>
      </w:pPr>
      <w:rPr>
        <w:rFonts w:hint="default"/>
      </w:rPr>
    </w:lvl>
    <w:lvl w:ilvl="8">
      <w:start w:val="1"/>
      <w:numFmt w:val="none"/>
      <w:pStyle w:val="Heading9"/>
      <w:suff w:val="nothing"/>
      <w:lvlText w:val=""/>
      <w:lvlJc w:val="left"/>
      <w:pPr>
        <w:ind w:left="0" w:firstLine="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40"/>
    <w:rsid w:val="000618D8"/>
    <w:rsid w:val="000E278B"/>
    <w:rsid w:val="000F547C"/>
    <w:rsid w:val="00202296"/>
    <w:rsid w:val="002844EB"/>
    <w:rsid w:val="003247FC"/>
    <w:rsid w:val="003F0F16"/>
    <w:rsid w:val="00561ABD"/>
    <w:rsid w:val="005901EF"/>
    <w:rsid w:val="00651140"/>
    <w:rsid w:val="006A2F34"/>
    <w:rsid w:val="007617DB"/>
    <w:rsid w:val="007D24E8"/>
    <w:rsid w:val="00AD0683"/>
    <w:rsid w:val="00AF2E6B"/>
    <w:rsid w:val="00BB2514"/>
    <w:rsid w:val="00BC7897"/>
    <w:rsid w:val="00D35B5A"/>
    <w:rsid w:val="00E55F9D"/>
    <w:rsid w:val="00ED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38D1-55DA-4D19-8E58-65175757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40"/>
    <w:pPr>
      <w:spacing w:after="0" w:line="240" w:lineRule="auto"/>
    </w:pPr>
    <w:rPr>
      <w:rFonts w:ascii="Arial" w:eastAsia="Times New Roman" w:hAnsi="Arial" w:cs="Tahoma"/>
      <w:lang w:eastAsia="en-GB"/>
    </w:rPr>
  </w:style>
  <w:style w:type="paragraph" w:styleId="Heading1">
    <w:name w:val="heading 1"/>
    <w:aliases w:val="Chapter/appendix heading,Section Heading"/>
    <w:basedOn w:val="Normal"/>
    <w:next w:val="BodyText"/>
    <w:link w:val="Heading1Char"/>
    <w:qFormat/>
    <w:rsid w:val="00651140"/>
    <w:pPr>
      <w:keepNext/>
      <w:numPr>
        <w:numId w:val="1"/>
      </w:numPr>
      <w:spacing w:after="120"/>
      <w:outlineLvl w:val="0"/>
    </w:pPr>
    <w:rPr>
      <w:rFonts w:ascii="Tahoma" w:hAnsi="Tahoma" w:cs="Arial"/>
      <w:b/>
      <w:bCs/>
      <w:kern w:val="32"/>
      <w:sz w:val="32"/>
      <w:szCs w:val="32"/>
      <w:lang w:eastAsia="en-US"/>
    </w:rPr>
  </w:style>
  <w:style w:type="paragraph" w:styleId="Heading2">
    <w:name w:val="heading 2"/>
    <w:basedOn w:val="Normal"/>
    <w:next w:val="BodyText"/>
    <w:link w:val="Heading2Char"/>
    <w:qFormat/>
    <w:rsid w:val="00651140"/>
    <w:pPr>
      <w:keepNext/>
      <w:numPr>
        <w:ilvl w:val="1"/>
        <w:numId w:val="1"/>
      </w:numPr>
      <w:suppressAutoHyphens/>
      <w:spacing w:before="240" w:after="120"/>
      <w:contextualSpacing/>
      <w:outlineLvl w:val="1"/>
    </w:pPr>
    <w:rPr>
      <w:rFonts w:ascii="Tahoma" w:hAnsi="Tahoma" w:cs="Arial"/>
      <w:b/>
      <w:bCs/>
      <w:iCs/>
      <w:szCs w:val="28"/>
      <w:lang w:eastAsia="en-US"/>
    </w:rPr>
  </w:style>
  <w:style w:type="paragraph" w:styleId="Heading3">
    <w:name w:val="heading 3"/>
    <w:basedOn w:val="Normal"/>
    <w:next w:val="BodyText2"/>
    <w:link w:val="Heading3Char"/>
    <w:qFormat/>
    <w:rsid w:val="00651140"/>
    <w:pPr>
      <w:keepNext/>
      <w:numPr>
        <w:ilvl w:val="2"/>
        <w:numId w:val="1"/>
      </w:numPr>
      <w:spacing w:before="240" w:after="60"/>
      <w:outlineLvl w:val="2"/>
    </w:pPr>
    <w:rPr>
      <w:rFonts w:ascii="Tahoma" w:hAnsi="Tahoma" w:cs="Arial"/>
      <w:b/>
      <w:bCs/>
      <w:sz w:val="20"/>
      <w:szCs w:val="26"/>
      <w:lang w:eastAsia="en-US"/>
    </w:rPr>
  </w:style>
  <w:style w:type="paragraph" w:styleId="Heading4">
    <w:name w:val="heading 4"/>
    <w:basedOn w:val="Normal"/>
    <w:next w:val="BodyText3"/>
    <w:link w:val="Heading4Char"/>
    <w:qFormat/>
    <w:rsid w:val="00651140"/>
    <w:pPr>
      <w:keepNext/>
      <w:numPr>
        <w:ilvl w:val="3"/>
        <w:numId w:val="1"/>
      </w:numPr>
      <w:suppressAutoHyphens/>
      <w:spacing w:before="120" w:after="120"/>
      <w:outlineLvl w:val="3"/>
    </w:pPr>
    <w:rPr>
      <w:rFonts w:ascii="Tahoma" w:hAnsi="Tahoma" w:cs="Times New Roman"/>
      <w:b/>
      <w:bCs/>
      <w:sz w:val="20"/>
      <w:szCs w:val="28"/>
      <w:lang w:eastAsia="en-US"/>
    </w:rPr>
  </w:style>
  <w:style w:type="paragraph" w:styleId="Heading5">
    <w:name w:val="heading 5"/>
    <w:aliases w:val="Document Heading"/>
    <w:basedOn w:val="Normal"/>
    <w:next w:val="Normal"/>
    <w:link w:val="Heading5Char"/>
    <w:qFormat/>
    <w:rsid w:val="00651140"/>
    <w:pPr>
      <w:numPr>
        <w:ilvl w:val="4"/>
        <w:numId w:val="1"/>
      </w:numPr>
      <w:spacing w:before="240" w:after="60"/>
      <w:jc w:val="center"/>
      <w:outlineLvl w:val="4"/>
    </w:pPr>
    <w:rPr>
      <w:rFonts w:ascii="Tahoma" w:hAnsi="Tahoma" w:cs="Times New Roman"/>
      <w:b/>
      <w:bCs/>
      <w:iCs/>
      <w:sz w:val="40"/>
      <w:szCs w:val="26"/>
      <w:lang w:eastAsia="en-US"/>
    </w:rPr>
  </w:style>
  <w:style w:type="paragraph" w:styleId="Heading6">
    <w:name w:val="heading 6"/>
    <w:aliases w:val="Course Title"/>
    <w:basedOn w:val="Normal"/>
    <w:next w:val="Normal"/>
    <w:link w:val="Heading6Char"/>
    <w:qFormat/>
    <w:rsid w:val="00651140"/>
    <w:pPr>
      <w:keepLines/>
      <w:numPr>
        <w:ilvl w:val="5"/>
        <w:numId w:val="1"/>
      </w:numPr>
      <w:outlineLvl w:val="5"/>
    </w:pPr>
    <w:rPr>
      <w:rFonts w:ascii="Tahoma" w:hAnsi="Tahoma" w:cs="Times New Roman"/>
      <w:b/>
      <w:bCs/>
      <w:sz w:val="20"/>
      <w:lang w:eastAsia="en-US"/>
    </w:rPr>
  </w:style>
  <w:style w:type="paragraph" w:styleId="Heading7">
    <w:name w:val="heading 7"/>
    <w:basedOn w:val="Normal"/>
    <w:next w:val="Normal"/>
    <w:link w:val="Heading7Char"/>
    <w:qFormat/>
    <w:rsid w:val="00651140"/>
    <w:pPr>
      <w:keepNext/>
      <w:keepLines/>
      <w:numPr>
        <w:ilvl w:val="6"/>
        <w:numId w:val="1"/>
      </w:numPr>
      <w:spacing w:before="120" w:after="120"/>
      <w:outlineLvl w:val="6"/>
    </w:pPr>
    <w:rPr>
      <w:rFonts w:ascii="Tahoma" w:hAnsi="Tahoma" w:cs="Times New Roman"/>
      <w:b/>
      <w:sz w:val="18"/>
      <w:szCs w:val="24"/>
      <w:lang w:eastAsia="en-US"/>
    </w:rPr>
  </w:style>
  <w:style w:type="paragraph" w:styleId="Heading8">
    <w:name w:val="heading 8"/>
    <w:basedOn w:val="Normal"/>
    <w:next w:val="Normal"/>
    <w:link w:val="Heading8Char"/>
    <w:qFormat/>
    <w:rsid w:val="00651140"/>
    <w:pPr>
      <w:keepNext/>
      <w:keepLines/>
      <w:numPr>
        <w:ilvl w:val="7"/>
        <w:numId w:val="1"/>
      </w:numPr>
      <w:spacing w:before="120" w:after="120"/>
      <w:outlineLvl w:val="7"/>
    </w:pPr>
    <w:rPr>
      <w:rFonts w:ascii="Tahoma" w:hAnsi="Tahoma" w:cs="Times New Roman"/>
      <w:b/>
      <w:iCs/>
      <w:sz w:val="18"/>
      <w:szCs w:val="24"/>
      <w:lang w:eastAsia="en-US"/>
    </w:rPr>
  </w:style>
  <w:style w:type="paragraph" w:styleId="Heading9">
    <w:name w:val="heading 9"/>
    <w:basedOn w:val="Normal"/>
    <w:next w:val="Normal"/>
    <w:link w:val="Heading9Char"/>
    <w:qFormat/>
    <w:rsid w:val="00651140"/>
    <w:pPr>
      <w:keepNext/>
      <w:numPr>
        <w:ilvl w:val="8"/>
        <w:numId w:val="1"/>
      </w:numPr>
      <w:spacing w:before="240" w:after="60"/>
      <w:outlineLvl w:val="8"/>
    </w:pPr>
    <w:rPr>
      <w:rFonts w:ascii="Tahoma" w:hAnsi="Tahoma"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appendix heading Char,Section Heading Char"/>
    <w:basedOn w:val="DefaultParagraphFont"/>
    <w:link w:val="Heading1"/>
    <w:rsid w:val="00651140"/>
    <w:rPr>
      <w:rFonts w:ascii="Tahoma" w:eastAsia="Times New Roman" w:hAnsi="Tahoma" w:cs="Arial"/>
      <w:b/>
      <w:bCs/>
      <w:kern w:val="32"/>
      <w:sz w:val="32"/>
      <w:szCs w:val="32"/>
    </w:rPr>
  </w:style>
  <w:style w:type="character" w:customStyle="1" w:styleId="Heading2Char">
    <w:name w:val="Heading 2 Char"/>
    <w:basedOn w:val="DefaultParagraphFont"/>
    <w:link w:val="Heading2"/>
    <w:rsid w:val="00651140"/>
    <w:rPr>
      <w:rFonts w:ascii="Tahoma" w:eastAsia="Times New Roman" w:hAnsi="Tahoma" w:cs="Arial"/>
      <w:b/>
      <w:bCs/>
      <w:iCs/>
      <w:szCs w:val="28"/>
    </w:rPr>
  </w:style>
  <w:style w:type="character" w:customStyle="1" w:styleId="Heading3Char">
    <w:name w:val="Heading 3 Char"/>
    <w:basedOn w:val="DefaultParagraphFont"/>
    <w:link w:val="Heading3"/>
    <w:rsid w:val="00651140"/>
    <w:rPr>
      <w:rFonts w:ascii="Tahoma" w:eastAsia="Times New Roman" w:hAnsi="Tahoma" w:cs="Arial"/>
      <w:b/>
      <w:bCs/>
      <w:sz w:val="20"/>
      <w:szCs w:val="26"/>
    </w:rPr>
  </w:style>
  <w:style w:type="character" w:customStyle="1" w:styleId="Heading4Char">
    <w:name w:val="Heading 4 Char"/>
    <w:basedOn w:val="DefaultParagraphFont"/>
    <w:link w:val="Heading4"/>
    <w:rsid w:val="00651140"/>
    <w:rPr>
      <w:rFonts w:ascii="Tahoma" w:eastAsia="Times New Roman" w:hAnsi="Tahoma" w:cs="Times New Roman"/>
      <w:b/>
      <w:bCs/>
      <w:sz w:val="20"/>
      <w:szCs w:val="28"/>
    </w:rPr>
  </w:style>
  <w:style w:type="character" w:customStyle="1" w:styleId="Heading5Char">
    <w:name w:val="Heading 5 Char"/>
    <w:aliases w:val="Document Heading Char"/>
    <w:basedOn w:val="DefaultParagraphFont"/>
    <w:link w:val="Heading5"/>
    <w:rsid w:val="00651140"/>
    <w:rPr>
      <w:rFonts w:ascii="Tahoma" w:eastAsia="Times New Roman" w:hAnsi="Tahoma" w:cs="Times New Roman"/>
      <w:b/>
      <w:bCs/>
      <w:iCs/>
      <w:sz w:val="40"/>
      <w:szCs w:val="26"/>
    </w:rPr>
  </w:style>
  <w:style w:type="character" w:customStyle="1" w:styleId="Heading6Char">
    <w:name w:val="Heading 6 Char"/>
    <w:aliases w:val="Course Title Char"/>
    <w:basedOn w:val="DefaultParagraphFont"/>
    <w:link w:val="Heading6"/>
    <w:rsid w:val="00651140"/>
    <w:rPr>
      <w:rFonts w:ascii="Tahoma" w:eastAsia="Times New Roman" w:hAnsi="Tahoma" w:cs="Times New Roman"/>
      <w:b/>
      <w:bCs/>
      <w:sz w:val="20"/>
    </w:rPr>
  </w:style>
  <w:style w:type="character" w:customStyle="1" w:styleId="Heading7Char">
    <w:name w:val="Heading 7 Char"/>
    <w:basedOn w:val="DefaultParagraphFont"/>
    <w:link w:val="Heading7"/>
    <w:rsid w:val="00651140"/>
    <w:rPr>
      <w:rFonts w:ascii="Tahoma" w:eastAsia="Times New Roman" w:hAnsi="Tahoma" w:cs="Times New Roman"/>
      <w:b/>
      <w:sz w:val="18"/>
      <w:szCs w:val="24"/>
    </w:rPr>
  </w:style>
  <w:style w:type="character" w:customStyle="1" w:styleId="Heading8Char">
    <w:name w:val="Heading 8 Char"/>
    <w:basedOn w:val="DefaultParagraphFont"/>
    <w:link w:val="Heading8"/>
    <w:rsid w:val="00651140"/>
    <w:rPr>
      <w:rFonts w:ascii="Tahoma" w:eastAsia="Times New Roman" w:hAnsi="Tahoma" w:cs="Times New Roman"/>
      <w:b/>
      <w:iCs/>
      <w:sz w:val="18"/>
      <w:szCs w:val="24"/>
    </w:rPr>
  </w:style>
  <w:style w:type="character" w:customStyle="1" w:styleId="Heading9Char">
    <w:name w:val="Heading 9 Char"/>
    <w:basedOn w:val="DefaultParagraphFont"/>
    <w:link w:val="Heading9"/>
    <w:rsid w:val="00651140"/>
    <w:rPr>
      <w:rFonts w:ascii="Tahoma" w:eastAsia="Times New Roman" w:hAnsi="Tahoma" w:cs="Arial"/>
      <w:b/>
      <w:sz w:val="28"/>
    </w:rPr>
  </w:style>
  <w:style w:type="paragraph" w:styleId="BodyText">
    <w:name w:val="Body Text"/>
    <w:basedOn w:val="Normal"/>
    <w:link w:val="BodyTextChar"/>
    <w:uiPriority w:val="99"/>
    <w:semiHidden/>
    <w:unhideWhenUsed/>
    <w:rsid w:val="00651140"/>
    <w:pPr>
      <w:spacing w:after="120"/>
    </w:pPr>
  </w:style>
  <w:style w:type="character" w:customStyle="1" w:styleId="BodyTextChar">
    <w:name w:val="Body Text Char"/>
    <w:basedOn w:val="DefaultParagraphFont"/>
    <w:link w:val="BodyText"/>
    <w:uiPriority w:val="99"/>
    <w:semiHidden/>
    <w:rsid w:val="00651140"/>
    <w:rPr>
      <w:rFonts w:ascii="Arial" w:eastAsia="Times New Roman" w:hAnsi="Arial" w:cs="Tahoma"/>
      <w:lang w:eastAsia="en-GB"/>
    </w:rPr>
  </w:style>
  <w:style w:type="paragraph" w:styleId="BodyText2">
    <w:name w:val="Body Text 2"/>
    <w:basedOn w:val="Normal"/>
    <w:link w:val="BodyText2Char"/>
    <w:uiPriority w:val="99"/>
    <w:semiHidden/>
    <w:unhideWhenUsed/>
    <w:rsid w:val="00651140"/>
    <w:pPr>
      <w:spacing w:after="120" w:line="480" w:lineRule="auto"/>
    </w:pPr>
  </w:style>
  <w:style w:type="character" w:customStyle="1" w:styleId="BodyText2Char">
    <w:name w:val="Body Text 2 Char"/>
    <w:basedOn w:val="DefaultParagraphFont"/>
    <w:link w:val="BodyText2"/>
    <w:uiPriority w:val="99"/>
    <w:semiHidden/>
    <w:rsid w:val="00651140"/>
    <w:rPr>
      <w:rFonts w:ascii="Arial" w:eastAsia="Times New Roman" w:hAnsi="Arial" w:cs="Tahoma"/>
      <w:lang w:eastAsia="en-GB"/>
    </w:rPr>
  </w:style>
  <w:style w:type="paragraph" w:styleId="BodyText3">
    <w:name w:val="Body Text 3"/>
    <w:basedOn w:val="Normal"/>
    <w:link w:val="BodyText3Char"/>
    <w:uiPriority w:val="99"/>
    <w:semiHidden/>
    <w:unhideWhenUsed/>
    <w:rsid w:val="00651140"/>
    <w:pPr>
      <w:spacing w:after="120"/>
    </w:pPr>
    <w:rPr>
      <w:sz w:val="16"/>
      <w:szCs w:val="16"/>
    </w:rPr>
  </w:style>
  <w:style w:type="character" w:customStyle="1" w:styleId="BodyText3Char">
    <w:name w:val="Body Text 3 Char"/>
    <w:basedOn w:val="DefaultParagraphFont"/>
    <w:link w:val="BodyText3"/>
    <w:uiPriority w:val="99"/>
    <w:semiHidden/>
    <w:rsid w:val="00651140"/>
    <w:rPr>
      <w:rFonts w:ascii="Arial" w:eastAsia="Times New Roman" w:hAnsi="Arial" w:cs="Tahoma"/>
      <w:sz w:val="16"/>
      <w:szCs w:val="16"/>
      <w:lang w:eastAsia="en-GB"/>
    </w:rPr>
  </w:style>
  <w:style w:type="character" w:styleId="Hyperlink">
    <w:name w:val="Hyperlink"/>
    <w:rsid w:val="00651140"/>
    <w:rPr>
      <w:rFonts w:ascii="Tahoma" w:hAnsi="Tahoma"/>
      <w:color w:val="0000FF"/>
      <w:sz w:val="20"/>
      <w:u w:val="single"/>
    </w:rPr>
  </w:style>
  <w:style w:type="table" w:styleId="TableGrid">
    <w:name w:val="Table Grid"/>
    <w:basedOn w:val="TableNormal"/>
    <w:uiPriority w:val="59"/>
    <w:rsid w:val="00D3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lei.Waring@cumbria.ac.uk" TargetMode="External"/><Relationship Id="rId3" Type="http://schemas.openxmlformats.org/officeDocument/2006/relationships/settings" Target="settings.xml"/><Relationship Id="rId7" Type="http://schemas.openxmlformats.org/officeDocument/2006/relationships/hyperlink" Target="mailto:Gareth.Bolton@cumbri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helley.smart@cumbria.ac.uk" TargetMode="External"/><Relationship Id="rId4" Type="http://schemas.openxmlformats.org/officeDocument/2006/relationships/webSettings" Target="webSettings.xml"/><Relationship Id="rId9" Type="http://schemas.openxmlformats.org/officeDocument/2006/relationships/hyperlink" Target="mailto:Amanda.Marland@c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Ultrasound pre-course checks</dc:title>
  <dc:subject/>
  <dc:creator>Bolton, Gareth</dc:creator>
  <cp:keywords/>
  <dc:description/>
  <cp:lastModifiedBy>Rawlins, Whitney</cp:lastModifiedBy>
  <cp:revision>2</cp:revision>
  <dcterms:created xsi:type="dcterms:W3CDTF">2017-08-03T13:40:00Z</dcterms:created>
  <dcterms:modified xsi:type="dcterms:W3CDTF">2017-08-03T13:40:00Z</dcterms:modified>
</cp:coreProperties>
</file>