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0239B" w14:textId="35DD7F8A" w:rsidR="00F06A72" w:rsidRPr="00FD7257" w:rsidRDefault="2597E901" w:rsidP="004F6DA5">
      <w:r>
        <w:rPr>
          <w:noProof/>
        </w:rPr>
        <w:drawing>
          <wp:anchor distT="0" distB="0" distL="114300" distR="114300" simplePos="0" relativeHeight="251658240" behindDoc="0" locked="0" layoutInCell="1" allowOverlap="1" wp14:anchorId="324E9E77" wp14:editId="1595FB7C">
            <wp:simplePos x="5924550" y="809625"/>
            <wp:positionH relativeFrom="column">
              <wp:align>right</wp:align>
            </wp:positionH>
            <wp:positionV relativeFrom="paragraph">
              <wp:align>top</wp:align>
            </wp:positionV>
            <wp:extent cx="773658" cy="887038"/>
            <wp:effectExtent l="0" t="0" r="7620" b="8890"/>
            <wp:wrapSquare wrapText="bothSides"/>
            <wp:docPr id="1193734939" name="Picture 1193734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658" cy="887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DA5">
        <w:br w:type="textWrapping" w:clear="all"/>
      </w:r>
    </w:p>
    <w:p w14:paraId="20E0239C" w14:textId="77777777" w:rsidR="00F06A72" w:rsidRPr="00FD7257" w:rsidRDefault="00F06A72">
      <w:pPr>
        <w:rPr>
          <w:rFonts w:ascii="Calibri" w:hAnsi="Calibri" w:cs="Calibri"/>
        </w:rPr>
      </w:pPr>
    </w:p>
    <w:p w14:paraId="20E0239E" w14:textId="637D38F7" w:rsidR="00F06A72" w:rsidRPr="00FD7257" w:rsidRDefault="007D390F" w:rsidP="789D5D1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3F330E3E">
        <w:rPr>
          <w:rFonts w:ascii="Calibri" w:hAnsi="Calibri" w:cs="Calibri"/>
          <w:b/>
          <w:bCs/>
          <w:sz w:val="24"/>
          <w:szCs w:val="24"/>
        </w:rPr>
        <w:t>CHIEF</w:t>
      </w:r>
      <w:r w:rsidR="006338DE" w:rsidRPr="3F330E3E">
        <w:rPr>
          <w:rFonts w:ascii="Calibri" w:hAnsi="Calibri" w:cs="Calibri"/>
          <w:b/>
          <w:bCs/>
          <w:sz w:val="24"/>
          <w:szCs w:val="24"/>
        </w:rPr>
        <w:t xml:space="preserve"> EXTERNAL EXAMINER </w:t>
      </w:r>
      <w:r w:rsidR="00F06A72" w:rsidRPr="3F330E3E">
        <w:rPr>
          <w:rFonts w:ascii="Calibri" w:hAnsi="Calibri" w:cs="Calibri"/>
          <w:b/>
          <w:bCs/>
          <w:sz w:val="24"/>
          <w:szCs w:val="24"/>
        </w:rPr>
        <w:t xml:space="preserve">Annual Report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-76682957"/>
          <w:placeholder>
            <w:docPart w:val="F2B68D3BE2C9422C883E8CD525B72B73"/>
          </w:placeholder>
          <w:showingPlcHdr/>
          <w15:appearance w15:val="tags"/>
          <w:dropDownList>
            <w:listItem w:value="Choose an item."/>
            <w:listItem w:displayText="2024/5" w:value="2024/5"/>
            <w:listItem w:displayText="2025/6" w:value="2025/6"/>
            <w:listItem w:displayText="2026/7" w:value="2026/7"/>
          </w:dropDownList>
        </w:sdtPr>
        <w:sdtContent>
          <w:r w:rsidR="002832F5" w:rsidRPr="00193E91">
            <w:rPr>
              <w:rStyle w:val="PlaceholderText"/>
            </w:rPr>
            <w:t>Choose an item.</w:t>
          </w:r>
        </w:sdtContent>
      </w:sdt>
      <w:r w:rsidR="00F06A72" w:rsidRPr="3F330E3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7552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12915" w:rsidRPr="3F330E3E">
        <w:rPr>
          <w:rFonts w:ascii="Calibri" w:hAnsi="Calibri" w:cs="Calibri"/>
          <w:sz w:val="24"/>
          <w:szCs w:val="24"/>
        </w:rPr>
        <w:t>reporting period)</w:t>
      </w:r>
    </w:p>
    <w:p w14:paraId="20E0239F" w14:textId="77777777" w:rsidR="00F06A72" w:rsidRPr="00FD7257" w:rsidRDefault="00F06A72" w:rsidP="00F06A72">
      <w:pPr>
        <w:jc w:val="center"/>
        <w:rPr>
          <w:rFonts w:ascii="Calibri" w:hAnsi="Calibri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7"/>
        <w:gridCol w:w="4950"/>
      </w:tblGrid>
      <w:tr w:rsidR="00F06A72" w:rsidRPr="00FD7257" w14:paraId="20E023A2" w14:textId="77777777" w:rsidTr="005D2C14">
        <w:tc>
          <w:tcPr>
            <w:tcW w:w="2303" w:type="pct"/>
            <w:vAlign w:val="center"/>
          </w:tcPr>
          <w:p w14:paraId="20E023A0" w14:textId="77777777" w:rsidR="00F06A72" w:rsidRPr="00FD7257" w:rsidRDefault="00F06A72" w:rsidP="002F5CAC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D7257">
              <w:rPr>
                <w:rFonts w:ascii="Calibri" w:hAnsi="Calibri" w:cs="Calibri"/>
                <w:b/>
              </w:rPr>
              <w:t xml:space="preserve">Name of </w:t>
            </w:r>
            <w:r w:rsidR="007D390F">
              <w:rPr>
                <w:rFonts w:ascii="Calibri" w:hAnsi="Calibri" w:cs="Calibri"/>
                <w:b/>
              </w:rPr>
              <w:t xml:space="preserve">Chief </w:t>
            </w:r>
            <w:r w:rsidRPr="00FD7257">
              <w:rPr>
                <w:rFonts w:ascii="Calibri" w:hAnsi="Calibri" w:cs="Calibri"/>
                <w:b/>
              </w:rPr>
              <w:t>External Examiner:</w:t>
            </w:r>
          </w:p>
        </w:tc>
        <w:tc>
          <w:tcPr>
            <w:tcW w:w="2697" w:type="pct"/>
          </w:tcPr>
          <w:p w14:paraId="20E023A1" w14:textId="77777777" w:rsidR="00F06A72" w:rsidRPr="00FD7257" w:rsidRDefault="00F06A72" w:rsidP="002F5CA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06A72" w:rsidRPr="00FD7257" w14:paraId="20E023A5" w14:textId="77777777" w:rsidTr="005D2C14">
        <w:tc>
          <w:tcPr>
            <w:tcW w:w="2303" w:type="pct"/>
            <w:vAlign w:val="center"/>
          </w:tcPr>
          <w:p w14:paraId="20E023A3" w14:textId="77777777" w:rsidR="00F06A72" w:rsidRPr="00FD7257" w:rsidRDefault="00F06A72" w:rsidP="002F5CAC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D7257">
              <w:rPr>
                <w:rFonts w:ascii="Calibri" w:hAnsi="Calibri" w:cs="Calibri"/>
                <w:b/>
              </w:rPr>
              <w:t>Examiner’s Institution / Employment base:</w:t>
            </w:r>
          </w:p>
        </w:tc>
        <w:tc>
          <w:tcPr>
            <w:tcW w:w="2697" w:type="pct"/>
          </w:tcPr>
          <w:p w14:paraId="20E023A4" w14:textId="77777777" w:rsidR="00F06A72" w:rsidRPr="00FD7257" w:rsidRDefault="00F06A72" w:rsidP="002F5CAC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0E023A6" w14:textId="77777777" w:rsidR="00F06A72" w:rsidRDefault="00F06A72" w:rsidP="00F06A72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4900"/>
      </w:tblGrid>
      <w:tr w:rsidR="00F025A7" w:rsidRPr="00F87F83" w14:paraId="20E023A9" w14:textId="77777777" w:rsidTr="00F87F83">
        <w:tc>
          <w:tcPr>
            <w:tcW w:w="4361" w:type="dxa"/>
            <w:shd w:val="clear" w:color="auto" w:fill="auto"/>
          </w:tcPr>
          <w:p w14:paraId="20E023A7" w14:textId="77777777" w:rsidR="00F025A7" w:rsidRPr="00F87F83" w:rsidRDefault="00F025A7" w:rsidP="00F06A72">
            <w:pPr>
              <w:rPr>
                <w:rFonts w:ascii="Calibri" w:hAnsi="Calibri" w:cs="Calibri"/>
                <w:b/>
              </w:rPr>
            </w:pPr>
            <w:r w:rsidRPr="00F87F83">
              <w:rPr>
                <w:rFonts w:ascii="Calibri" w:hAnsi="Calibri" w:cs="Calibri"/>
                <w:b/>
              </w:rPr>
              <w:t>Programme(s) examined:</w:t>
            </w:r>
          </w:p>
        </w:tc>
        <w:tc>
          <w:tcPr>
            <w:tcW w:w="5042" w:type="dxa"/>
            <w:shd w:val="clear" w:color="auto" w:fill="auto"/>
          </w:tcPr>
          <w:p w14:paraId="20E023A8" w14:textId="77777777" w:rsidR="00F025A7" w:rsidRPr="00F87F83" w:rsidRDefault="00F025A7" w:rsidP="00F06A72">
            <w:pPr>
              <w:rPr>
                <w:rFonts w:ascii="Calibri" w:hAnsi="Calibri" w:cs="Calibri"/>
                <w:b/>
              </w:rPr>
            </w:pPr>
          </w:p>
        </w:tc>
      </w:tr>
      <w:tr w:rsidR="00F025A7" w:rsidRPr="00F87F83" w14:paraId="20E023AC" w14:textId="77777777" w:rsidTr="00F87F83">
        <w:tc>
          <w:tcPr>
            <w:tcW w:w="4361" w:type="dxa"/>
            <w:shd w:val="clear" w:color="auto" w:fill="auto"/>
          </w:tcPr>
          <w:p w14:paraId="20E023AA" w14:textId="77777777" w:rsidR="00F025A7" w:rsidRPr="00F87F83" w:rsidRDefault="00F025A7" w:rsidP="00F06A72">
            <w:pPr>
              <w:rPr>
                <w:rFonts w:ascii="Calibri" w:hAnsi="Calibri" w:cs="Calibri"/>
                <w:b/>
              </w:rPr>
            </w:pPr>
            <w:r w:rsidRPr="00F87F83">
              <w:rPr>
                <w:rFonts w:ascii="Calibri" w:hAnsi="Calibri" w:cs="Calibri"/>
                <w:b/>
              </w:rPr>
              <w:t>Institute:</w:t>
            </w:r>
          </w:p>
        </w:tc>
        <w:tc>
          <w:tcPr>
            <w:tcW w:w="5042" w:type="dxa"/>
            <w:shd w:val="clear" w:color="auto" w:fill="auto"/>
          </w:tcPr>
          <w:p w14:paraId="20E023AB" w14:textId="77777777" w:rsidR="00F025A7" w:rsidRPr="00F87F83" w:rsidRDefault="00F025A7" w:rsidP="00F06A72">
            <w:pPr>
              <w:rPr>
                <w:rFonts w:ascii="Calibri" w:hAnsi="Calibri" w:cs="Calibri"/>
                <w:b/>
              </w:rPr>
            </w:pPr>
          </w:p>
        </w:tc>
      </w:tr>
    </w:tbl>
    <w:p w14:paraId="20E023AD" w14:textId="77777777" w:rsidR="00F025A7" w:rsidRDefault="00F025A7" w:rsidP="00F06A72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3"/>
        <w:gridCol w:w="4904"/>
      </w:tblGrid>
      <w:tr w:rsidR="00F025A7" w:rsidRPr="00E37366" w14:paraId="20E023B1" w14:textId="77777777" w:rsidTr="00F025A7">
        <w:trPr>
          <w:trHeight w:val="79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23AE" w14:textId="77777777" w:rsidR="00F025A7" w:rsidRPr="00E37366" w:rsidRDefault="00F025A7" w:rsidP="00E37366">
            <w:pPr>
              <w:tabs>
                <w:tab w:val="left" w:pos="1275"/>
              </w:tabs>
              <w:rPr>
                <w:rFonts w:ascii="Calibri" w:eastAsia="Calibri" w:hAnsi="Calibri" w:cs="Calibri"/>
                <w:b/>
              </w:rPr>
            </w:pPr>
            <w:r w:rsidRPr="00E37366">
              <w:rPr>
                <w:rFonts w:ascii="Calibri" w:eastAsia="Calibri" w:hAnsi="Calibri" w:cs="Calibri"/>
                <w:b/>
              </w:rPr>
              <w:t xml:space="preserve">Assessment Boards attended </w:t>
            </w:r>
          </w:p>
          <w:p w14:paraId="20E023AF" w14:textId="77777777" w:rsidR="00F025A7" w:rsidRPr="00E37366" w:rsidRDefault="00F025A7" w:rsidP="00E37366">
            <w:pPr>
              <w:tabs>
                <w:tab w:val="left" w:pos="1275"/>
              </w:tabs>
              <w:rPr>
                <w:rFonts w:ascii="Calibri" w:eastAsia="Calibri" w:hAnsi="Calibri" w:cs="Calibri"/>
              </w:rPr>
            </w:pPr>
            <w:r w:rsidRPr="00E37366">
              <w:rPr>
                <w:rFonts w:ascii="Calibri" w:eastAsia="Calibri" w:hAnsi="Calibri" w:cs="Calibri"/>
                <w:sz w:val="18"/>
              </w:rPr>
              <w:t>(please list all</w:t>
            </w:r>
            <w:r>
              <w:rPr>
                <w:rFonts w:ascii="Calibri" w:eastAsia="Calibri" w:hAnsi="Calibri" w:cs="Calibri"/>
                <w:sz w:val="18"/>
              </w:rPr>
              <w:t xml:space="preserve"> Quality Enhancement Boards attended</w:t>
            </w:r>
            <w:r w:rsidRPr="00E37366">
              <w:rPr>
                <w:rFonts w:ascii="Calibri" w:eastAsia="Calibri" w:hAnsi="Calibri" w:cs="Calibri"/>
                <w:sz w:val="18"/>
              </w:rPr>
              <w:t>):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023B0" w14:textId="77777777" w:rsidR="00F025A7" w:rsidRPr="00E37366" w:rsidRDefault="00F025A7" w:rsidP="00E37366">
            <w:pPr>
              <w:tabs>
                <w:tab w:val="left" w:pos="2190"/>
              </w:tabs>
              <w:rPr>
                <w:rFonts w:ascii="Calibri" w:eastAsia="Calibri" w:hAnsi="Calibri" w:cs="Calibri"/>
                <w:u w:val="single"/>
              </w:rPr>
            </w:pPr>
          </w:p>
        </w:tc>
      </w:tr>
    </w:tbl>
    <w:p w14:paraId="20E023B2" w14:textId="77777777" w:rsidR="00786621" w:rsidRDefault="00786621" w:rsidP="00F06A72">
      <w:pPr>
        <w:rPr>
          <w:rFonts w:ascii="Calibri" w:hAnsi="Calibri" w:cs="Calibri"/>
          <w:b/>
        </w:rPr>
      </w:pPr>
    </w:p>
    <w:p w14:paraId="20E023B3" w14:textId="77777777" w:rsidR="00D75D50" w:rsidRPr="00FD7257" w:rsidRDefault="00F06A72" w:rsidP="00F06A72">
      <w:pPr>
        <w:rPr>
          <w:rFonts w:ascii="Calibri" w:hAnsi="Calibri" w:cs="Calibri"/>
        </w:rPr>
      </w:pPr>
      <w:r w:rsidRPr="00FD7257">
        <w:rPr>
          <w:rFonts w:ascii="Calibri" w:hAnsi="Calibri" w:cs="Calibri"/>
          <w:u w:val="single"/>
        </w:rPr>
        <w:t>Note</w:t>
      </w:r>
      <w:r w:rsidR="00786621">
        <w:rPr>
          <w:rFonts w:ascii="Calibri" w:hAnsi="Calibri" w:cs="Calibri"/>
          <w:u w:val="single"/>
        </w:rPr>
        <w:t>s</w:t>
      </w:r>
      <w:r w:rsidRPr="00FD7257">
        <w:rPr>
          <w:rFonts w:ascii="Calibri" w:hAnsi="Calibri" w:cs="Calibri"/>
          <w:u w:val="single"/>
        </w:rPr>
        <w:t>:</w:t>
      </w:r>
      <w:r w:rsidR="00D75D50" w:rsidRPr="00FD7257">
        <w:rPr>
          <w:rFonts w:ascii="Calibri" w:hAnsi="Calibri" w:cs="Calibri"/>
        </w:rPr>
        <w:tab/>
      </w:r>
    </w:p>
    <w:p w14:paraId="20E023B4" w14:textId="38B5486D" w:rsidR="00F06A72" w:rsidRPr="00FD7257" w:rsidRDefault="00D75D50" w:rsidP="00FD7257">
      <w:pPr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789D5D1C">
        <w:rPr>
          <w:rFonts w:ascii="Calibri" w:hAnsi="Calibri" w:cs="Calibri"/>
        </w:rPr>
        <w:t>T</w:t>
      </w:r>
      <w:r w:rsidR="00F06A72" w:rsidRPr="789D5D1C">
        <w:rPr>
          <w:rFonts w:ascii="Calibri" w:hAnsi="Calibri" w:cs="Calibri"/>
        </w:rPr>
        <w:t>he fully completed report must be</w:t>
      </w:r>
      <w:r w:rsidR="00DB2524" w:rsidRPr="789D5D1C">
        <w:rPr>
          <w:rFonts w:ascii="Calibri" w:hAnsi="Calibri" w:cs="Calibri"/>
        </w:rPr>
        <w:t xml:space="preserve"> returned to</w:t>
      </w:r>
      <w:r w:rsidR="00652E45" w:rsidRPr="789D5D1C">
        <w:rPr>
          <w:rFonts w:ascii="Calibri" w:hAnsi="Calibri" w:cs="Calibri"/>
        </w:rPr>
        <w:t xml:space="preserve"> </w:t>
      </w:r>
      <w:r w:rsidR="0DAA9A6C" w:rsidRPr="789D5D1C">
        <w:rPr>
          <w:rFonts w:ascii="Calibri" w:hAnsi="Calibri" w:cs="Calibri"/>
        </w:rPr>
        <w:t>Quality and Standards,</w:t>
      </w:r>
      <w:r w:rsidR="00F06A72" w:rsidRPr="789D5D1C">
        <w:rPr>
          <w:rFonts w:ascii="Calibri" w:hAnsi="Calibri" w:cs="Calibri"/>
        </w:rPr>
        <w:t xml:space="preserve"> University of Cumbria</w:t>
      </w:r>
      <w:r w:rsidR="00D8296C" w:rsidRPr="789D5D1C">
        <w:rPr>
          <w:rFonts w:ascii="Calibri" w:hAnsi="Calibri" w:cs="Calibri"/>
        </w:rPr>
        <w:t xml:space="preserve"> by email </w:t>
      </w:r>
      <w:r w:rsidRPr="789D5D1C">
        <w:rPr>
          <w:rFonts w:ascii="Calibri" w:hAnsi="Calibri" w:cs="Calibri"/>
        </w:rPr>
        <w:t>(</w:t>
      </w:r>
      <w:hyperlink r:id="rId13">
        <w:r w:rsidR="001E5094" w:rsidRPr="789D5D1C">
          <w:rPr>
            <w:rStyle w:val="Hyperlink"/>
            <w:rFonts w:ascii="Calibri" w:hAnsi="Calibri" w:cs="Calibri"/>
          </w:rPr>
          <w:t>externalexaminers@cumbria.ac.uk</w:t>
        </w:r>
      </w:hyperlink>
      <w:r w:rsidR="00F06A72" w:rsidRPr="789D5D1C">
        <w:rPr>
          <w:rFonts w:ascii="Calibri" w:hAnsi="Calibri" w:cs="Calibri"/>
        </w:rPr>
        <w:t>)</w:t>
      </w:r>
      <w:r w:rsidRPr="789D5D1C">
        <w:rPr>
          <w:rFonts w:ascii="Calibri" w:hAnsi="Calibri" w:cs="Calibri"/>
        </w:rPr>
        <w:t xml:space="preserve"> </w:t>
      </w:r>
      <w:r w:rsidR="00F06A72" w:rsidRPr="789D5D1C">
        <w:rPr>
          <w:rFonts w:ascii="Calibri" w:hAnsi="Calibri" w:cs="Calibri"/>
        </w:rPr>
        <w:t xml:space="preserve">within </w:t>
      </w:r>
      <w:r w:rsidR="00F06A72" w:rsidRPr="789D5D1C">
        <w:rPr>
          <w:rFonts w:ascii="Calibri" w:hAnsi="Calibri" w:cs="Calibri"/>
          <w:b/>
          <w:bCs/>
        </w:rPr>
        <w:t xml:space="preserve">6 weeks </w:t>
      </w:r>
      <w:r w:rsidR="000C0319" w:rsidRPr="789D5D1C">
        <w:rPr>
          <w:rFonts w:ascii="Calibri" w:hAnsi="Calibri" w:cs="Calibri"/>
          <w:b/>
          <w:bCs/>
        </w:rPr>
        <w:t>of the Assessment B</w:t>
      </w:r>
      <w:r w:rsidR="00F06A72" w:rsidRPr="789D5D1C">
        <w:rPr>
          <w:rFonts w:ascii="Calibri" w:hAnsi="Calibri" w:cs="Calibri"/>
          <w:b/>
          <w:bCs/>
        </w:rPr>
        <w:t>oard</w:t>
      </w:r>
      <w:r w:rsidRPr="789D5D1C">
        <w:rPr>
          <w:rFonts w:ascii="Calibri" w:hAnsi="Calibri" w:cs="Calibri"/>
        </w:rPr>
        <w:t xml:space="preserve"> and</w:t>
      </w:r>
      <w:r w:rsidR="00BC5C28" w:rsidRPr="789D5D1C">
        <w:rPr>
          <w:rFonts w:ascii="Calibri" w:hAnsi="Calibri" w:cs="Calibri"/>
        </w:rPr>
        <w:t xml:space="preserve"> no later than </w:t>
      </w:r>
      <w:r w:rsidRPr="789D5D1C">
        <w:rPr>
          <w:rFonts w:ascii="Calibri" w:hAnsi="Calibri" w:cs="Calibri"/>
        </w:rPr>
        <w:t xml:space="preserve"> </w:t>
      </w:r>
      <w:r w:rsidRPr="789D5D1C">
        <w:rPr>
          <w:rFonts w:ascii="Calibri" w:hAnsi="Calibri" w:cs="Calibri"/>
          <w:b/>
          <w:bCs/>
        </w:rPr>
        <w:t>31</w:t>
      </w:r>
      <w:r w:rsidRPr="789D5D1C">
        <w:rPr>
          <w:rFonts w:ascii="Calibri" w:hAnsi="Calibri" w:cs="Calibri"/>
          <w:b/>
          <w:bCs/>
          <w:vertAlign w:val="superscript"/>
        </w:rPr>
        <w:t>st</w:t>
      </w:r>
      <w:r w:rsidRPr="789D5D1C">
        <w:rPr>
          <w:rFonts w:ascii="Calibri" w:hAnsi="Calibri" w:cs="Calibri"/>
          <w:b/>
          <w:bCs/>
        </w:rPr>
        <w:t xml:space="preserve"> July.</w:t>
      </w:r>
    </w:p>
    <w:p w14:paraId="20E023B5" w14:textId="77777777" w:rsidR="00F06A72" w:rsidRDefault="00D75D50" w:rsidP="00FD7257">
      <w:pPr>
        <w:numPr>
          <w:ilvl w:val="0"/>
          <w:numId w:val="6"/>
        </w:numPr>
        <w:spacing w:after="120"/>
        <w:ind w:left="714" w:hanging="357"/>
        <w:rPr>
          <w:rFonts w:ascii="Calibri" w:hAnsi="Calibri" w:cs="Calibri"/>
        </w:rPr>
      </w:pPr>
      <w:r w:rsidRPr="00FD7257">
        <w:rPr>
          <w:rFonts w:ascii="Calibri" w:hAnsi="Calibri" w:cs="Calibri"/>
        </w:rPr>
        <w:t xml:space="preserve">The annual fee is </w:t>
      </w:r>
      <w:r w:rsidR="00786621">
        <w:rPr>
          <w:rFonts w:ascii="Calibri" w:hAnsi="Calibri" w:cs="Calibri"/>
        </w:rPr>
        <w:t>paid</w:t>
      </w:r>
      <w:r w:rsidRPr="00FD7257">
        <w:rPr>
          <w:rFonts w:ascii="Calibri" w:hAnsi="Calibri" w:cs="Calibri"/>
        </w:rPr>
        <w:t xml:space="preserve"> on receipt </w:t>
      </w:r>
      <w:r w:rsidR="000F4B4F" w:rsidRPr="00FD7257">
        <w:rPr>
          <w:rFonts w:ascii="Calibri" w:hAnsi="Calibri" w:cs="Calibri"/>
        </w:rPr>
        <w:t xml:space="preserve">of </w:t>
      </w:r>
      <w:r w:rsidRPr="00FD7257">
        <w:rPr>
          <w:rFonts w:ascii="Calibri" w:hAnsi="Calibri" w:cs="Calibri"/>
        </w:rPr>
        <w:t xml:space="preserve">a claim form (available from </w:t>
      </w:r>
      <w:hyperlink r:id="rId14" w:history="1">
        <w:r w:rsidRPr="00FD7257">
          <w:rPr>
            <w:rStyle w:val="Hyperlink"/>
            <w:rFonts w:ascii="Calibri" w:hAnsi="Calibri" w:cs="Calibri"/>
          </w:rPr>
          <w:t>www.cumbria.ac.uk/externalexaminers</w:t>
        </w:r>
      </w:hyperlink>
      <w:r w:rsidRPr="00FD7257">
        <w:rPr>
          <w:rFonts w:ascii="Calibri" w:hAnsi="Calibri" w:cs="Calibri"/>
        </w:rPr>
        <w:t xml:space="preserve">).  </w:t>
      </w:r>
      <w:r w:rsidR="00F06A72" w:rsidRPr="00FD7257">
        <w:rPr>
          <w:rFonts w:ascii="Calibri" w:hAnsi="Calibri" w:cs="Calibri"/>
        </w:rPr>
        <w:t>Payment of fees will be co</w:t>
      </w:r>
      <w:r w:rsidR="00786621">
        <w:rPr>
          <w:rFonts w:ascii="Calibri" w:hAnsi="Calibri" w:cs="Calibri"/>
        </w:rPr>
        <w:t xml:space="preserve">nditional upon completion of this </w:t>
      </w:r>
      <w:r w:rsidR="00F06A72" w:rsidRPr="00FD7257">
        <w:rPr>
          <w:rFonts w:ascii="Calibri" w:hAnsi="Calibri" w:cs="Calibri"/>
        </w:rPr>
        <w:t>report.</w:t>
      </w:r>
      <w:r w:rsidRPr="00FD7257">
        <w:rPr>
          <w:rFonts w:ascii="Calibri" w:hAnsi="Calibri" w:cs="Calibri"/>
        </w:rPr>
        <w:t xml:space="preserve"> </w:t>
      </w:r>
    </w:p>
    <w:p w14:paraId="20E023B6" w14:textId="77777777" w:rsidR="00786621" w:rsidRPr="00FD7257" w:rsidRDefault="00786621" w:rsidP="00786621">
      <w:pPr>
        <w:spacing w:after="120"/>
        <w:ind w:left="714"/>
        <w:rPr>
          <w:rFonts w:ascii="Calibri" w:hAnsi="Calibri" w:cs="Calibri"/>
        </w:rPr>
      </w:pP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5"/>
        <w:gridCol w:w="4962"/>
      </w:tblGrid>
      <w:tr w:rsidR="00BC5C28" w:rsidRPr="00FD7257" w14:paraId="20E023B8" w14:textId="77777777" w:rsidTr="789D5D1C">
        <w:tc>
          <w:tcPr>
            <w:tcW w:w="9177" w:type="dxa"/>
            <w:gridSpan w:val="2"/>
            <w:shd w:val="clear" w:color="auto" w:fill="D9D9D9" w:themeFill="background1" w:themeFillShade="D9"/>
            <w:vAlign w:val="center"/>
          </w:tcPr>
          <w:p w14:paraId="20E023B7" w14:textId="77777777" w:rsidR="00BC5C28" w:rsidRPr="00BC5C28" w:rsidRDefault="00BC5C28" w:rsidP="00BD7E55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C5C28">
              <w:rPr>
                <w:rFonts w:ascii="Calibri" w:hAnsi="Calibri" w:cs="Calibri"/>
                <w:b/>
              </w:rPr>
              <w:t>For internal use only</w:t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BC5C28" w:rsidRPr="00FD7257" w14:paraId="20E023BB" w14:textId="77777777" w:rsidTr="789D5D1C"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20E023B9" w14:textId="1508A5CF" w:rsidR="00BC5C28" w:rsidRPr="00BC5C28" w:rsidRDefault="00BC5C28" w:rsidP="789D5D1C">
            <w:pPr>
              <w:spacing w:line="360" w:lineRule="auto"/>
              <w:rPr>
                <w:rFonts w:ascii="Calibri" w:hAnsi="Calibri" w:cs="Calibri"/>
              </w:rPr>
            </w:pPr>
            <w:r w:rsidRPr="789D5D1C">
              <w:rPr>
                <w:rFonts w:ascii="Calibri" w:hAnsi="Calibri" w:cs="Calibri"/>
              </w:rPr>
              <w:t xml:space="preserve">Date received in </w:t>
            </w:r>
            <w:r w:rsidR="2FE34B8D" w:rsidRPr="789D5D1C">
              <w:rPr>
                <w:rFonts w:ascii="Calibri" w:hAnsi="Calibri" w:cs="Calibri"/>
              </w:rPr>
              <w:t>Quality and Standards: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20E023BA" w14:textId="601B8EC3" w:rsidR="00BC5C28" w:rsidRPr="00BC5C28" w:rsidRDefault="00BC5C28" w:rsidP="00BD7E5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BC5C28" w:rsidRPr="00FD7257" w14:paraId="20E023C2" w14:textId="77777777" w:rsidTr="789D5D1C"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20E023BC" w14:textId="77777777" w:rsidR="00BC5C28" w:rsidRPr="00BC5C28" w:rsidRDefault="00BC5C28" w:rsidP="00BD7E55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Report circulated to: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0E8309B5" w14:textId="30D3ACDC" w:rsidR="00BC5C28" w:rsidRDefault="72B34BB5" w:rsidP="789D5D1C">
            <w:pPr>
              <w:spacing w:line="360" w:lineRule="auto"/>
              <w:rPr>
                <w:rFonts w:ascii="Calibri" w:hAnsi="Calibri" w:cs="Calibri"/>
              </w:rPr>
            </w:pPr>
            <w:r w:rsidRPr="789D5D1C">
              <w:rPr>
                <w:rFonts w:ascii="Calibri" w:hAnsi="Calibri" w:cs="Calibri"/>
              </w:rPr>
              <w:t>Deputy Academic Registrar (Q</w:t>
            </w:r>
            <w:r w:rsidR="6DA02C79" w:rsidRPr="789D5D1C">
              <w:rPr>
                <w:rFonts w:ascii="Calibri" w:hAnsi="Calibri" w:cs="Calibri"/>
              </w:rPr>
              <w:t>&amp;S</w:t>
            </w:r>
            <w:r w:rsidRPr="789D5D1C">
              <w:rPr>
                <w:rFonts w:ascii="Calibri" w:hAnsi="Calibri" w:cs="Calibri"/>
              </w:rPr>
              <w:t>)</w:t>
            </w:r>
          </w:p>
          <w:p w14:paraId="20E023BE" w14:textId="66FBC050" w:rsidR="00BC5C28" w:rsidRDefault="00D13961" w:rsidP="789D5D1C">
            <w:pPr>
              <w:spacing w:line="360" w:lineRule="auto"/>
              <w:rPr>
                <w:rFonts w:ascii="Calibri" w:hAnsi="Calibri" w:cs="Calibri"/>
              </w:rPr>
            </w:pPr>
            <w:r w:rsidRPr="789D5D1C">
              <w:rPr>
                <w:rFonts w:ascii="Calibri" w:hAnsi="Calibri" w:cs="Calibri"/>
              </w:rPr>
              <w:t xml:space="preserve">Quality Assurance </w:t>
            </w:r>
            <w:r w:rsidR="2BB02B50" w:rsidRPr="789D5D1C">
              <w:rPr>
                <w:rFonts w:ascii="Calibri" w:hAnsi="Calibri" w:cs="Calibri"/>
              </w:rPr>
              <w:t>Administrator</w:t>
            </w:r>
            <w:r w:rsidR="00677B58" w:rsidRPr="789D5D1C">
              <w:rPr>
                <w:rFonts w:ascii="Calibri" w:hAnsi="Calibri" w:cs="Calibri"/>
              </w:rPr>
              <w:t xml:space="preserve">, </w:t>
            </w:r>
            <w:r w:rsidR="1DAF28B8" w:rsidRPr="789D5D1C">
              <w:rPr>
                <w:rFonts w:ascii="Calibri" w:hAnsi="Calibri" w:cs="Calibri"/>
              </w:rPr>
              <w:t>(Q</w:t>
            </w:r>
            <w:r w:rsidR="5BD517FE" w:rsidRPr="789D5D1C">
              <w:rPr>
                <w:rFonts w:ascii="Calibri" w:hAnsi="Calibri" w:cs="Calibri"/>
              </w:rPr>
              <w:t>&amp;S</w:t>
            </w:r>
            <w:r w:rsidR="1DAF28B8" w:rsidRPr="789D5D1C">
              <w:rPr>
                <w:rFonts w:ascii="Calibri" w:hAnsi="Calibri" w:cs="Calibri"/>
              </w:rPr>
              <w:t>)</w:t>
            </w:r>
          </w:p>
          <w:p w14:paraId="20E023BF" w14:textId="77777777" w:rsidR="00BC5C28" w:rsidRDefault="006338DE" w:rsidP="00BD7E55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UAB Chairs</w:t>
            </w:r>
          </w:p>
          <w:p w14:paraId="20E023C0" w14:textId="77777777" w:rsidR="00BC5C28" w:rsidRDefault="00BC5C28" w:rsidP="00BD7E55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Head of S</w:t>
            </w:r>
            <w:r w:rsidR="00BB7329">
              <w:rPr>
                <w:rFonts w:ascii="Calibri" w:hAnsi="Calibri" w:cs="Calibri"/>
              </w:rPr>
              <w:t>AA</w:t>
            </w:r>
            <w:r>
              <w:rPr>
                <w:rFonts w:ascii="Calibri" w:hAnsi="Calibri" w:cs="Calibri"/>
              </w:rPr>
              <w:t>S</w:t>
            </w:r>
          </w:p>
          <w:p w14:paraId="20E023C1" w14:textId="77777777" w:rsidR="00BC5C28" w:rsidRPr="00BC5C28" w:rsidRDefault="00BB7329" w:rsidP="00BB7329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Awards, </w:t>
            </w:r>
            <w:r w:rsidR="00BC5C28">
              <w:rPr>
                <w:rFonts w:ascii="Calibri" w:hAnsi="Calibri" w:cs="Calibri"/>
              </w:rPr>
              <w:t xml:space="preserve">Assessment </w:t>
            </w:r>
            <w:r>
              <w:rPr>
                <w:rFonts w:ascii="Calibri" w:hAnsi="Calibri" w:cs="Calibri"/>
              </w:rPr>
              <w:t xml:space="preserve">&amp; Compliance </w:t>
            </w:r>
            <w:r w:rsidR="00BC5C28">
              <w:rPr>
                <w:rFonts w:ascii="Calibri" w:hAnsi="Calibri" w:cs="Calibri"/>
              </w:rPr>
              <w:t>Manager, S</w:t>
            </w:r>
            <w:r>
              <w:rPr>
                <w:rFonts w:ascii="Calibri" w:hAnsi="Calibri" w:cs="Calibri"/>
              </w:rPr>
              <w:t>AA</w:t>
            </w:r>
            <w:r w:rsidR="00BC5C28">
              <w:rPr>
                <w:rFonts w:ascii="Calibri" w:hAnsi="Calibri" w:cs="Calibri"/>
              </w:rPr>
              <w:t>S</w:t>
            </w:r>
          </w:p>
        </w:tc>
      </w:tr>
    </w:tbl>
    <w:p w14:paraId="20E023C3" w14:textId="77777777" w:rsidR="00BC5C28" w:rsidRDefault="00BC5C28" w:rsidP="00BC5C28">
      <w:pPr>
        <w:spacing w:after="120"/>
        <w:rPr>
          <w:rFonts w:ascii="Calibri" w:hAnsi="Calibri" w:cs="Calibri"/>
        </w:rPr>
      </w:pPr>
    </w:p>
    <w:p w14:paraId="20E023C4" w14:textId="77777777" w:rsidR="00786621" w:rsidRDefault="00786621" w:rsidP="00BC5C28">
      <w:pPr>
        <w:spacing w:after="120"/>
        <w:rPr>
          <w:rFonts w:ascii="Calibri" w:hAnsi="Calibri" w:cs="Calibri"/>
        </w:rPr>
      </w:pPr>
    </w:p>
    <w:p w14:paraId="20E023C5" w14:textId="31C53980" w:rsidR="00BC5C28" w:rsidRDefault="00677B58" w:rsidP="789D5D1C">
      <w:pPr>
        <w:spacing w:after="120"/>
        <w:rPr>
          <w:rFonts w:ascii="Calibri" w:hAnsi="Calibri" w:cs="Calibri"/>
        </w:rPr>
      </w:pPr>
      <w:r w:rsidRPr="789D5D1C">
        <w:rPr>
          <w:rFonts w:ascii="Calibri" w:hAnsi="Calibri" w:cs="Calibri"/>
        </w:rPr>
        <w:t xml:space="preserve">The </w:t>
      </w:r>
      <w:r w:rsidR="3B4B8698" w:rsidRPr="789D5D1C">
        <w:rPr>
          <w:rFonts w:ascii="Calibri" w:hAnsi="Calibri" w:cs="Calibri"/>
        </w:rPr>
        <w:t xml:space="preserve">Deputy Academic Registrar </w:t>
      </w:r>
      <w:r w:rsidR="00BC5C28" w:rsidRPr="789D5D1C">
        <w:rPr>
          <w:rFonts w:ascii="Calibri" w:hAnsi="Calibri" w:cs="Calibri"/>
        </w:rPr>
        <w:t xml:space="preserve">has responsibility for sending a written response to the </w:t>
      </w:r>
      <w:r w:rsidR="00F025A7" w:rsidRPr="789D5D1C">
        <w:rPr>
          <w:rFonts w:ascii="Calibri" w:hAnsi="Calibri" w:cs="Calibri"/>
        </w:rPr>
        <w:t>Chief</w:t>
      </w:r>
      <w:r w:rsidR="00BC5C28" w:rsidRPr="789D5D1C">
        <w:rPr>
          <w:rFonts w:ascii="Calibri" w:hAnsi="Calibri" w:cs="Calibri"/>
        </w:rPr>
        <w:t xml:space="preserve"> External Examiner.</w:t>
      </w:r>
    </w:p>
    <w:p w14:paraId="20E023C6" w14:textId="77777777" w:rsidR="00786621" w:rsidRDefault="00786621" w:rsidP="006F2B70">
      <w:pPr>
        <w:spacing w:after="120"/>
        <w:rPr>
          <w:rFonts w:ascii="Calibri" w:hAnsi="Calibri" w:cs="Calibri"/>
          <w:b/>
          <w:i/>
          <w:sz w:val="28"/>
        </w:rPr>
      </w:pPr>
    </w:p>
    <w:p w14:paraId="20E023CB" w14:textId="0F8A206E" w:rsidR="00E15A83" w:rsidRDefault="00D12915" w:rsidP="04AE898C">
      <w:pPr>
        <w:spacing w:after="120"/>
        <w:rPr>
          <w:rFonts w:ascii="Calibri" w:hAnsi="Calibri" w:cs="Calibri"/>
          <w:b/>
          <w:i/>
          <w:sz w:val="28"/>
          <w:szCs w:val="28"/>
        </w:rPr>
      </w:pPr>
      <w:r w:rsidRPr="04AE898C">
        <w:rPr>
          <w:rFonts w:ascii="Calibri" w:hAnsi="Calibri" w:cs="Calibri"/>
          <w:b/>
          <w:i/>
          <w:sz w:val="28"/>
          <w:szCs w:val="28"/>
        </w:rPr>
        <w:t>Thank you for your continued support and contribution to the University’s quality assurance and enhancement process.</w:t>
      </w:r>
    </w:p>
    <w:p w14:paraId="20E023CC" w14:textId="77777777" w:rsidR="00F06A72" w:rsidRPr="0070609A" w:rsidRDefault="0063257E" w:rsidP="00F06A72">
      <w:pPr>
        <w:rPr>
          <w:rFonts w:ascii="Calibri" w:hAnsi="Calibri" w:cs="Calibri"/>
          <w:b/>
          <w:sz w:val="20"/>
        </w:rPr>
      </w:pPr>
      <w:r w:rsidRPr="00FD7257">
        <w:rPr>
          <w:rFonts w:ascii="Calibri" w:hAnsi="Calibri" w:cs="Calibri"/>
        </w:rPr>
        <w:br w:type="page"/>
      </w:r>
      <w:r w:rsidRPr="0070609A">
        <w:rPr>
          <w:rFonts w:ascii="Calibri" w:hAnsi="Calibri" w:cs="Calibri"/>
          <w:b/>
        </w:rPr>
        <w:lastRenderedPageBreak/>
        <w:t xml:space="preserve">Section 1 </w:t>
      </w:r>
      <w:r w:rsidR="00BC5C28">
        <w:rPr>
          <w:rFonts w:ascii="Calibri" w:hAnsi="Calibri" w:cs="Calibri"/>
          <w:b/>
        </w:rPr>
        <w:t>–</w:t>
      </w:r>
      <w:r w:rsidRPr="0070609A">
        <w:rPr>
          <w:rFonts w:ascii="Calibri" w:hAnsi="Calibri" w:cs="Calibri"/>
          <w:b/>
        </w:rPr>
        <w:t xml:space="preserve"> </w:t>
      </w:r>
      <w:r w:rsidR="00F025A7">
        <w:rPr>
          <w:rFonts w:ascii="Calibri" w:hAnsi="Calibri" w:cs="Calibri"/>
          <w:b/>
        </w:rPr>
        <w:t>Consistency across multi-mode, multi-location programme(s)</w:t>
      </w:r>
    </w:p>
    <w:p w14:paraId="20E023CD" w14:textId="77777777" w:rsidR="0063257E" w:rsidRPr="0070609A" w:rsidRDefault="00F025A7" w:rsidP="00F06A7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Chief</w:t>
      </w:r>
      <w:r w:rsidR="00853CAA">
        <w:rPr>
          <w:rFonts w:ascii="Calibri" w:hAnsi="Calibri" w:cs="Calibri"/>
          <w:sz w:val="20"/>
        </w:rPr>
        <w:t xml:space="preserve"> </w:t>
      </w:r>
      <w:r w:rsidR="00BC5C28">
        <w:rPr>
          <w:rFonts w:ascii="Calibri" w:hAnsi="Calibri" w:cs="Calibri"/>
          <w:sz w:val="20"/>
        </w:rPr>
        <w:t xml:space="preserve">Examiners are asked to comment </w:t>
      </w:r>
      <w:r>
        <w:rPr>
          <w:rFonts w:ascii="Calibri" w:hAnsi="Calibri" w:cs="Calibri"/>
          <w:sz w:val="20"/>
        </w:rPr>
        <w:t xml:space="preserve">in the box below </w:t>
      </w:r>
      <w:r w:rsidR="00BC5C28">
        <w:rPr>
          <w:rFonts w:ascii="Calibri" w:hAnsi="Calibri" w:cs="Calibri"/>
          <w:sz w:val="20"/>
        </w:rPr>
        <w:t xml:space="preserve">on: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7"/>
      </w:tblGrid>
      <w:tr w:rsidR="0063257E" w:rsidRPr="0070609A" w14:paraId="20E023D2" w14:textId="77777777" w:rsidTr="005D2C14">
        <w:trPr>
          <w:trHeight w:val="88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E6E6E6"/>
          </w:tcPr>
          <w:p w14:paraId="20E023CE" w14:textId="77777777" w:rsidR="00BC5C28" w:rsidRDefault="00F025A7" w:rsidP="002F5CAC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/>
              <w:ind w:left="402" w:hanging="357"/>
              <w:rPr>
                <w:rFonts w:ascii="Calibri" w:hAnsi="Calibri" w:cs="Calibri"/>
                <w:i/>
                <w:sz w:val="20"/>
              </w:rPr>
            </w:pPr>
            <w:proofErr w:type="gramStart"/>
            <w:r>
              <w:rPr>
                <w:rFonts w:ascii="Calibri" w:hAnsi="Calibri" w:cs="Calibri"/>
                <w:i/>
                <w:sz w:val="20"/>
              </w:rPr>
              <w:t>Are</w:t>
            </w:r>
            <w:proofErr w:type="gramEnd"/>
            <w:r>
              <w:rPr>
                <w:rFonts w:ascii="Calibri" w:hAnsi="Calibri" w:cs="Calibri"/>
                <w:i/>
                <w:sz w:val="20"/>
              </w:rPr>
              <w:t xml:space="preserve"> the programme learning outcomes consistent across all variations?</w:t>
            </w:r>
          </w:p>
          <w:p w14:paraId="20E023CF" w14:textId="77777777" w:rsidR="00BC5C28" w:rsidRPr="002C5C0B" w:rsidRDefault="00F025A7" w:rsidP="002F5CAC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/>
              <w:ind w:left="402" w:hanging="357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Do the examinations and other forms of assessment assess all the learning outcomes of the programme in all its variants and are the most appropriate forms of assessment used? </w:t>
            </w:r>
          </w:p>
          <w:p w14:paraId="20E023D0" w14:textId="77777777" w:rsidR="00786621" w:rsidRPr="002C5C0B" w:rsidRDefault="00F025A7" w:rsidP="0078662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/>
              <w:ind w:left="402" w:hanging="357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Have there been any differences in structure and curriculum across the various versions of the programme</w:t>
            </w:r>
            <w:r w:rsidR="007E4A19">
              <w:rPr>
                <w:rFonts w:ascii="Calibri" w:hAnsi="Calibri" w:cs="Calibri"/>
                <w:i/>
                <w:sz w:val="20"/>
              </w:rPr>
              <w:t xml:space="preserve">? </w:t>
            </w:r>
            <w:r>
              <w:rPr>
                <w:rFonts w:ascii="Calibri" w:hAnsi="Calibri" w:cs="Calibri"/>
                <w:i/>
                <w:sz w:val="20"/>
              </w:rPr>
              <w:t>(</w:t>
            </w:r>
            <w:r w:rsidR="007E4A19">
              <w:rPr>
                <w:rFonts w:ascii="Calibri" w:hAnsi="Calibri" w:cs="Calibri"/>
                <w:i/>
                <w:sz w:val="20"/>
              </w:rPr>
              <w:t>Y</w:t>
            </w:r>
            <w:r>
              <w:rPr>
                <w:rFonts w:ascii="Calibri" w:hAnsi="Calibri" w:cs="Calibri"/>
                <w:i/>
                <w:sz w:val="20"/>
              </w:rPr>
              <w:t>ou should have been made aware of any differences by the Institute)</w:t>
            </w:r>
            <w:r w:rsidR="00BC5C28" w:rsidRPr="002C5C0B">
              <w:rPr>
                <w:rFonts w:ascii="Calibri" w:hAnsi="Calibri" w:cs="Calibri"/>
                <w:i/>
                <w:sz w:val="20"/>
              </w:rPr>
              <w:t>.</w:t>
            </w:r>
          </w:p>
          <w:p w14:paraId="20E023D1" w14:textId="77777777" w:rsidR="00A15D11" w:rsidRPr="0070609A" w:rsidRDefault="00A15D11" w:rsidP="0078662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/>
              <w:ind w:left="402" w:hanging="357"/>
              <w:rPr>
                <w:rFonts w:ascii="Calibri" w:hAnsi="Calibri" w:cs="Calibri"/>
                <w:i/>
                <w:sz w:val="20"/>
              </w:rPr>
            </w:pPr>
            <w:r w:rsidRPr="002C5C0B">
              <w:rPr>
                <w:rFonts w:ascii="Calibri" w:hAnsi="Calibri" w:cs="Calibri"/>
                <w:i/>
                <w:sz w:val="20"/>
              </w:rPr>
              <w:t>The effectiveness of arrangements in place to ensure that the standards of its awards are credible and secure, irrespective of where, or how, programmes are delivered, and who delivers them</w:t>
            </w:r>
          </w:p>
        </w:tc>
      </w:tr>
      <w:tr w:rsidR="00D50D33" w:rsidRPr="00FD7257" w14:paraId="20E023D4" w14:textId="77777777" w:rsidTr="00A15D11">
        <w:trPr>
          <w:trHeight w:val="1265"/>
        </w:trPr>
        <w:tc>
          <w:tcPr>
            <w:tcW w:w="5000" w:type="pct"/>
          </w:tcPr>
          <w:p w14:paraId="20E023D3" w14:textId="77777777" w:rsidR="00A15D11" w:rsidRPr="00A15D11" w:rsidRDefault="00A15D11" w:rsidP="009003D3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20E023D5" w14:textId="77777777" w:rsidR="006D70C0" w:rsidRDefault="006D70C0" w:rsidP="00F06A72">
      <w:pPr>
        <w:rPr>
          <w:rFonts w:ascii="Calibri" w:hAnsi="Calibri" w:cs="Calibri"/>
        </w:rPr>
      </w:pPr>
    </w:p>
    <w:p w14:paraId="20E023D6" w14:textId="77777777" w:rsidR="0063257E" w:rsidRPr="0070609A" w:rsidRDefault="0063257E" w:rsidP="00F06A72">
      <w:pPr>
        <w:rPr>
          <w:rFonts w:ascii="Calibri" w:hAnsi="Calibri" w:cs="Calibri"/>
          <w:b/>
          <w:sz w:val="20"/>
          <w:szCs w:val="20"/>
        </w:rPr>
      </w:pPr>
      <w:r w:rsidRPr="0070609A">
        <w:rPr>
          <w:rFonts w:ascii="Calibri" w:hAnsi="Calibri" w:cs="Calibri"/>
          <w:b/>
          <w:sz w:val="20"/>
          <w:szCs w:val="20"/>
        </w:rPr>
        <w:t>Section 2</w:t>
      </w:r>
      <w:r w:rsidR="00204021" w:rsidRPr="0070609A">
        <w:rPr>
          <w:rFonts w:ascii="Calibri" w:hAnsi="Calibri" w:cs="Calibri"/>
          <w:b/>
          <w:sz w:val="20"/>
          <w:szCs w:val="20"/>
        </w:rPr>
        <w:t xml:space="preserve"> </w:t>
      </w:r>
      <w:r w:rsidR="007E4A19">
        <w:rPr>
          <w:rFonts w:ascii="Calibri" w:hAnsi="Calibri" w:cs="Calibri"/>
          <w:b/>
          <w:sz w:val="20"/>
          <w:szCs w:val="20"/>
        </w:rPr>
        <w:t>–</w:t>
      </w:r>
      <w:r w:rsidR="00204021" w:rsidRPr="0070609A">
        <w:rPr>
          <w:rFonts w:ascii="Calibri" w:hAnsi="Calibri" w:cs="Calibri"/>
          <w:b/>
          <w:sz w:val="20"/>
          <w:szCs w:val="20"/>
        </w:rPr>
        <w:t xml:space="preserve"> </w:t>
      </w:r>
      <w:r w:rsidR="007E4A19">
        <w:rPr>
          <w:rFonts w:ascii="Calibri" w:hAnsi="Calibri" w:cs="Calibri"/>
          <w:b/>
          <w:sz w:val="20"/>
          <w:szCs w:val="20"/>
        </w:rPr>
        <w:t>Review of a sample of student work</w:t>
      </w:r>
    </w:p>
    <w:p w14:paraId="20E023D7" w14:textId="77777777" w:rsidR="00A405BD" w:rsidRPr="0070609A" w:rsidRDefault="00A405BD" w:rsidP="00F06A7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7"/>
      </w:tblGrid>
      <w:tr w:rsidR="00D6777E" w:rsidRPr="00FD7257" w14:paraId="20E023DB" w14:textId="77777777" w:rsidTr="007E4A19">
        <w:trPr>
          <w:trHeight w:val="1918"/>
        </w:trPr>
        <w:tc>
          <w:tcPr>
            <w:tcW w:w="9403" w:type="dxa"/>
            <w:shd w:val="clear" w:color="auto" w:fill="E6E6E6"/>
          </w:tcPr>
          <w:p w14:paraId="20E023D8" w14:textId="77777777" w:rsidR="00BC5C28" w:rsidRDefault="007E4A19" w:rsidP="002F5CAC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120"/>
              <w:ind w:left="402" w:hanging="357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Please</w:t>
            </w:r>
            <w:r w:rsidR="00BC5C28">
              <w:rPr>
                <w:rFonts w:ascii="Calibri" w:hAnsi="Calibri" w:cs="Calibri"/>
                <w:i/>
                <w:sz w:val="20"/>
                <w:szCs w:val="20"/>
              </w:rPr>
              <w:t xml:space="preserve"> comment on the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quality of teaching, learning and assessment methods across the different versions of the programme, as manifested in the sample of examination scripts, dissertations, portfolios etc.</w:t>
            </w:r>
          </w:p>
          <w:p w14:paraId="20E023D9" w14:textId="77777777" w:rsidR="00BC5C28" w:rsidRDefault="007E4A19" w:rsidP="00BC5C28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120"/>
              <w:ind w:left="402" w:hanging="357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Please comment on the quality of students’ work across the different versions and, where possible, compared with previous years</w:t>
            </w:r>
            <w:r w:rsidR="00BC5C28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  <w:p w14:paraId="20E023DA" w14:textId="77777777" w:rsidR="0070609A" w:rsidRPr="0070609A" w:rsidRDefault="007E4A19" w:rsidP="007E4A19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120"/>
              <w:ind w:left="402" w:hanging="357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Please comment on the level of achievement across the different versions and, where possible, compared with previous years</w:t>
            </w:r>
            <w:r w:rsidR="00BC5C28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</w:tc>
      </w:tr>
      <w:tr w:rsidR="00D50D33" w:rsidRPr="00FD7257" w14:paraId="20E023DD" w14:textId="77777777" w:rsidTr="00A15D11">
        <w:trPr>
          <w:trHeight w:val="1189"/>
        </w:trPr>
        <w:tc>
          <w:tcPr>
            <w:tcW w:w="9403" w:type="dxa"/>
          </w:tcPr>
          <w:p w14:paraId="20E023DC" w14:textId="77777777" w:rsidR="00A15D11" w:rsidRPr="0070609A" w:rsidRDefault="00A15D11" w:rsidP="009003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E023DE" w14:textId="77777777" w:rsidR="00261337" w:rsidRDefault="00261337" w:rsidP="00F06A72">
      <w:pPr>
        <w:rPr>
          <w:rFonts w:ascii="Calibri" w:hAnsi="Calibri" w:cs="Calibri"/>
        </w:rPr>
      </w:pPr>
    </w:p>
    <w:p w14:paraId="20E023DF" w14:textId="77777777" w:rsidR="00D6777E" w:rsidRPr="0070609A" w:rsidRDefault="00D6777E" w:rsidP="00F06A72">
      <w:pPr>
        <w:rPr>
          <w:rFonts w:ascii="Calibri" w:hAnsi="Calibri" w:cs="Calibri"/>
          <w:b/>
          <w:sz w:val="20"/>
          <w:szCs w:val="20"/>
        </w:rPr>
      </w:pPr>
      <w:r w:rsidRPr="0070609A">
        <w:rPr>
          <w:rFonts w:ascii="Calibri" w:hAnsi="Calibri" w:cs="Calibri"/>
          <w:b/>
          <w:sz w:val="20"/>
          <w:szCs w:val="20"/>
        </w:rPr>
        <w:t>Section 3</w:t>
      </w:r>
      <w:r w:rsidR="00204021" w:rsidRPr="0070609A">
        <w:rPr>
          <w:rFonts w:ascii="Calibri" w:hAnsi="Calibri" w:cs="Calibri"/>
          <w:b/>
          <w:sz w:val="20"/>
          <w:szCs w:val="20"/>
        </w:rPr>
        <w:t xml:space="preserve"> </w:t>
      </w:r>
      <w:r w:rsidR="007E4A19">
        <w:rPr>
          <w:rFonts w:ascii="Calibri" w:hAnsi="Calibri" w:cs="Calibri"/>
          <w:b/>
          <w:sz w:val="20"/>
          <w:szCs w:val="20"/>
        </w:rPr>
        <w:t>–</w:t>
      </w:r>
      <w:r w:rsidR="00204021" w:rsidRPr="0070609A">
        <w:rPr>
          <w:rFonts w:ascii="Calibri" w:hAnsi="Calibri" w:cs="Calibri"/>
          <w:b/>
          <w:sz w:val="20"/>
          <w:szCs w:val="20"/>
        </w:rPr>
        <w:t xml:space="preserve"> </w:t>
      </w:r>
      <w:r w:rsidR="007E4A19">
        <w:rPr>
          <w:rFonts w:ascii="Calibri" w:hAnsi="Calibri" w:cs="Calibri"/>
          <w:b/>
          <w:sz w:val="20"/>
          <w:szCs w:val="20"/>
        </w:rPr>
        <w:t>Assessment and moderation processes</w:t>
      </w:r>
    </w:p>
    <w:p w14:paraId="20E023E0" w14:textId="77777777" w:rsidR="00D6777E" w:rsidRPr="0070609A" w:rsidRDefault="00D6777E" w:rsidP="00F06A7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7"/>
      </w:tblGrid>
      <w:tr w:rsidR="00D50D33" w:rsidRPr="007E4A19" w14:paraId="20E023E4" w14:textId="77777777" w:rsidTr="00F87F83">
        <w:trPr>
          <w:trHeight w:val="698"/>
        </w:trPr>
        <w:tc>
          <w:tcPr>
            <w:tcW w:w="9403" w:type="dxa"/>
            <w:shd w:val="clear" w:color="auto" w:fill="F2F2F2"/>
          </w:tcPr>
          <w:p w14:paraId="20E023E1" w14:textId="77777777" w:rsidR="00826A41" w:rsidRPr="007E4A19" w:rsidRDefault="007E4A19" w:rsidP="007E4A19">
            <w:pPr>
              <w:numPr>
                <w:ilvl w:val="0"/>
                <w:numId w:val="1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E4A19">
              <w:rPr>
                <w:rFonts w:ascii="Calibri" w:hAnsi="Calibri" w:cs="Calibri"/>
                <w:i/>
                <w:iCs/>
                <w:sz w:val="20"/>
                <w:szCs w:val="20"/>
              </w:rPr>
              <w:t>Please comment on the assessment process and the schemes for marking and classification; the extent to which assessment processes are rigorous; and the equity of treatment of students across different versions.</w:t>
            </w:r>
          </w:p>
          <w:p w14:paraId="20E023E2" w14:textId="77777777" w:rsidR="007E4A19" w:rsidRPr="007E4A19" w:rsidRDefault="007E4A19" w:rsidP="007E4A19">
            <w:pPr>
              <w:numPr>
                <w:ilvl w:val="0"/>
                <w:numId w:val="1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E4A19">
              <w:rPr>
                <w:rFonts w:ascii="Calibri" w:hAnsi="Calibri" w:cs="Calibri"/>
                <w:i/>
                <w:iCs/>
                <w:sz w:val="20"/>
                <w:szCs w:val="20"/>
              </w:rPr>
              <w:t>Please comment on the implementation and effectiveness of the Institute’s moderation procedures.</w:t>
            </w:r>
          </w:p>
          <w:p w14:paraId="20E023E3" w14:textId="77777777" w:rsidR="007E4A19" w:rsidRPr="007E4A19" w:rsidRDefault="007E4A19" w:rsidP="007E4A19">
            <w:pPr>
              <w:ind w:left="306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7E4A19" w:rsidRPr="00FD7257" w14:paraId="20E023E6" w14:textId="77777777" w:rsidTr="007E4A19">
        <w:trPr>
          <w:trHeight w:val="1123"/>
        </w:trPr>
        <w:tc>
          <w:tcPr>
            <w:tcW w:w="9403" w:type="dxa"/>
          </w:tcPr>
          <w:p w14:paraId="20E023E5" w14:textId="77777777" w:rsidR="007E4A19" w:rsidRPr="00FD7257" w:rsidRDefault="007E4A19" w:rsidP="002F5CAC">
            <w:pPr>
              <w:ind w:left="-54"/>
              <w:rPr>
                <w:rFonts w:ascii="Calibri" w:hAnsi="Calibri" w:cs="Calibri"/>
              </w:rPr>
            </w:pPr>
          </w:p>
        </w:tc>
      </w:tr>
    </w:tbl>
    <w:p w14:paraId="20E023E7" w14:textId="77777777" w:rsidR="00D6777E" w:rsidRPr="00FD7257" w:rsidRDefault="00D6777E" w:rsidP="00F06A72">
      <w:pPr>
        <w:rPr>
          <w:rFonts w:ascii="Calibri" w:hAnsi="Calibri" w:cs="Calibri"/>
        </w:rPr>
      </w:pPr>
    </w:p>
    <w:p w14:paraId="20E023E8" w14:textId="77777777" w:rsidR="00D6777E" w:rsidRDefault="00D6777E" w:rsidP="007E4A19">
      <w:pPr>
        <w:rPr>
          <w:rFonts w:ascii="Calibri" w:hAnsi="Calibri" w:cs="Calibri"/>
          <w:sz w:val="20"/>
          <w:szCs w:val="20"/>
        </w:rPr>
      </w:pPr>
      <w:r w:rsidRPr="0070609A">
        <w:rPr>
          <w:rFonts w:ascii="Calibri" w:hAnsi="Calibri" w:cs="Calibri"/>
          <w:b/>
          <w:sz w:val="20"/>
          <w:szCs w:val="20"/>
        </w:rPr>
        <w:t>Section 4</w:t>
      </w:r>
      <w:r w:rsidR="00204021" w:rsidRPr="0070609A">
        <w:rPr>
          <w:rFonts w:ascii="Calibri" w:hAnsi="Calibri" w:cs="Calibri"/>
          <w:b/>
          <w:sz w:val="20"/>
          <w:szCs w:val="20"/>
        </w:rPr>
        <w:t xml:space="preserve"> </w:t>
      </w:r>
      <w:r w:rsidR="00261337">
        <w:rPr>
          <w:rFonts w:ascii="Calibri" w:hAnsi="Calibri" w:cs="Calibri"/>
          <w:b/>
          <w:sz w:val="20"/>
          <w:szCs w:val="20"/>
        </w:rPr>
        <w:t>–</w:t>
      </w:r>
      <w:r w:rsidR="00204021" w:rsidRPr="0070609A">
        <w:rPr>
          <w:rFonts w:ascii="Calibri" w:hAnsi="Calibri" w:cs="Calibri"/>
          <w:b/>
          <w:sz w:val="20"/>
          <w:szCs w:val="20"/>
        </w:rPr>
        <w:t xml:space="preserve"> </w:t>
      </w:r>
      <w:r w:rsidR="007E4A19">
        <w:rPr>
          <w:rFonts w:ascii="Calibri" w:hAnsi="Calibri" w:cs="Calibri"/>
          <w:b/>
          <w:sz w:val="20"/>
          <w:szCs w:val="20"/>
        </w:rPr>
        <w:t>Induction and administration process</w:t>
      </w:r>
      <w:r w:rsidR="00261337" w:rsidRPr="0070609A">
        <w:rPr>
          <w:rFonts w:ascii="Calibri" w:hAnsi="Calibri" w:cs="Calibri"/>
          <w:sz w:val="20"/>
          <w:szCs w:val="20"/>
        </w:rPr>
        <w:t xml:space="preserve"> </w:t>
      </w:r>
    </w:p>
    <w:p w14:paraId="20E023E9" w14:textId="77777777" w:rsidR="007E4A19" w:rsidRPr="0070609A" w:rsidRDefault="007E4A19" w:rsidP="007E4A1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7"/>
      </w:tblGrid>
      <w:tr w:rsidR="00A90286" w:rsidRPr="00FD7257" w14:paraId="20E023ED" w14:textId="77777777" w:rsidTr="00F87F83">
        <w:trPr>
          <w:trHeight w:val="915"/>
        </w:trPr>
        <w:tc>
          <w:tcPr>
            <w:tcW w:w="9403" w:type="dxa"/>
            <w:shd w:val="clear" w:color="auto" w:fill="F2F2F2"/>
          </w:tcPr>
          <w:p w14:paraId="20E023EA" w14:textId="77777777" w:rsidR="00826A41" w:rsidRDefault="007E4A19" w:rsidP="007E4A19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1.   </w:t>
            </w:r>
            <w:r w:rsidRPr="007E4A19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New Chief EEs only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: Did you receive a formal induction by the Institute/Team before undertaking your duties?</w:t>
            </w:r>
          </w:p>
          <w:p w14:paraId="20E023EB" w14:textId="77777777" w:rsidR="003904EF" w:rsidRDefault="007E4A19" w:rsidP="007E4A19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2.   Was the administration process (including access to a sample of student work, provision of </w:t>
            </w:r>
            <w:r w:rsidR="003904EF">
              <w:rPr>
                <w:rFonts w:ascii="Calibri" w:hAnsi="Calibri" w:cs="Calibri"/>
                <w:i/>
                <w:iCs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inutes of </w:t>
            </w:r>
          </w:p>
          <w:p w14:paraId="20E023EC" w14:textId="77777777" w:rsidR="007E4A19" w:rsidRPr="007E4A19" w:rsidRDefault="003904EF" w:rsidP="007E4A19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  assessment boards, access to External Examiner reports), satisfactory?</w:t>
            </w:r>
          </w:p>
        </w:tc>
      </w:tr>
      <w:tr w:rsidR="007E4A19" w:rsidRPr="00FD7257" w14:paraId="20E023EF" w14:textId="77777777" w:rsidTr="003904EF">
        <w:trPr>
          <w:trHeight w:val="1277"/>
        </w:trPr>
        <w:tc>
          <w:tcPr>
            <w:tcW w:w="9403" w:type="dxa"/>
          </w:tcPr>
          <w:p w14:paraId="20E023EE" w14:textId="77777777" w:rsidR="007E4A19" w:rsidRPr="00FD7257" w:rsidRDefault="007E4A19" w:rsidP="009003D3">
            <w:pPr>
              <w:rPr>
                <w:rFonts w:ascii="Calibri" w:hAnsi="Calibri" w:cs="Calibri"/>
              </w:rPr>
            </w:pPr>
          </w:p>
        </w:tc>
      </w:tr>
    </w:tbl>
    <w:p w14:paraId="20E023F0" w14:textId="77777777" w:rsidR="00D6777E" w:rsidRDefault="00D6777E" w:rsidP="00F06A72">
      <w:pPr>
        <w:rPr>
          <w:rFonts w:ascii="Calibri" w:hAnsi="Calibri" w:cs="Calibri"/>
        </w:rPr>
      </w:pPr>
    </w:p>
    <w:p w14:paraId="20E023F1" w14:textId="77777777" w:rsidR="00826A41" w:rsidRDefault="00826A41" w:rsidP="00F06A72">
      <w:pPr>
        <w:rPr>
          <w:rFonts w:ascii="Calibri" w:hAnsi="Calibri" w:cs="Calibri"/>
        </w:rPr>
      </w:pPr>
    </w:p>
    <w:p w14:paraId="20E023F2" w14:textId="77777777" w:rsidR="00027F22" w:rsidRPr="00E93347" w:rsidRDefault="006A625D" w:rsidP="00F06A72">
      <w:pPr>
        <w:rPr>
          <w:rFonts w:ascii="Calibri" w:hAnsi="Calibri" w:cs="Calibri"/>
          <w:b/>
          <w:sz w:val="20"/>
          <w:szCs w:val="20"/>
        </w:rPr>
      </w:pPr>
      <w:r w:rsidRPr="00E93347">
        <w:rPr>
          <w:rFonts w:ascii="Calibri" w:hAnsi="Calibri" w:cs="Calibri"/>
          <w:b/>
          <w:sz w:val="20"/>
          <w:szCs w:val="20"/>
        </w:rPr>
        <w:t xml:space="preserve">Section </w:t>
      </w:r>
      <w:r w:rsidR="00261337">
        <w:rPr>
          <w:rFonts w:ascii="Calibri" w:hAnsi="Calibri" w:cs="Calibri"/>
          <w:b/>
          <w:sz w:val="20"/>
          <w:szCs w:val="20"/>
        </w:rPr>
        <w:t>5</w:t>
      </w:r>
      <w:r w:rsidR="00204021" w:rsidRPr="00E93347">
        <w:rPr>
          <w:rFonts w:ascii="Calibri" w:hAnsi="Calibri" w:cs="Calibri"/>
          <w:b/>
          <w:sz w:val="20"/>
          <w:szCs w:val="20"/>
        </w:rPr>
        <w:t xml:space="preserve"> </w:t>
      </w:r>
      <w:r w:rsidR="003904EF">
        <w:rPr>
          <w:rFonts w:ascii="Calibri" w:hAnsi="Calibri" w:cs="Calibri"/>
          <w:b/>
          <w:sz w:val="20"/>
          <w:szCs w:val="20"/>
        </w:rPr>
        <w:t>–</w:t>
      </w:r>
      <w:r w:rsidR="00204021" w:rsidRPr="00E93347">
        <w:rPr>
          <w:rFonts w:ascii="Calibri" w:hAnsi="Calibri" w:cs="Calibri"/>
          <w:b/>
          <w:sz w:val="20"/>
          <w:szCs w:val="20"/>
        </w:rPr>
        <w:t xml:space="preserve"> </w:t>
      </w:r>
      <w:r w:rsidR="0055647B">
        <w:rPr>
          <w:rFonts w:ascii="Calibri" w:hAnsi="Calibri" w:cs="Calibri"/>
          <w:b/>
          <w:sz w:val="20"/>
          <w:szCs w:val="20"/>
        </w:rPr>
        <w:t>Assessment Boards</w:t>
      </w:r>
      <w:r w:rsidR="000C0F97" w:rsidRPr="00E93347">
        <w:rPr>
          <w:rFonts w:ascii="Calibri" w:hAnsi="Calibri" w:cs="Calibri"/>
          <w:b/>
          <w:sz w:val="20"/>
          <w:szCs w:val="20"/>
        </w:rPr>
        <w:t xml:space="preserve"> </w:t>
      </w:r>
    </w:p>
    <w:p w14:paraId="20E023F3" w14:textId="77777777" w:rsidR="00027F22" w:rsidRPr="00E93347" w:rsidRDefault="00027F22" w:rsidP="00F06A72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7"/>
      </w:tblGrid>
      <w:tr w:rsidR="00A90286" w:rsidRPr="00FD7257" w14:paraId="20E023FC" w14:textId="77777777" w:rsidTr="00F87F83">
        <w:trPr>
          <w:trHeight w:val="1058"/>
        </w:trPr>
        <w:tc>
          <w:tcPr>
            <w:tcW w:w="9403" w:type="dxa"/>
            <w:shd w:val="clear" w:color="auto" w:fill="F2F2F2"/>
          </w:tcPr>
          <w:p w14:paraId="20E023F4" w14:textId="77777777" w:rsidR="0055647B" w:rsidRDefault="0055647B" w:rsidP="003904E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bookmarkStart w:id="0" w:name="_Hlk71104242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1. Please note the dates of which assessment boards you attended.</w:t>
            </w:r>
          </w:p>
          <w:p w14:paraId="20E023F5" w14:textId="77777777" w:rsidR="0055647B" w:rsidRDefault="0055647B" w:rsidP="003904E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0E023F6" w14:textId="77777777" w:rsidR="0055647B" w:rsidRDefault="003904EF" w:rsidP="0055647B">
            <w:pPr>
              <w:numPr>
                <w:ilvl w:val="0"/>
                <w:numId w:val="1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Please comment on the administration and organisation of the </w:t>
            </w:r>
            <w:r w:rsidR="0055647B">
              <w:rPr>
                <w:rFonts w:ascii="Calibri" w:hAnsi="Calibri" w:cs="Calibri"/>
                <w:i/>
                <w:iCs/>
                <w:sz w:val="20"/>
                <w:szCs w:val="20"/>
              </w:rPr>
              <w:t>assessment boards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including timescales </w:t>
            </w:r>
          </w:p>
          <w:p w14:paraId="20E023F7" w14:textId="77777777" w:rsidR="00826A41" w:rsidRDefault="003904EF" w:rsidP="0055647B">
            <w:pPr>
              <w:ind w:left="306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regarding documentation provided to you.</w:t>
            </w:r>
          </w:p>
          <w:p w14:paraId="20E023F8" w14:textId="77777777" w:rsidR="003904EF" w:rsidRDefault="003904EF" w:rsidP="003904E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0E023F9" w14:textId="77777777" w:rsidR="0055647B" w:rsidRDefault="003904EF" w:rsidP="003904EF">
            <w:pPr>
              <w:numPr>
                <w:ilvl w:val="0"/>
                <w:numId w:val="1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Did the </w:t>
            </w:r>
            <w:r w:rsidR="0055647B">
              <w:rPr>
                <w:rFonts w:ascii="Calibri" w:hAnsi="Calibri" w:cs="Calibri"/>
                <w:i/>
                <w:iCs/>
                <w:sz w:val="20"/>
                <w:szCs w:val="20"/>
              </w:rPr>
              <w:t>assessment board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provide a satisfactory opportunity for your input?</w:t>
            </w:r>
          </w:p>
          <w:p w14:paraId="20E023FA" w14:textId="77777777" w:rsidR="0055647B" w:rsidRDefault="0055647B" w:rsidP="0055647B">
            <w:pPr>
              <w:ind w:left="306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0E023FB" w14:textId="77777777" w:rsidR="003904EF" w:rsidRPr="0055647B" w:rsidRDefault="003904EF" w:rsidP="003904EF">
            <w:pPr>
              <w:numPr>
                <w:ilvl w:val="0"/>
                <w:numId w:val="1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5647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Please comment on your review of the </w:t>
            </w:r>
            <w:r w:rsidR="0055647B">
              <w:rPr>
                <w:rFonts w:ascii="Calibri" w:hAnsi="Calibri" w:cs="Calibri"/>
                <w:i/>
                <w:iCs/>
                <w:sz w:val="20"/>
                <w:szCs w:val="20"/>
              </w:rPr>
              <w:t>m</w:t>
            </w:r>
            <w:r w:rsidRPr="0055647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inutes of the </w:t>
            </w:r>
            <w:r w:rsidR="0055647B" w:rsidRPr="0055647B">
              <w:rPr>
                <w:rFonts w:ascii="Calibri" w:hAnsi="Calibri" w:cs="Calibri"/>
                <w:i/>
                <w:iCs/>
                <w:sz w:val="20"/>
                <w:szCs w:val="20"/>
              </w:rPr>
              <w:t>assessment board(s)</w:t>
            </w:r>
            <w:r w:rsidRPr="0055647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and any related documentation.</w:t>
            </w:r>
          </w:p>
        </w:tc>
      </w:tr>
      <w:tr w:rsidR="003904EF" w:rsidRPr="00FD7257" w14:paraId="20E023FE" w14:textId="77777777" w:rsidTr="006338DE">
        <w:trPr>
          <w:trHeight w:val="1057"/>
        </w:trPr>
        <w:tc>
          <w:tcPr>
            <w:tcW w:w="9403" w:type="dxa"/>
          </w:tcPr>
          <w:p w14:paraId="20E023FD" w14:textId="77777777" w:rsidR="003904EF" w:rsidRPr="00FD7257" w:rsidRDefault="003904EF" w:rsidP="003904EF">
            <w:pPr>
              <w:rPr>
                <w:rFonts w:ascii="Calibri" w:hAnsi="Calibri" w:cs="Calibri"/>
              </w:rPr>
            </w:pPr>
          </w:p>
        </w:tc>
      </w:tr>
      <w:bookmarkEnd w:id="0"/>
    </w:tbl>
    <w:p w14:paraId="20E023FF" w14:textId="77777777" w:rsidR="00826A41" w:rsidRDefault="00826A41" w:rsidP="00FD7257">
      <w:pPr>
        <w:rPr>
          <w:rFonts w:ascii="Calibri" w:hAnsi="Calibri" w:cs="Calibri"/>
          <w:b/>
        </w:rPr>
      </w:pPr>
    </w:p>
    <w:p w14:paraId="20E02400" w14:textId="77777777" w:rsidR="00D72024" w:rsidRDefault="00D72024" w:rsidP="00D72024">
      <w:pPr>
        <w:rPr>
          <w:rFonts w:ascii="Calibri" w:hAnsi="Calibri" w:cs="Calibri"/>
          <w:b/>
          <w:sz w:val="20"/>
          <w:szCs w:val="20"/>
        </w:rPr>
      </w:pPr>
      <w:r w:rsidRPr="00E93347">
        <w:rPr>
          <w:rFonts w:ascii="Calibri" w:hAnsi="Calibri" w:cs="Calibri"/>
          <w:b/>
          <w:sz w:val="20"/>
          <w:szCs w:val="20"/>
        </w:rPr>
        <w:t xml:space="preserve">Section </w:t>
      </w:r>
      <w:r w:rsidR="00261337">
        <w:rPr>
          <w:rFonts w:ascii="Calibri" w:hAnsi="Calibri" w:cs="Calibri"/>
          <w:b/>
          <w:sz w:val="20"/>
          <w:szCs w:val="20"/>
        </w:rPr>
        <w:t>6</w:t>
      </w:r>
      <w:r w:rsidR="00204021" w:rsidRPr="00E93347">
        <w:rPr>
          <w:rFonts w:ascii="Calibri" w:hAnsi="Calibri" w:cs="Calibri"/>
          <w:b/>
          <w:sz w:val="20"/>
          <w:szCs w:val="20"/>
        </w:rPr>
        <w:t xml:space="preserve"> </w:t>
      </w:r>
      <w:r w:rsidR="003904EF">
        <w:rPr>
          <w:rFonts w:ascii="Calibri" w:hAnsi="Calibri" w:cs="Calibri"/>
          <w:b/>
          <w:sz w:val="20"/>
          <w:szCs w:val="20"/>
        </w:rPr>
        <w:t>–</w:t>
      </w:r>
      <w:r w:rsidR="00204021" w:rsidRPr="00E93347">
        <w:rPr>
          <w:rFonts w:ascii="Calibri" w:hAnsi="Calibri" w:cs="Calibri"/>
          <w:b/>
          <w:sz w:val="20"/>
          <w:szCs w:val="20"/>
        </w:rPr>
        <w:t xml:space="preserve"> </w:t>
      </w:r>
      <w:r w:rsidR="003904EF">
        <w:rPr>
          <w:rFonts w:ascii="Calibri" w:hAnsi="Calibri" w:cs="Calibri"/>
          <w:b/>
          <w:sz w:val="20"/>
          <w:szCs w:val="20"/>
        </w:rPr>
        <w:t>External Examiners within the wider programme team</w:t>
      </w:r>
    </w:p>
    <w:p w14:paraId="20E02401" w14:textId="77777777" w:rsidR="003904EF" w:rsidRPr="00E93347" w:rsidRDefault="003904EF" w:rsidP="00D72024">
      <w:pPr>
        <w:rPr>
          <w:rFonts w:ascii="Calibri" w:hAnsi="Calibri" w:cs="Calibri"/>
          <w:sz w:val="20"/>
          <w:szCs w:val="20"/>
        </w:rPr>
      </w:pPr>
    </w:p>
    <w:tbl>
      <w:tblPr>
        <w:tblW w:w="940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3"/>
      </w:tblGrid>
      <w:tr w:rsidR="00D72024" w:rsidRPr="00826A41" w14:paraId="20E02406" w14:textId="77777777" w:rsidTr="00F87F83">
        <w:trPr>
          <w:trHeight w:val="868"/>
        </w:trPr>
        <w:tc>
          <w:tcPr>
            <w:tcW w:w="9403" w:type="dxa"/>
            <w:shd w:val="clear" w:color="auto" w:fill="F2F2F2"/>
          </w:tcPr>
          <w:p w14:paraId="20E02402" w14:textId="77777777" w:rsidR="00826A41" w:rsidRDefault="003904EF" w:rsidP="00826A41">
            <w:pPr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1. Please comment on the effectiveness of the team of External Examiners.</w:t>
            </w:r>
          </w:p>
          <w:p w14:paraId="20E02403" w14:textId="77777777" w:rsidR="003904EF" w:rsidRDefault="003904EF" w:rsidP="00826A41">
            <w:pPr>
              <w:rPr>
                <w:rFonts w:ascii="Calibri" w:hAnsi="Calibri" w:cs="Calibri"/>
                <w:i/>
                <w:iCs/>
                <w:sz w:val="20"/>
              </w:rPr>
            </w:pPr>
          </w:p>
          <w:p w14:paraId="20E02404" w14:textId="77777777" w:rsidR="003904EF" w:rsidRPr="003904EF" w:rsidRDefault="003904EF" w:rsidP="00826A41">
            <w:pPr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2. Please provide a summary of the key comments and recommendations of the External Examiners.</w:t>
            </w:r>
          </w:p>
          <w:p w14:paraId="20E02405" w14:textId="77777777" w:rsidR="00826A41" w:rsidRPr="00826A41" w:rsidRDefault="00826A41" w:rsidP="00826A41">
            <w:pPr>
              <w:rPr>
                <w:rFonts w:ascii="Calibri" w:hAnsi="Calibri" w:cs="Calibri"/>
                <w:sz w:val="20"/>
              </w:rPr>
            </w:pPr>
          </w:p>
        </w:tc>
      </w:tr>
      <w:tr w:rsidR="003904EF" w:rsidRPr="00826A41" w14:paraId="20E02408" w14:textId="77777777" w:rsidTr="003904EF">
        <w:trPr>
          <w:trHeight w:val="1435"/>
        </w:trPr>
        <w:tc>
          <w:tcPr>
            <w:tcW w:w="9403" w:type="dxa"/>
            <w:shd w:val="clear" w:color="auto" w:fill="auto"/>
          </w:tcPr>
          <w:p w14:paraId="20E02407" w14:textId="77777777" w:rsidR="003904EF" w:rsidRDefault="003904EF" w:rsidP="00826A41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20E02409" w14:textId="77777777" w:rsidR="00D72024" w:rsidRPr="00826A41" w:rsidRDefault="00D72024" w:rsidP="00D72024">
      <w:pPr>
        <w:rPr>
          <w:rFonts w:ascii="Calibri" w:hAnsi="Calibri" w:cs="Calibri"/>
          <w:sz w:val="20"/>
        </w:rPr>
      </w:pPr>
    </w:p>
    <w:p w14:paraId="20E0240A" w14:textId="77777777" w:rsidR="006B0E0C" w:rsidRPr="00E93347" w:rsidRDefault="006B0E0C" w:rsidP="006B0E0C">
      <w:pPr>
        <w:rPr>
          <w:rFonts w:ascii="Calibri" w:hAnsi="Calibri" w:cs="Calibri"/>
          <w:b/>
          <w:sz w:val="20"/>
          <w:szCs w:val="20"/>
        </w:rPr>
      </w:pPr>
      <w:r w:rsidRPr="00E93347">
        <w:rPr>
          <w:rFonts w:ascii="Calibri" w:hAnsi="Calibri" w:cs="Calibri"/>
          <w:b/>
          <w:sz w:val="20"/>
          <w:szCs w:val="20"/>
        </w:rPr>
        <w:t xml:space="preserve">Section </w:t>
      </w:r>
      <w:r w:rsidR="00261337">
        <w:rPr>
          <w:rFonts w:ascii="Calibri" w:hAnsi="Calibri" w:cs="Calibri"/>
          <w:b/>
          <w:sz w:val="20"/>
          <w:szCs w:val="20"/>
        </w:rPr>
        <w:t>7</w:t>
      </w:r>
      <w:r w:rsidR="00204021" w:rsidRPr="00E93347">
        <w:rPr>
          <w:rFonts w:ascii="Calibri" w:hAnsi="Calibri" w:cs="Calibri"/>
          <w:b/>
          <w:sz w:val="20"/>
          <w:szCs w:val="20"/>
        </w:rPr>
        <w:t xml:space="preserve"> </w:t>
      </w:r>
      <w:r w:rsidR="003904EF">
        <w:rPr>
          <w:rFonts w:ascii="Calibri" w:hAnsi="Calibri" w:cs="Calibri"/>
          <w:b/>
          <w:sz w:val="20"/>
          <w:szCs w:val="20"/>
        </w:rPr>
        <w:t>–</w:t>
      </w:r>
      <w:r w:rsidR="00204021" w:rsidRPr="00E93347">
        <w:rPr>
          <w:rFonts w:ascii="Calibri" w:hAnsi="Calibri" w:cs="Calibri"/>
          <w:b/>
          <w:sz w:val="20"/>
          <w:szCs w:val="20"/>
        </w:rPr>
        <w:t xml:space="preserve"> </w:t>
      </w:r>
      <w:r w:rsidR="003904EF">
        <w:rPr>
          <w:rFonts w:ascii="Calibri" w:hAnsi="Calibri" w:cs="Calibri"/>
          <w:b/>
          <w:sz w:val="20"/>
          <w:szCs w:val="20"/>
        </w:rPr>
        <w:t>Good Practice</w:t>
      </w:r>
    </w:p>
    <w:p w14:paraId="20E0240B" w14:textId="77777777" w:rsidR="006B0E0C" w:rsidRPr="00E93347" w:rsidRDefault="006B0E0C" w:rsidP="006B0E0C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7"/>
      </w:tblGrid>
      <w:tr w:rsidR="006B0E0C" w:rsidRPr="00FD7257" w14:paraId="20E0240D" w14:textId="77777777" w:rsidTr="00826A41">
        <w:trPr>
          <w:trHeight w:val="1506"/>
        </w:trPr>
        <w:tc>
          <w:tcPr>
            <w:tcW w:w="9403" w:type="dxa"/>
            <w:shd w:val="clear" w:color="auto" w:fill="auto"/>
          </w:tcPr>
          <w:p w14:paraId="20E0240C" w14:textId="77777777" w:rsidR="006B0E0C" w:rsidRPr="003904EF" w:rsidRDefault="003904EF" w:rsidP="00826A41">
            <w:pPr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Please identify any area of good practice below:</w:t>
            </w:r>
          </w:p>
        </w:tc>
      </w:tr>
    </w:tbl>
    <w:p w14:paraId="20E0240E" w14:textId="77777777" w:rsidR="006F2B70" w:rsidRDefault="006F2B70" w:rsidP="00F06A72">
      <w:pPr>
        <w:rPr>
          <w:rFonts w:ascii="Calibri" w:hAnsi="Calibri" w:cs="Calibri"/>
          <w:b/>
          <w:sz w:val="24"/>
        </w:rPr>
      </w:pPr>
    </w:p>
    <w:p w14:paraId="20E0240F" w14:textId="77777777" w:rsidR="00027F22" w:rsidRDefault="00027F22" w:rsidP="00F06A72">
      <w:pPr>
        <w:rPr>
          <w:rFonts w:ascii="Calibri" w:hAnsi="Calibri" w:cs="Calibri"/>
          <w:b/>
          <w:sz w:val="20"/>
          <w:szCs w:val="20"/>
        </w:rPr>
      </w:pPr>
      <w:r w:rsidRPr="00E93347">
        <w:rPr>
          <w:rFonts w:ascii="Calibri" w:hAnsi="Calibri" w:cs="Calibri"/>
          <w:b/>
          <w:sz w:val="20"/>
          <w:szCs w:val="20"/>
        </w:rPr>
        <w:t xml:space="preserve">Section </w:t>
      </w:r>
      <w:r w:rsidR="00261337">
        <w:rPr>
          <w:rFonts w:ascii="Calibri" w:hAnsi="Calibri" w:cs="Calibri"/>
          <w:b/>
          <w:sz w:val="20"/>
          <w:szCs w:val="20"/>
        </w:rPr>
        <w:t>8</w:t>
      </w:r>
      <w:r w:rsidR="00204021" w:rsidRPr="00E93347">
        <w:rPr>
          <w:rFonts w:ascii="Calibri" w:hAnsi="Calibri" w:cs="Calibri"/>
          <w:b/>
          <w:sz w:val="20"/>
          <w:szCs w:val="20"/>
        </w:rPr>
        <w:t xml:space="preserve"> </w:t>
      </w:r>
      <w:r w:rsidR="003904EF">
        <w:rPr>
          <w:rFonts w:ascii="Calibri" w:hAnsi="Calibri" w:cs="Calibri"/>
          <w:b/>
          <w:sz w:val="20"/>
          <w:szCs w:val="20"/>
        </w:rPr>
        <w:t>–</w:t>
      </w:r>
      <w:r w:rsidR="00204021" w:rsidRPr="00E93347">
        <w:rPr>
          <w:rFonts w:ascii="Calibri" w:hAnsi="Calibri" w:cs="Calibri"/>
          <w:b/>
          <w:sz w:val="20"/>
          <w:szCs w:val="20"/>
        </w:rPr>
        <w:t xml:space="preserve"> </w:t>
      </w:r>
      <w:r w:rsidR="003904EF">
        <w:rPr>
          <w:rFonts w:ascii="Calibri" w:hAnsi="Calibri" w:cs="Calibri"/>
          <w:b/>
          <w:sz w:val="20"/>
          <w:szCs w:val="20"/>
        </w:rPr>
        <w:t>Additional comments and/or further recommendations for action</w:t>
      </w:r>
    </w:p>
    <w:p w14:paraId="20E02410" w14:textId="77777777" w:rsidR="003904EF" w:rsidRPr="00E93347" w:rsidRDefault="003904EF" w:rsidP="00F06A72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7"/>
      </w:tblGrid>
      <w:tr w:rsidR="00A90286" w:rsidRPr="00FD7257" w14:paraId="20E02412" w14:textId="77777777" w:rsidTr="00826A41">
        <w:trPr>
          <w:trHeight w:val="1469"/>
        </w:trPr>
        <w:tc>
          <w:tcPr>
            <w:tcW w:w="9403" w:type="dxa"/>
          </w:tcPr>
          <w:p w14:paraId="20E02411" w14:textId="77777777" w:rsidR="00826A41" w:rsidRPr="003904EF" w:rsidRDefault="003904EF" w:rsidP="009003D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Please use this section to report any further comments you have that are not detailed elsewhere within the report:</w:t>
            </w:r>
          </w:p>
        </w:tc>
      </w:tr>
    </w:tbl>
    <w:p w14:paraId="20E02413" w14:textId="77777777" w:rsidR="00027F22" w:rsidRDefault="00027F22" w:rsidP="00027F22">
      <w:pPr>
        <w:rPr>
          <w:rFonts w:ascii="Calibri" w:hAnsi="Calibri" w:cs="Calibri"/>
        </w:rPr>
      </w:pPr>
    </w:p>
    <w:p w14:paraId="720F50C2" w14:textId="77777777" w:rsidR="00350143" w:rsidRDefault="00350143" w:rsidP="00027F22">
      <w:pPr>
        <w:rPr>
          <w:rFonts w:ascii="Calibri" w:hAnsi="Calibri" w:cs="Calibri"/>
        </w:rPr>
      </w:pPr>
    </w:p>
    <w:p w14:paraId="41E3F98B" w14:textId="77777777" w:rsidR="00350143" w:rsidRDefault="00350143" w:rsidP="00027F22">
      <w:pPr>
        <w:rPr>
          <w:rFonts w:ascii="Calibri" w:hAnsi="Calibri" w:cs="Calibri"/>
        </w:rPr>
      </w:pPr>
    </w:p>
    <w:p w14:paraId="4A227336" w14:textId="77777777" w:rsidR="00350143" w:rsidRPr="00FD7257" w:rsidRDefault="00350143" w:rsidP="00027F22">
      <w:pPr>
        <w:rPr>
          <w:rFonts w:ascii="Calibri" w:hAnsi="Calibri" w:cs="Calibri"/>
        </w:rPr>
      </w:pPr>
    </w:p>
    <w:p w14:paraId="20E02414" w14:textId="77777777" w:rsidR="00F37FE3" w:rsidRPr="00E93347" w:rsidRDefault="00F37FE3" w:rsidP="00F37FE3">
      <w:pPr>
        <w:spacing w:line="360" w:lineRule="auto"/>
        <w:rPr>
          <w:rFonts w:ascii="Calibri" w:hAnsi="Calibri" w:cs="Calibri"/>
          <w:sz w:val="20"/>
          <w:szCs w:val="20"/>
        </w:rPr>
      </w:pPr>
      <w:r w:rsidRPr="00E93347">
        <w:rPr>
          <w:rFonts w:ascii="Calibri" w:hAnsi="Calibri" w:cs="Calibri"/>
          <w:sz w:val="20"/>
          <w:szCs w:val="20"/>
        </w:rPr>
        <w:t>Signed:</w:t>
      </w:r>
    </w:p>
    <w:p w14:paraId="20E02415" w14:textId="77777777" w:rsidR="00F37FE3" w:rsidRPr="00E93347" w:rsidRDefault="00F37FE3" w:rsidP="00F37FE3">
      <w:pPr>
        <w:spacing w:line="360" w:lineRule="auto"/>
        <w:rPr>
          <w:rFonts w:ascii="Calibri" w:hAnsi="Calibri" w:cs="Calibri"/>
          <w:sz w:val="20"/>
          <w:szCs w:val="20"/>
        </w:rPr>
      </w:pPr>
      <w:r w:rsidRPr="00E93347">
        <w:rPr>
          <w:rFonts w:ascii="Calibri" w:hAnsi="Calibri" w:cs="Calibri"/>
          <w:sz w:val="20"/>
          <w:szCs w:val="20"/>
        </w:rPr>
        <w:t>Name [please print]:</w:t>
      </w:r>
    </w:p>
    <w:p w14:paraId="20E02416" w14:textId="77777777" w:rsidR="00F37FE3" w:rsidRPr="00E93347" w:rsidRDefault="00F37FE3" w:rsidP="00F37FE3">
      <w:pPr>
        <w:spacing w:line="360" w:lineRule="auto"/>
        <w:rPr>
          <w:rFonts w:ascii="Calibri" w:hAnsi="Calibri" w:cs="Calibri"/>
          <w:sz w:val="20"/>
          <w:szCs w:val="20"/>
        </w:rPr>
      </w:pPr>
      <w:r w:rsidRPr="00E93347">
        <w:rPr>
          <w:rFonts w:ascii="Calibri" w:hAnsi="Calibri" w:cs="Calibri"/>
          <w:sz w:val="20"/>
          <w:szCs w:val="20"/>
        </w:rPr>
        <w:t>Date:</w:t>
      </w:r>
    </w:p>
    <w:p w14:paraId="20E02417" w14:textId="77777777" w:rsidR="000F4B4F" w:rsidRDefault="000F4B4F" w:rsidP="000F4B4F">
      <w:pPr>
        <w:rPr>
          <w:rFonts w:ascii="Calibri" w:hAnsi="Calibri" w:cs="Calibri"/>
          <w:sz w:val="20"/>
          <w:szCs w:val="20"/>
        </w:rPr>
      </w:pPr>
      <w:r w:rsidRPr="00E93347">
        <w:rPr>
          <w:rFonts w:ascii="Calibri" w:hAnsi="Calibri" w:cs="Calibri"/>
          <w:sz w:val="20"/>
          <w:szCs w:val="20"/>
        </w:rPr>
        <w:t xml:space="preserve">Once completed, please return by email to: </w:t>
      </w:r>
      <w:hyperlink r:id="rId15" w:history="1">
        <w:r w:rsidR="00C2274B" w:rsidRPr="00E93347">
          <w:rPr>
            <w:rStyle w:val="Hyperlink"/>
            <w:rFonts w:ascii="Calibri" w:hAnsi="Calibri" w:cs="Calibri"/>
            <w:sz w:val="20"/>
            <w:szCs w:val="20"/>
          </w:rPr>
          <w:t>externalexaminers@cumbria.ac.uk</w:t>
        </w:r>
      </w:hyperlink>
      <w:r w:rsidRPr="00E93347">
        <w:rPr>
          <w:rFonts w:ascii="Calibri" w:hAnsi="Calibri" w:cs="Calibri"/>
          <w:sz w:val="20"/>
          <w:szCs w:val="20"/>
        </w:rPr>
        <w:t xml:space="preserve"> </w:t>
      </w:r>
    </w:p>
    <w:p w14:paraId="20E02418" w14:textId="77777777" w:rsidR="0055647B" w:rsidRDefault="0055647B" w:rsidP="000F4B4F">
      <w:pPr>
        <w:rPr>
          <w:rFonts w:ascii="Calibri" w:hAnsi="Calibri" w:cs="Calibri"/>
          <w:sz w:val="20"/>
          <w:szCs w:val="20"/>
        </w:rPr>
      </w:pPr>
    </w:p>
    <w:p w14:paraId="20E02419" w14:textId="77777777" w:rsidR="0055647B" w:rsidRDefault="0055647B" w:rsidP="000F4B4F">
      <w:pPr>
        <w:rPr>
          <w:rFonts w:ascii="Calibri" w:hAnsi="Calibri" w:cs="Calibri"/>
          <w:sz w:val="20"/>
          <w:szCs w:val="20"/>
        </w:rPr>
      </w:pPr>
    </w:p>
    <w:p w14:paraId="418D5039" w14:textId="3A2B7A69" w:rsidR="0055647B" w:rsidRDefault="0055647B" w:rsidP="04AE898C">
      <w:pPr>
        <w:rPr>
          <w:rFonts w:ascii="Calibri" w:hAnsi="Calibri" w:cs="Calibri"/>
          <w:sz w:val="20"/>
          <w:szCs w:val="20"/>
        </w:rPr>
      </w:pPr>
    </w:p>
    <w:p w14:paraId="20E0241A" w14:textId="60E0F02B" w:rsidR="0055647B" w:rsidRDefault="0055647B" w:rsidP="000F4B4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Section 9 – Response from Programme Leader</w:t>
      </w:r>
    </w:p>
    <w:p w14:paraId="20E0241B" w14:textId="77777777" w:rsidR="0055647B" w:rsidRDefault="0055647B" w:rsidP="000F4B4F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7"/>
      </w:tblGrid>
      <w:tr w:rsidR="0055647B" w:rsidRPr="0055647B" w14:paraId="20E0241D" w14:textId="77777777" w:rsidTr="04AE898C">
        <w:trPr>
          <w:trHeight w:val="637"/>
        </w:trPr>
        <w:tc>
          <w:tcPr>
            <w:tcW w:w="9403" w:type="dxa"/>
            <w:shd w:val="clear" w:color="auto" w:fill="F2F2F2" w:themeFill="background1" w:themeFillShade="F2"/>
          </w:tcPr>
          <w:p w14:paraId="20E0241C" w14:textId="77777777" w:rsidR="0055647B" w:rsidRPr="0055647B" w:rsidRDefault="0055647B" w:rsidP="0055647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1. Please provide a response to the Chief External Examiner’s comments set out in section 8 of this report. </w:t>
            </w:r>
          </w:p>
        </w:tc>
      </w:tr>
      <w:tr w:rsidR="0055647B" w:rsidRPr="00FD7257" w14:paraId="20E0241F" w14:textId="77777777" w:rsidTr="04AE898C">
        <w:trPr>
          <w:trHeight w:val="2700"/>
        </w:trPr>
        <w:tc>
          <w:tcPr>
            <w:tcW w:w="9403" w:type="dxa"/>
          </w:tcPr>
          <w:p w14:paraId="20E0241E" w14:textId="77777777" w:rsidR="0055647B" w:rsidRPr="00FD7257" w:rsidRDefault="0055647B" w:rsidP="00D32BD9">
            <w:pPr>
              <w:rPr>
                <w:rFonts w:ascii="Calibri" w:hAnsi="Calibri" w:cs="Calibri"/>
              </w:rPr>
            </w:pPr>
          </w:p>
        </w:tc>
      </w:tr>
    </w:tbl>
    <w:p w14:paraId="20E02420" w14:textId="77777777" w:rsidR="0055647B" w:rsidRPr="00E93347" w:rsidRDefault="0055647B" w:rsidP="000F4B4F">
      <w:pPr>
        <w:rPr>
          <w:rFonts w:ascii="Calibri" w:hAnsi="Calibri" w:cs="Calibri"/>
          <w:sz w:val="20"/>
          <w:szCs w:val="20"/>
        </w:rPr>
      </w:pPr>
    </w:p>
    <w:p w14:paraId="20E02421" w14:textId="77777777" w:rsidR="000F4B4F" w:rsidRPr="00FD7257" w:rsidRDefault="000F4B4F" w:rsidP="000F4B4F">
      <w:pPr>
        <w:rPr>
          <w:rFonts w:ascii="Calibri" w:hAnsi="Calibri" w:cs="Calibri"/>
        </w:rPr>
      </w:pPr>
    </w:p>
    <w:p w14:paraId="20E02422" w14:textId="77777777" w:rsidR="000F4B4F" w:rsidRPr="00FD7257" w:rsidRDefault="000F4B4F" w:rsidP="000F4B4F">
      <w:pPr>
        <w:rPr>
          <w:rFonts w:ascii="Calibri" w:hAnsi="Calibri" w:cs="Calibri"/>
        </w:rPr>
      </w:pPr>
    </w:p>
    <w:p w14:paraId="20E02423" w14:textId="77777777" w:rsidR="000F4B4F" w:rsidRPr="00FD7257" w:rsidRDefault="000F4B4F" w:rsidP="000F4B4F">
      <w:pPr>
        <w:spacing w:line="360" w:lineRule="auto"/>
        <w:rPr>
          <w:rFonts w:ascii="Calibri" w:hAnsi="Calibri" w:cs="Calibri"/>
        </w:rPr>
      </w:pPr>
      <w:r w:rsidRPr="00FD7257">
        <w:rPr>
          <w:rFonts w:ascii="Calibri" w:hAnsi="Calibri" w:cs="Calibri"/>
        </w:rPr>
        <w:br w:type="page"/>
      </w:r>
    </w:p>
    <w:p w14:paraId="20E02424" w14:textId="77777777" w:rsidR="00027F22" w:rsidRDefault="00A02E01" w:rsidP="00027F22">
      <w:pPr>
        <w:rPr>
          <w:rFonts w:ascii="Calibri" w:hAnsi="Calibri" w:cs="Calibri"/>
          <w:b/>
          <w:sz w:val="24"/>
        </w:rPr>
      </w:pPr>
      <w:r w:rsidRPr="00FD7257">
        <w:rPr>
          <w:rFonts w:ascii="Calibri" w:hAnsi="Calibri" w:cs="Calibri"/>
          <w:b/>
          <w:sz w:val="24"/>
        </w:rPr>
        <w:lastRenderedPageBreak/>
        <w:t>Confidential Report (if appropriate) to the Vice Chancellor</w:t>
      </w:r>
    </w:p>
    <w:p w14:paraId="20E02425" w14:textId="77777777" w:rsidR="00AA5E6C" w:rsidRPr="0070609A" w:rsidRDefault="00AA5E6C" w:rsidP="00AA5E6C">
      <w:pPr>
        <w:rPr>
          <w:rFonts w:ascii="Calibri" w:hAnsi="Calibri" w:cs="Calibri"/>
          <w:color w:val="FF0000"/>
          <w:sz w:val="20"/>
        </w:rPr>
      </w:pPr>
      <w:r w:rsidRPr="0070609A">
        <w:rPr>
          <w:rFonts w:ascii="Calibri" w:hAnsi="Calibri" w:cs="Calibri"/>
          <w:color w:val="FF0000"/>
          <w:sz w:val="20"/>
        </w:rPr>
        <w:t>PLEASE only use this section of the report if you have serious concerns (</w:t>
      </w:r>
      <w:proofErr w:type="spellStart"/>
      <w:r w:rsidRPr="0070609A">
        <w:rPr>
          <w:rFonts w:ascii="Calibri" w:hAnsi="Calibri" w:cs="Calibri"/>
          <w:color w:val="FF0000"/>
          <w:sz w:val="20"/>
        </w:rPr>
        <w:t>eg</w:t>
      </w:r>
      <w:proofErr w:type="spellEnd"/>
      <w:r w:rsidRPr="0070609A">
        <w:rPr>
          <w:rFonts w:ascii="Calibri" w:hAnsi="Calibri" w:cs="Calibri"/>
          <w:color w:val="FF0000"/>
          <w:sz w:val="20"/>
        </w:rPr>
        <w:t xml:space="preserve"> about aspects relating to academic </w:t>
      </w:r>
      <w:r w:rsidR="00826A41">
        <w:rPr>
          <w:rFonts w:ascii="Calibri" w:hAnsi="Calibri" w:cs="Calibri"/>
          <w:color w:val="FF0000"/>
          <w:sz w:val="20"/>
        </w:rPr>
        <w:t>standards</w:t>
      </w:r>
      <w:r w:rsidRPr="0070609A">
        <w:rPr>
          <w:rFonts w:ascii="Calibri" w:hAnsi="Calibri" w:cs="Calibri"/>
          <w:color w:val="FF0000"/>
          <w:sz w:val="20"/>
        </w:rPr>
        <w:t xml:space="preserve"> or the</w:t>
      </w:r>
      <w:r w:rsidR="00826A41">
        <w:rPr>
          <w:rFonts w:ascii="Calibri" w:hAnsi="Calibri" w:cs="Calibri"/>
          <w:color w:val="FF0000"/>
          <w:sz w:val="20"/>
        </w:rPr>
        <w:t xml:space="preserve"> quality of the</w:t>
      </w:r>
      <w:r w:rsidRPr="0070609A">
        <w:rPr>
          <w:rFonts w:ascii="Calibri" w:hAnsi="Calibri" w:cs="Calibri"/>
          <w:color w:val="FF0000"/>
          <w:sz w:val="20"/>
        </w:rPr>
        <w:t xml:space="preserve"> student experience).  </w:t>
      </w:r>
    </w:p>
    <w:p w14:paraId="20E02426" w14:textId="77777777" w:rsidR="00AA5E6C" w:rsidRDefault="00AA5E6C" w:rsidP="00027F22">
      <w:pPr>
        <w:rPr>
          <w:rFonts w:ascii="Calibri" w:hAnsi="Calibri" w:cs="Calibri"/>
          <w:b/>
        </w:rPr>
      </w:pPr>
    </w:p>
    <w:p w14:paraId="20E02427" w14:textId="77777777" w:rsidR="00AA5E6C" w:rsidRPr="00FD7257" w:rsidRDefault="00AA5E6C" w:rsidP="00027F22">
      <w:pPr>
        <w:rPr>
          <w:rFonts w:ascii="Calibri" w:hAnsi="Calibri" w:cs="Calibri"/>
          <w:b/>
        </w:rPr>
      </w:pPr>
    </w:p>
    <w:p w14:paraId="20E02428" w14:textId="77777777" w:rsidR="00A02E01" w:rsidRPr="00E93347" w:rsidRDefault="00A02E01" w:rsidP="00027F22">
      <w:pPr>
        <w:rPr>
          <w:rFonts w:ascii="Calibri" w:hAnsi="Calibri" w:cs="Calibri"/>
          <w:sz w:val="20"/>
          <w:szCs w:val="20"/>
        </w:rPr>
      </w:pPr>
      <w:r w:rsidRPr="00E93347">
        <w:rPr>
          <w:rFonts w:ascii="Calibri" w:hAnsi="Calibri" w:cs="Calibri"/>
          <w:sz w:val="20"/>
          <w:szCs w:val="20"/>
        </w:rPr>
        <w:t xml:space="preserve">Please note that this report will be </w:t>
      </w:r>
      <w:r w:rsidR="005D2C14" w:rsidRPr="00E93347">
        <w:rPr>
          <w:rFonts w:ascii="Calibri" w:hAnsi="Calibri" w:cs="Calibri"/>
          <w:sz w:val="20"/>
          <w:szCs w:val="20"/>
        </w:rPr>
        <w:t xml:space="preserve">separated from the main report and </w:t>
      </w:r>
      <w:r w:rsidRPr="00E93347">
        <w:rPr>
          <w:rFonts w:ascii="Calibri" w:hAnsi="Calibri" w:cs="Calibri"/>
          <w:sz w:val="20"/>
          <w:szCs w:val="20"/>
        </w:rPr>
        <w:t>actioned by the Vice Chancellor as appropriate.</w:t>
      </w:r>
    </w:p>
    <w:p w14:paraId="20E02429" w14:textId="77777777" w:rsidR="00A02E01" w:rsidRPr="00E93347" w:rsidRDefault="00A02E01" w:rsidP="00027F22">
      <w:pPr>
        <w:rPr>
          <w:rFonts w:ascii="Calibri" w:hAnsi="Calibri" w:cs="Calibri"/>
          <w:sz w:val="20"/>
          <w:szCs w:val="20"/>
        </w:rPr>
      </w:pPr>
    </w:p>
    <w:p w14:paraId="20E0242A" w14:textId="77777777" w:rsidR="00A02E01" w:rsidRPr="00E93347" w:rsidRDefault="00A02E01" w:rsidP="00027F22">
      <w:pPr>
        <w:rPr>
          <w:rFonts w:ascii="Calibri" w:hAnsi="Calibri" w:cs="Calibri"/>
          <w:sz w:val="20"/>
          <w:szCs w:val="20"/>
        </w:rPr>
      </w:pPr>
      <w:r w:rsidRPr="00E93347">
        <w:rPr>
          <w:rFonts w:ascii="Calibri" w:hAnsi="Calibri" w:cs="Calibri"/>
          <w:sz w:val="20"/>
          <w:szCs w:val="20"/>
        </w:rPr>
        <w:t xml:space="preserve">Name of </w:t>
      </w:r>
      <w:r w:rsidR="00AC685E">
        <w:rPr>
          <w:rFonts w:ascii="Calibri" w:hAnsi="Calibri" w:cs="Calibri"/>
          <w:sz w:val="20"/>
          <w:szCs w:val="20"/>
        </w:rPr>
        <w:t>Chief</w:t>
      </w:r>
      <w:r w:rsidR="00261337">
        <w:rPr>
          <w:rFonts w:ascii="Calibri" w:hAnsi="Calibri" w:cs="Calibri"/>
          <w:sz w:val="20"/>
          <w:szCs w:val="20"/>
        </w:rPr>
        <w:t xml:space="preserve"> </w:t>
      </w:r>
      <w:r w:rsidRPr="00E93347">
        <w:rPr>
          <w:rFonts w:ascii="Calibri" w:hAnsi="Calibri" w:cs="Calibri"/>
          <w:sz w:val="20"/>
          <w:szCs w:val="20"/>
        </w:rPr>
        <w:t>Examiner:</w:t>
      </w:r>
      <w:r w:rsidR="00261337">
        <w:rPr>
          <w:rFonts w:ascii="Calibri" w:hAnsi="Calibri" w:cs="Calibri"/>
          <w:sz w:val="20"/>
          <w:szCs w:val="20"/>
        </w:rPr>
        <w:t xml:space="preserve"> </w:t>
      </w:r>
    </w:p>
    <w:p w14:paraId="20E0242B" w14:textId="77777777" w:rsidR="00A02E01" w:rsidRPr="00E93347" w:rsidRDefault="00A02E01" w:rsidP="00027F22">
      <w:pPr>
        <w:rPr>
          <w:rFonts w:ascii="Calibri" w:hAnsi="Calibri" w:cs="Calibri"/>
          <w:sz w:val="20"/>
          <w:szCs w:val="20"/>
        </w:rPr>
      </w:pPr>
    </w:p>
    <w:p w14:paraId="20E0242C" w14:textId="77777777" w:rsidR="00A02E01" w:rsidRPr="00E93347" w:rsidRDefault="00A02E01" w:rsidP="00027F22">
      <w:pPr>
        <w:rPr>
          <w:rFonts w:ascii="Calibri" w:hAnsi="Calibri" w:cs="Calibri"/>
          <w:sz w:val="20"/>
          <w:szCs w:val="20"/>
        </w:rPr>
      </w:pPr>
      <w:r w:rsidRPr="00E93347">
        <w:rPr>
          <w:rFonts w:ascii="Calibri" w:hAnsi="Calibri" w:cs="Calibri"/>
          <w:sz w:val="20"/>
          <w:szCs w:val="20"/>
        </w:rPr>
        <w:t>Title:</w:t>
      </w:r>
    </w:p>
    <w:p w14:paraId="20E0242D" w14:textId="77777777" w:rsidR="00A02E01" w:rsidRPr="00E93347" w:rsidRDefault="00A02E01" w:rsidP="00027F22">
      <w:pPr>
        <w:rPr>
          <w:rFonts w:ascii="Calibri" w:hAnsi="Calibri" w:cs="Calibri"/>
          <w:sz w:val="20"/>
          <w:szCs w:val="20"/>
        </w:rPr>
      </w:pPr>
    </w:p>
    <w:p w14:paraId="20E0242E" w14:textId="77777777" w:rsidR="00A02E01" w:rsidRPr="00E93347" w:rsidRDefault="00261337" w:rsidP="00027F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Date of </w:t>
      </w:r>
      <w:r w:rsidR="0055647B">
        <w:rPr>
          <w:rFonts w:ascii="Calibri" w:hAnsi="Calibri" w:cs="Calibri"/>
          <w:sz w:val="20"/>
          <w:szCs w:val="20"/>
        </w:rPr>
        <w:t>Assessment Board</w:t>
      </w:r>
      <w:r>
        <w:rPr>
          <w:rFonts w:ascii="Calibri" w:hAnsi="Calibri" w:cs="Calibri"/>
          <w:sz w:val="20"/>
          <w:szCs w:val="20"/>
        </w:rPr>
        <w:t>:</w:t>
      </w:r>
    </w:p>
    <w:p w14:paraId="20E0242F" w14:textId="77777777" w:rsidR="00A02E01" w:rsidRPr="00E93347" w:rsidRDefault="00A02E01" w:rsidP="00027F22">
      <w:pPr>
        <w:rPr>
          <w:rFonts w:ascii="Calibri" w:hAnsi="Calibri" w:cs="Calibri"/>
          <w:sz w:val="20"/>
          <w:szCs w:val="20"/>
        </w:rPr>
      </w:pPr>
    </w:p>
    <w:p w14:paraId="20E02430" w14:textId="77777777" w:rsidR="00A02E01" w:rsidRPr="00FD7257" w:rsidRDefault="00A02E01" w:rsidP="00027F22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7"/>
      </w:tblGrid>
      <w:tr w:rsidR="00A90286" w:rsidRPr="00FD7257" w14:paraId="20E02432" w14:textId="77777777" w:rsidTr="00BC2905">
        <w:trPr>
          <w:trHeight w:val="2268"/>
        </w:trPr>
        <w:tc>
          <w:tcPr>
            <w:tcW w:w="9403" w:type="dxa"/>
          </w:tcPr>
          <w:p w14:paraId="20E02431" w14:textId="77777777" w:rsidR="00A90286" w:rsidRPr="00FD7257" w:rsidRDefault="00A90286" w:rsidP="00027F22">
            <w:pPr>
              <w:rPr>
                <w:rFonts w:ascii="Calibri" w:hAnsi="Calibri" w:cs="Calibri"/>
              </w:rPr>
            </w:pPr>
          </w:p>
        </w:tc>
      </w:tr>
    </w:tbl>
    <w:p w14:paraId="20E02433" w14:textId="77777777" w:rsidR="00A02E01" w:rsidRPr="00FD7257" w:rsidRDefault="00A02E01" w:rsidP="00027F22">
      <w:pPr>
        <w:rPr>
          <w:rFonts w:ascii="Calibri" w:hAnsi="Calibri" w:cs="Calibri"/>
        </w:rPr>
      </w:pPr>
    </w:p>
    <w:p w14:paraId="20E02434" w14:textId="77777777" w:rsidR="00A02E01" w:rsidRPr="00FD7257" w:rsidRDefault="00A02E01" w:rsidP="00027F22">
      <w:pPr>
        <w:rPr>
          <w:rFonts w:ascii="Calibri" w:hAnsi="Calibri" w:cs="Calibri"/>
        </w:rPr>
      </w:pPr>
    </w:p>
    <w:p w14:paraId="20E02435" w14:textId="77777777" w:rsidR="00A02E01" w:rsidRPr="00E93347" w:rsidRDefault="00A02E01" w:rsidP="00A90286">
      <w:pPr>
        <w:spacing w:line="360" w:lineRule="auto"/>
        <w:rPr>
          <w:rFonts w:ascii="Calibri" w:hAnsi="Calibri" w:cs="Calibri"/>
          <w:sz w:val="20"/>
          <w:szCs w:val="20"/>
        </w:rPr>
      </w:pPr>
      <w:r w:rsidRPr="00E93347">
        <w:rPr>
          <w:rFonts w:ascii="Calibri" w:hAnsi="Calibri" w:cs="Calibri"/>
          <w:sz w:val="20"/>
          <w:szCs w:val="20"/>
        </w:rPr>
        <w:t>Signed:</w:t>
      </w:r>
    </w:p>
    <w:p w14:paraId="20E02436" w14:textId="77777777" w:rsidR="00261337" w:rsidRDefault="00261337" w:rsidP="00A90286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20E02437" w14:textId="77777777" w:rsidR="00A02E01" w:rsidRPr="00E93347" w:rsidRDefault="00A02E01" w:rsidP="00A90286">
      <w:pPr>
        <w:spacing w:line="360" w:lineRule="auto"/>
        <w:rPr>
          <w:rFonts w:ascii="Calibri" w:hAnsi="Calibri" w:cs="Calibri"/>
          <w:sz w:val="20"/>
          <w:szCs w:val="20"/>
        </w:rPr>
      </w:pPr>
      <w:r w:rsidRPr="00E93347">
        <w:rPr>
          <w:rFonts w:ascii="Calibri" w:hAnsi="Calibri" w:cs="Calibri"/>
          <w:sz w:val="20"/>
          <w:szCs w:val="20"/>
        </w:rPr>
        <w:t>Name (please print):</w:t>
      </w:r>
    </w:p>
    <w:p w14:paraId="20E02438" w14:textId="77777777" w:rsidR="00261337" w:rsidRDefault="00261337" w:rsidP="00A90286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20E02439" w14:textId="77777777" w:rsidR="005D2C14" w:rsidRPr="00E93347" w:rsidRDefault="00A02E01" w:rsidP="00A90286">
      <w:pPr>
        <w:spacing w:line="360" w:lineRule="auto"/>
        <w:rPr>
          <w:rFonts w:ascii="Calibri" w:hAnsi="Calibri" w:cs="Calibri"/>
          <w:sz w:val="20"/>
          <w:szCs w:val="20"/>
        </w:rPr>
      </w:pPr>
      <w:r w:rsidRPr="00E93347">
        <w:rPr>
          <w:rFonts w:ascii="Calibri" w:hAnsi="Calibri" w:cs="Calibri"/>
          <w:sz w:val="20"/>
          <w:szCs w:val="20"/>
        </w:rPr>
        <w:t>Date:</w:t>
      </w:r>
    </w:p>
    <w:p w14:paraId="20E0243A" w14:textId="77777777" w:rsidR="00261337" w:rsidRDefault="00261337" w:rsidP="00204021">
      <w:pPr>
        <w:rPr>
          <w:rFonts w:ascii="Calibri" w:hAnsi="Calibri" w:cs="Calibri"/>
          <w:sz w:val="20"/>
          <w:szCs w:val="20"/>
        </w:rPr>
      </w:pPr>
    </w:p>
    <w:p w14:paraId="20E0243B" w14:textId="77777777" w:rsidR="00204021" w:rsidRPr="00E93347" w:rsidRDefault="00204021" w:rsidP="00204021">
      <w:pPr>
        <w:rPr>
          <w:rFonts w:ascii="Calibri" w:hAnsi="Calibri" w:cs="Calibri"/>
          <w:sz w:val="20"/>
          <w:szCs w:val="20"/>
        </w:rPr>
      </w:pPr>
      <w:r w:rsidRPr="00E93347">
        <w:rPr>
          <w:rFonts w:ascii="Calibri" w:hAnsi="Calibri" w:cs="Calibri"/>
          <w:sz w:val="20"/>
          <w:szCs w:val="20"/>
        </w:rPr>
        <w:t xml:space="preserve">Once completed, please return by email to: </w:t>
      </w:r>
      <w:hyperlink r:id="rId16" w:history="1">
        <w:r w:rsidR="00BC2905" w:rsidRPr="00E93347">
          <w:rPr>
            <w:rStyle w:val="Hyperlink"/>
            <w:rFonts w:ascii="Calibri" w:hAnsi="Calibri" w:cs="Calibri"/>
            <w:sz w:val="20"/>
            <w:szCs w:val="20"/>
          </w:rPr>
          <w:t>externalexaminers@cumbria.ac.uk</w:t>
        </w:r>
      </w:hyperlink>
      <w:r w:rsidRPr="00E93347">
        <w:rPr>
          <w:rFonts w:ascii="Calibri" w:hAnsi="Calibri" w:cs="Calibri"/>
          <w:sz w:val="20"/>
          <w:szCs w:val="20"/>
        </w:rPr>
        <w:t xml:space="preserve"> </w:t>
      </w:r>
    </w:p>
    <w:p w14:paraId="20E0243C" w14:textId="77777777" w:rsidR="005D2C14" w:rsidRPr="00E93347" w:rsidRDefault="005D2C14" w:rsidP="00FD7257">
      <w:pPr>
        <w:rPr>
          <w:rFonts w:ascii="Calibri" w:hAnsi="Calibri" w:cs="Calibri"/>
          <w:sz w:val="20"/>
          <w:szCs w:val="20"/>
        </w:rPr>
      </w:pPr>
    </w:p>
    <w:p w14:paraId="20E0243D" w14:textId="77777777" w:rsidR="00A93FAF" w:rsidRPr="00A93FAF" w:rsidRDefault="0070609A" w:rsidP="0070609A">
      <w:pPr>
        <w:spacing w:line="360" w:lineRule="auto"/>
        <w:jc w:val="right"/>
        <w:rPr>
          <w:rFonts w:ascii="Calibri" w:hAnsi="Calibri" w:cs="Calibri"/>
          <w:b/>
        </w:rPr>
      </w:pPr>
      <w:r w:rsidRPr="00A93FAF">
        <w:rPr>
          <w:rFonts w:ascii="Calibri" w:hAnsi="Calibri" w:cs="Calibri"/>
          <w:b/>
        </w:rPr>
        <w:t xml:space="preserve"> </w:t>
      </w:r>
    </w:p>
    <w:sectPr w:rsidR="00A93FAF" w:rsidRPr="00A93FAF" w:rsidSect="00FD7257">
      <w:footerReference w:type="default" r:id="rId17"/>
      <w:type w:val="oddPage"/>
      <w:pgSz w:w="11909" w:h="16834" w:code="9"/>
      <w:pgMar w:top="851" w:right="1361" w:bottom="1361" w:left="136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C1F01" w14:textId="77777777" w:rsidR="00781636" w:rsidRDefault="00781636">
      <w:r>
        <w:separator/>
      </w:r>
    </w:p>
  </w:endnote>
  <w:endnote w:type="continuationSeparator" w:id="0">
    <w:p w14:paraId="5B6E8BEE" w14:textId="77777777" w:rsidR="00781636" w:rsidRDefault="00781636">
      <w:r>
        <w:continuationSeparator/>
      </w:r>
    </w:p>
  </w:endnote>
  <w:endnote w:type="continuationNotice" w:id="1">
    <w:p w14:paraId="4E77A794" w14:textId="77777777" w:rsidR="00781636" w:rsidRDefault="00781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02444" w14:textId="39E1B135" w:rsidR="00BC2905" w:rsidRDefault="00E96F31">
    <w:pPr>
      <w:pStyle w:val="Footer"/>
    </w:pPr>
    <w:r w:rsidRPr="04AE898C">
      <w:rPr>
        <w:sz w:val="16"/>
        <w:szCs w:val="16"/>
      </w:rPr>
      <w:t xml:space="preserve">                                                                                                              </w:t>
    </w:r>
    <w:r w:rsidR="00786621" w:rsidRPr="04AE898C">
      <w:rPr>
        <w:sz w:val="16"/>
        <w:szCs w:val="16"/>
      </w:rPr>
      <w:t xml:space="preserve">                                                     </w:t>
    </w:r>
    <w:r w:rsidRPr="04AE898C">
      <w:rPr>
        <w:sz w:val="16"/>
        <w:szCs w:val="16"/>
      </w:rPr>
      <w:t xml:space="preserve">           </w:t>
    </w:r>
    <w:r w:rsidR="00E15A83" w:rsidRPr="04AE898C">
      <w:rPr>
        <w:sz w:val="16"/>
        <w:szCs w:val="16"/>
      </w:rPr>
      <w:t xml:space="preserve">  </w:t>
    </w:r>
    <w:r w:rsidR="00BC2905">
      <w:fldChar w:fldCharType="begin"/>
    </w:r>
    <w:r w:rsidR="00BC2905">
      <w:instrText xml:space="preserve"> PAGE   \* MERGEFORMAT </w:instrText>
    </w:r>
    <w:r w:rsidR="00BC2905">
      <w:fldChar w:fldCharType="separate"/>
    </w:r>
    <w:r w:rsidR="006B5890">
      <w:rPr>
        <w:noProof/>
      </w:rPr>
      <w:t>1</w:t>
    </w:r>
    <w:r w:rsidR="00BC2905">
      <w:rPr>
        <w:noProof/>
      </w:rPr>
      <w:fldChar w:fldCharType="end"/>
    </w:r>
  </w:p>
  <w:p w14:paraId="20E02445" w14:textId="77777777" w:rsidR="00A46EB7" w:rsidRPr="00A46EB7" w:rsidRDefault="00A46EB7" w:rsidP="00A46EB7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4FBEA" w14:textId="77777777" w:rsidR="00781636" w:rsidRDefault="00781636">
      <w:r>
        <w:separator/>
      </w:r>
    </w:p>
  </w:footnote>
  <w:footnote w:type="continuationSeparator" w:id="0">
    <w:p w14:paraId="2CD7E5D1" w14:textId="77777777" w:rsidR="00781636" w:rsidRDefault="00781636">
      <w:r>
        <w:continuationSeparator/>
      </w:r>
    </w:p>
  </w:footnote>
  <w:footnote w:type="continuationNotice" w:id="1">
    <w:p w14:paraId="78F2CD80" w14:textId="77777777" w:rsidR="00781636" w:rsidRDefault="007816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1DFF"/>
    <w:multiLevelType w:val="hybridMultilevel"/>
    <w:tmpl w:val="8F4E0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7DFD"/>
    <w:multiLevelType w:val="hybridMultilevel"/>
    <w:tmpl w:val="A3022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C225A"/>
    <w:multiLevelType w:val="hybridMultilevel"/>
    <w:tmpl w:val="A88EC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86D42"/>
    <w:multiLevelType w:val="hybridMultilevel"/>
    <w:tmpl w:val="4566BB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4F44AC"/>
    <w:multiLevelType w:val="hybridMultilevel"/>
    <w:tmpl w:val="69AEB13A"/>
    <w:lvl w:ilvl="0" w:tplc="1C449C9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E47C4A"/>
    <w:multiLevelType w:val="hybridMultilevel"/>
    <w:tmpl w:val="0212D4FC"/>
    <w:lvl w:ilvl="0" w:tplc="5A085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944940"/>
    <w:multiLevelType w:val="hybridMultilevel"/>
    <w:tmpl w:val="AE2AFD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548E0"/>
    <w:multiLevelType w:val="hybridMultilevel"/>
    <w:tmpl w:val="468CFC3A"/>
    <w:lvl w:ilvl="0" w:tplc="0B7C0D9C">
      <w:start w:val="1"/>
      <w:numFmt w:val="decimal"/>
      <w:lvlText w:val="%1."/>
      <w:lvlJc w:val="left"/>
      <w:pPr>
        <w:ind w:left="306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26" w:hanging="360"/>
      </w:pPr>
    </w:lvl>
    <w:lvl w:ilvl="2" w:tplc="0809001B" w:tentative="1">
      <w:start w:val="1"/>
      <w:numFmt w:val="lowerRoman"/>
      <w:lvlText w:val="%3."/>
      <w:lvlJc w:val="right"/>
      <w:pPr>
        <w:ind w:left="1746" w:hanging="180"/>
      </w:pPr>
    </w:lvl>
    <w:lvl w:ilvl="3" w:tplc="0809000F" w:tentative="1">
      <w:start w:val="1"/>
      <w:numFmt w:val="decimal"/>
      <w:lvlText w:val="%4."/>
      <w:lvlJc w:val="left"/>
      <w:pPr>
        <w:ind w:left="2466" w:hanging="360"/>
      </w:pPr>
    </w:lvl>
    <w:lvl w:ilvl="4" w:tplc="08090019" w:tentative="1">
      <w:start w:val="1"/>
      <w:numFmt w:val="lowerLetter"/>
      <w:lvlText w:val="%5."/>
      <w:lvlJc w:val="left"/>
      <w:pPr>
        <w:ind w:left="3186" w:hanging="360"/>
      </w:pPr>
    </w:lvl>
    <w:lvl w:ilvl="5" w:tplc="0809001B" w:tentative="1">
      <w:start w:val="1"/>
      <w:numFmt w:val="lowerRoman"/>
      <w:lvlText w:val="%6."/>
      <w:lvlJc w:val="right"/>
      <w:pPr>
        <w:ind w:left="3906" w:hanging="180"/>
      </w:pPr>
    </w:lvl>
    <w:lvl w:ilvl="6" w:tplc="0809000F" w:tentative="1">
      <w:start w:val="1"/>
      <w:numFmt w:val="decimal"/>
      <w:lvlText w:val="%7."/>
      <w:lvlJc w:val="left"/>
      <w:pPr>
        <w:ind w:left="4626" w:hanging="360"/>
      </w:pPr>
    </w:lvl>
    <w:lvl w:ilvl="7" w:tplc="08090019" w:tentative="1">
      <w:start w:val="1"/>
      <w:numFmt w:val="lowerLetter"/>
      <w:lvlText w:val="%8."/>
      <w:lvlJc w:val="left"/>
      <w:pPr>
        <w:ind w:left="5346" w:hanging="360"/>
      </w:pPr>
    </w:lvl>
    <w:lvl w:ilvl="8" w:tplc="08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8" w15:restartNumberingAfterBreak="0">
    <w:nsid w:val="4A740137"/>
    <w:multiLevelType w:val="hybridMultilevel"/>
    <w:tmpl w:val="6ED0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8576A"/>
    <w:multiLevelType w:val="hybridMultilevel"/>
    <w:tmpl w:val="1FE4E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8349C"/>
    <w:multiLevelType w:val="hybridMultilevel"/>
    <w:tmpl w:val="ED103C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D51694"/>
    <w:multiLevelType w:val="hybridMultilevel"/>
    <w:tmpl w:val="C34E24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506F5A"/>
    <w:multiLevelType w:val="hybridMultilevel"/>
    <w:tmpl w:val="873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C6588"/>
    <w:multiLevelType w:val="hybridMultilevel"/>
    <w:tmpl w:val="7F9AA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B2C06"/>
    <w:multiLevelType w:val="hybridMultilevel"/>
    <w:tmpl w:val="3030F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362296">
    <w:abstractNumId w:val="6"/>
  </w:num>
  <w:num w:numId="2" w16cid:durableId="926889025">
    <w:abstractNumId w:val="11"/>
  </w:num>
  <w:num w:numId="3" w16cid:durableId="1358696999">
    <w:abstractNumId w:val="5"/>
  </w:num>
  <w:num w:numId="4" w16cid:durableId="281888978">
    <w:abstractNumId w:val="3"/>
  </w:num>
  <w:num w:numId="5" w16cid:durableId="1893421665">
    <w:abstractNumId w:val="10"/>
  </w:num>
  <w:num w:numId="6" w16cid:durableId="142283441">
    <w:abstractNumId w:val="1"/>
  </w:num>
  <w:num w:numId="7" w16cid:durableId="1101491999">
    <w:abstractNumId w:val="2"/>
  </w:num>
  <w:num w:numId="8" w16cid:durableId="1435905559">
    <w:abstractNumId w:val="12"/>
  </w:num>
  <w:num w:numId="9" w16cid:durableId="1534687032">
    <w:abstractNumId w:val="0"/>
  </w:num>
  <w:num w:numId="10" w16cid:durableId="2064986754">
    <w:abstractNumId w:val="4"/>
  </w:num>
  <w:num w:numId="11" w16cid:durableId="1560557246">
    <w:abstractNumId w:val="14"/>
  </w:num>
  <w:num w:numId="12" w16cid:durableId="1412921239">
    <w:abstractNumId w:val="8"/>
  </w:num>
  <w:num w:numId="13" w16cid:durableId="470942742">
    <w:abstractNumId w:val="13"/>
  </w:num>
  <w:num w:numId="14" w16cid:durableId="1863006466">
    <w:abstractNumId w:val="7"/>
  </w:num>
  <w:num w:numId="15" w16cid:durableId="7909801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2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72"/>
    <w:rsid w:val="000241B4"/>
    <w:rsid w:val="00026385"/>
    <w:rsid w:val="00027F22"/>
    <w:rsid w:val="000509C4"/>
    <w:rsid w:val="0005449F"/>
    <w:rsid w:val="00064225"/>
    <w:rsid w:val="00066B4E"/>
    <w:rsid w:val="0007353D"/>
    <w:rsid w:val="0008182E"/>
    <w:rsid w:val="000A297E"/>
    <w:rsid w:val="000A3BE5"/>
    <w:rsid w:val="000B7E27"/>
    <w:rsid w:val="000C0319"/>
    <w:rsid w:val="000C0F97"/>
    <w:rsid w:val="000C266D"/>
    <w:rsid w:val="000C6FDF"/>
    <w:rsid w:val="000E35D2"/>
    <w:rsid w:val="000F32F0"/>
    <w:rsid w:val="000F4B4F"/>
    <w:rsid w:val="001037B3"/>
    <w:rsid w:val="0012026B"/>
    <w:rsid w:val="00124EF2"/>
    <w:rsid w:val="00150BEF"/>
    <w:rsid w:val="001574AC"/>
    <w:rsid w:val="00162533"/>
    <w:rsid w:val="001759EA"/>
    <w:rsid w:val="00183853"/>
    <w:rsid w:val="001C3FE5"/>
    <w:rsid w:val="001D56A2"/>
    <w:rsid w:val="001E5094"/>
    <w:rsid w:val="001F1212"/>
    <w:rsid w:val="001F6E6B"/>
    <w:rsid w:val="00204021"/>
    <w:rsid w:val="002051CB"/>
    <w:rsid w:val="0024089F"/>
    <w:rsid w:val="00241D6A"/>
    <w:rsid w:val="00261337"/>
    <w:rsid w:val="002832F5"/>
    <w:rsid w:val="00287A5D"/>
    <w:rsid w:val="002904B4"/>
    <w:rsid w:val="002C3EA4"/>
    <w:rsid w:val="002C5C0B"/>
    <w:rsid w:val="002D7495"/>
    <w:rsid w:val="002E1968"/>
    <w:rsid w:val="002E21B7"/>
    <w:rsid w:val="002F5CAC"/>
    <w:rsid w:val="00326B97"/>
    <w:rsid w:val="00345CD5"/>
    <w:rsid w:val="00350143"/>
    <w:rsid w:val="00356FED"/>
    <w:rsid w:val="00360B4E"/>
    <w:rsid w:val="003904EF"/>
    <w:rsid w:val="003B703A"/>
    <w:rsid w:val="003D0598"/>
    <w:rsid w:val="00422E3B"/>
    <w:rsid w:val="0043456F"/>
    <w:rsid w:val="004765A7"/>
    <w:rsid w:val="00482330"/>
    <w:rsid w:val="00485E20"/>
    <w:rsid w:val="004875FF"/>
    <w:rsid w:val="00492C50"/>
    <w:rsid w:val="004D34D9"/>
    <w:rsid w:val="004E65E3"/>
    <w:rsid w:val="004F6DA5"/>
    <w:rsid w:val="005108D5"/>
    <w:rsid w:val="005136A3"/>
    <w:rsid w:val="0055647B"/>
    <w:rsid w:val="00556EF8"/>
    <w:rsid w:val="00567C13"/>
    <w:rsid w:val="005703D3"/>
    <w:rsid w:val="00575528"/>
    <w:rsid w:val="005B48B5"/>
    <w:rsid w:val="005C0120"/>
    <w:rsid w:val="005C2AE9"/>
    <w:rsid w:val="005C57A8"/>
    <w:rsid w:val="005D2C14"/>
    <w:rsid w:val="005D6E1B"/>
    <w:rsid w:val="005E1AC3"/>
    <w:rsid w:val="005F30DF"/>
    <w:rsid w:val="005F67F1"/>
    <w:rsid w:val="00605BE7"/>
    <w:rsid w:val="006100D2"/>
    <w:rsid w:val="006313F3"/>
    <w:rsid w:val="0063257E"/>
    <w:rsid w:val="006338DE"/>
    <w:rsid w:val="0063735B"/>
    <w:rsid w:val="00640BBA"/>
    <w:rsid w:val="00652E45"/>
    <w:rsid w:val="006544A4"/>
    <w:rsid w:val="00662564"/>
    <w:rsid w:val="00672136"/>
    <w:rsid w:val="006761FA"/>
    <w:rsid w:val="006768F0"/>
    <w:rsid w:val="00677B58"/>
    <w:rsid w:val="006832A1"/>
    <w:rsid w:val="0069235E"/>
    <w:rsid w:val="006A625D"/>
    <w:rsid w:val="006B0E0C"/>
    <w:rsid w:val="006B5890"/>
    <w:rsid w:val="006C163B"/>
    <w:rsid w:val="006D5AE3"/>
    <w:rsid w:val="006D70C0"/>
    <w:rsid w:val="006F2B70"/>
    <w:rsid w:val="0070609A"/>
    <w:rsid w:val="0071679E"/>
    <w:rsid w:val="007208C9"/>
    <w:rsid w:val="00747380"/>
    <w:rsid w:val="00747CC6"/>
    <w:rsid w:val="007570B8"/>
    <w:rsid w:val="007639C8"/>
    <w:rsid w:val="00781636"/>
    <w:rsid w:val="00786621"/>
    <w:rsid w:val="007875B9"/>
    <w:rsid w:val="00796A51"/>
    <w:rsid w:val="007A2380"/>
    <w:rsid w:val="007B6026"/>
    <w:rsid w:val="007C2F95"/>
    <w:rsid w:val="007D390F"/>
    <w:rsid w:val="007E4A19"/>
    <w:rsid w:val="00810CEB"/>
    <w:rsid w:val="00826A41"/>
    <w:rsid w:val="00853CAA"/>
    <w:rsid w:val="0089114D"/>
    <w:rsid w:val="008D1ABE"/>
    <w:rsid w:val="008F4132"/>
    <w:rsid w:val="008F6496"/>
    <w:rsid w:val="008F6C8D"/>
    <w:rsid w:val="009003D3"/>
    <w:rsid w:val="00906D4F"/>
    <w:rsid w:val="00916E1C"/>
    <w:rsid w:val="009561C8"/>
    <w:rsid w:val="00977539"/>
    <w:rsid w:val="00977D51"/>
    <w:rsid w:val="009A0498"/>
    <w:rsid w:val="009E5ACE"/>
    <w:rsid w:val="009F1336"/>
    <w:rsid w:val="009F19B2"/>
    <w:rsid w:val="00A02CB0"/>
    <w:rsid w:val="00A02E01"/>
    <w:rsid w:val="00A04907"/>
    <w:rsid w:val="00A15D11"/>
    <w:rsid w:val="00A405BD"/>
    <w:rsid w:val="00A45CED"/>
    <w:rsid w:val="00A46EB7"/>
    <w:rsid w:val="00A51F72"/>
    <w:rsid w:val="00A82DE1"/>
    <w:rsid w:val="00A90286"/>
    <w:rsid w:val="00A93FAF"/>
    <w:rsid w:val="00A94EEB"/>
    <w:rsid w:val="00AA4439"/>
    <w:rsid w:val="00AA5E6C"/>
    <w:rsid w:val="00AB641E"/>
    <w:rsid w:val="00AC685E"/>
    <w:rsid w:val="00AD6FD1"/>
    <w:rsid w:val="00AF00BE"/>
    <w:rsid w:val="00AF5A45"/>
    <w:rsid w:val="00B478B1"/>
    <w:rsid w:val="00B5640E"/>
    <w:rsid w:val="00B81204"/>
    <w:rsid w:val="00BA4ADD"/>
    <w:rsid w:val="00BA567D"/>
    <w:rsid w:val="00BB4EAD"/>
    <w:rsid w:val="00BB7329"/>
    <w:rsid w:val="00BC0397"/>
    <w:rsid w:val="00BC164B"/>
    <w:rsid w:val="00BC2905"/>
    <w:rsid w:val="00BC5C28"/>
    <w:rsid w:val="00BD7E55"/>
    <w:rsid w:val="00BE4A1E"/>
    <w:rsid w:val="00BE744F"/>
    <w:rsid w:val="00C02096"/>
    <w:rsid w:val="00C2274B"/>
    <w:rsid w:val="00C500C1"/>
    <w:rsid w:val="00C51D4F"/>
    <w:rsid w:val="00CC34B7"/>
    <w:rsid w:val="00CD5813"/>
    <w:rsid w:val="00CD6B0F"/>
    <w:rsid w:val="00CE11E9"/>
    <w:rsid w:val="00CE69BA"/>
    <w:rsid w:val="00D125B2"/>
    <w:rsid w:val="00D12915"/>
    <w:rsid w:val="00D13961"/>
    <w:rsid w:val="00D17E57"/>
    <w:rsid w:val="00D32BD9"/>
    <w:rsid w:val="00D32FD7"/>
    <w:rsid w:val="00D50AEB"/>
    <w:rsid w:val="00D50D33"/>
    <w:rsid w:val="00D57277"/>
    <w:rsid w:val="00D6389C"/>
    <w:rsid w:val="00D6777E"/>
    <w:rsid w:val="00D72024"/>
    <w:rsid w:val="00D75D50"/>
    <w:rsid w:val="00D8296C"/>
    <w:rsid w:val="00DA051E"/>
    <w:rsid w:val="00DA15D5"/>
    <w:rsid w:val="00DB2524"/>
    <w:rsid w:val="00DD3C97"/>
    <w:rsid w:val="00DD7CFC"/>
    <w:rsid w:val="00E02D77"/>
    <w:rsid w:val="00E036DB"/>
    <w:rsid w:val="00E15A83"/>
    <w:rsid w:val="00E3372B"/>
    <w:rsid w:val="00E37366"/>
    <w:rsid w:val="00E407DC"/>
    <w:rsid w:val="00E4297F"/>
    <w:rsid w:val="00E85114"/>
    <w:rsid w:val="00E93347"/>
    <w:rsid w:val="00E96F31"/>
    <w:rsid w:val="00E97A7D"/>
    <w:rsid w:val="00EA50B4"/>
    <w:rsid w:val="00ED0845"/>
    <w:rsid w:val="00ED2D67"/>
    <w:rsid w:val="00EE3F08"/>
    <w:rsid w:val="00EF6877"/>
    <w:rsid w:val="00F025A7"/>
    <w:rsid w:val="00F06A72"/>
    <w:rsid w:val="00F37FE3"/>
    <w:rsid w:val="00F40A5D"/>
    <w:rsid w:val="00F87F83"/>
    <w:rsid w:val="00FA407C"/>
    <w:rsid w:val="00FA7283"/>
    <w:rsid w:val="00FB1309"/>
    <w:rsid w:val="00FC6A27"/>
    <w:rsid w:val="00FC7565"/>
    <w:rsid w:val="00FD71B7"/>
    <w:rsid w:val="00FD7257"/>
    <w:rsid w:val="00FE1A7D"/>
    <w:rsid w:val="00FF5B86"/>
    <w:rsid w:val="00FF63E5"/>
    <w:rsid w:val="04AE898C"/>
    <w:rsid w:val="0DAA9A6C"/>
    <w:rsid w:val="136BE109"/>
    <w:rsid w:val="1DAF28B8"/>
    <w:rsid w:val="21877E01"/>
    <w:rsid w:val="220F2D2D"/>
    <w:rsid w:val="2597E901"/>
    <w:rsid w:val="27315B82"/>
    <w:rsid w:val="2840C219"/>
    <w:rsid w:val="2B7891F2"/>
    <w:rsid w:val="2BB02B50"/>
    <w:rsid w:val="2FE34B8D"/>
    <w:rsid w:val="3649E1F1"/>
    <w:rsid w:val="3B4B8698"/>
    <w:rsid w:val="3F330E3E"/>
    <w:rsid w:val="47CE03F0"/>
    <w:rsid w:val="52FF7BC0"/>
    <w:rsid w:val="5474A793"/>
    <w:rsid w:val="5BD517FE"/>
    <w:rsid w:val="61E408E5"/>
    <w:rsid w:val="671A5EB1"/>
    <w:rsid w:val="6DA02C79"/>
    <w:rsid w:val="72B34BB5"/>
    <w:rsid w:val="789D5D1C"/>
    <w:rsid w:val="78D44062"/>
    <w:rsid w:val="7DE213D7"/>
    <w:rsid w:val="7F50F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0239B"/>
  <w15:chartTrackingRefBased/>
  <w15:docId w15:val="{9E672559-5E0C-4EB1-B634-7992FE91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Tahom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6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6A72"/>
    <w:rPr>
      <w:color w:val="0000FF"/>
      <w:u w:val="single"/>
    </w:rPr>
  </w:style>
  <w:style w:type="paragraph" w:styleId="Header">
    <w:name w:val="header"/>
    <w:basedOn w:val="Normal"/>
    <w:rsid w:val="00F06A7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06A72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D75D50"/>
    <w:rPr>
      <w:color w:val="800080"/>
      <w:u w:val="single"/>
    </w:rPr>
  </w:style>
  <w:style w:type="character" w:styleId="Strong">
    <w:name w:val="Strong"/>
    <w:qFormat/>
    <w:rsid w:val="00556EF8"/>
    <w:rPr>
      <w:b/>
      <w:bCs/>
    </w:rPr>
  </w:style>
  <w:style w:type="character" w:styleId="CommentReference">
    <w:name w:val="annotation reference"/>
    <w:semiHidden/>
    <w:rsid w:val="00DB25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2524"/>
    <w:rPr>
      <w:sz w:val="20"/>
      <w:szCs w:val="20"/>
    </w:rPr>
  </w:style>
  <w:style w:type="paragraph" w:styleId="BalloonText">
    <w:name w:val="Balloon Text"/>
    <w:basedOn w:val="Normal"/>
    <w:semiHidden/>
    <w:rsid w:val="00DB2524"/>
    <w:rPr>
      <w:rFonts w:ascii="Tahoma" w:hAnsi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77D51"/>
    <w:rPr>
      <w:b/>
      <w:bCs/>
    </w:rPr>
  </w:style>
  <w:style w:type="character" w:customStyle="1" w:styleId="CommentTextChar">
    <w:name w:val="Comment Text Char"/>
    <w:link w:val="CommentText"/>
    <w:semiHidden/>
    <w:rsid w:val="00977D51"/>
    <w:rPr>
      <w:rFonts w:ascii="Arial" w:hAnsi="Arial" w:cs="Tahoma"/>
    </w:rPr>
  </w:style>
  <w:style w:type="character" w:customStyle="1" w:styleId="CommentSubjectChar">
    <w:name w:val="Comment Subject Char"/>
    <w:link w:val="CommentSubject"/>
    <w:rsid w:val="00977D51"/>
    <w:rPr>
      <w:rFonts w:ascii="Arial" w:hAnsi="Arial" w:cs="Tahoma"/>
      <w:b/>
      <w:bCs/>
    </w:rPr>
  </w:style>
  <w:style w:type="character" w:customStyle="1" w:styleId="FooterChar">
    <w:name w:val="Footer Char"/>
    <w:link w:val="Footer"/>
    <w:uiPriority w:val="99"/>
    <w:rsid w:val="00BC2905"/>
    <w:rPr>
      <w:rFonts w:ascii="Arial" w:hAnsi="Arial" w:cs="Tahoma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24EF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xternalexaminers@cumbria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xternalexaminers@cumbria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xternalexaminers@cumbria.ac.uk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umbria.ac.uk/externalexamine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B68D3BE2C9422C883E8CD525B7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3B64F-BDE7-45D0-85D4-F16E799E08F2}"/>
      </w:docPartPr>
      <w:docPartBody>
        <w:p w:rsidR="00100F07" w:rsidRDefault="00100F07" w:rsidP="00100F07">
          <w:pPr>
            <w:pStyle w:val="F2B68D3BE2C9422C883E8CD525B72B73"/>
          </w:pPr>
          <w:r w:rsidRPr="00193E9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5D"/>
    <w:rsid w:val="00100F07"/>
    <w:rsid w:val="00345CD5"/>
    <w:rsid w:val="00422E3B"/>
    <w:rsid w:val="00632CED"/>
    <w:rsid w:val="00640BBA"/>
    <w:rsid w:val="00DA15D5"/>
    <w:rsid w:val="00E57E5D"/>
    <w:rsid w:val="00F3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F07"/>
    <w:rPr>
      <w:color w:val="666666"/>
    </w:rPr>
  </w:style>
  <w:style w:type="paragraph" w:customStyle="1" w:styleId="F2B68D3BE2C9422C883E8CD525B72B73">
    <w:name w:val="F2B68D3BE2C9422C883E8CD525B72B73"/>
    <w:rsid w:val="00100F07"/>
    <w:pPr>
      <w:spacing w:after="0" w:line="240" w:lineRule="auto"/>
    </w:pPr>
    <w:rPr>
      <w:rFonts w:ascii="Arial" w:eastAsia="Times New Roman" w:hAnsi="Arial" w:cs="Tahoma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AC1447B32C549AF014A2A784BAE66" ma:contentTypeVersion="18" ma:contentTypeDescription="Create a new document." ma:contentTypeScope="" ma:versionID="21cdece761a9067cdd5bd00360df05d4">
  <xsd:schema xmlns:xsd="http://www.w3.org/2001/XMLSchema" xmlns:xs="http://www.w3.org/2001/XMLSchema" xmlns:p="http://schemas.microsoft.com/office/2006/metadata/properties" xmlns:ns2="a30db4f7-15c6-4827-b236-e4b4ddf536c7" xmlns:ns3="4f252923-ed3d-4b1c-8e00-f85ade5f8c7c" targetNamespace="http://schemas.microsoft.com/office/2006/metadata/properties" ma:root="true" ma:fieldsID="4fa557552dbdc2e737203d60e78c10f2" ns2:_="" ns3:_="">
    <xsd:import namespace="a30db4f7-15c6-4827-b236-e4b4ddf536c7"/>
    <xsd:import namespace="4f252923-ed3d-4b1c-8e00-f85ade5f8c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0a6e7f-be5c-4db6-8a7d-7e294f2142e8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52923-ed3d-4b1c-8e00-f85ade5f8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0db4f7-15c6-4827-b236-e4b4ddf536c7" xsi:nil="true"/>
    <lcf76f155ced4ddcb4097134ff3c332f xmlns="4f252923-ed3d-4b1c-8e00-f85ade5f8c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A4F5D3-BFF6-4041-AB06-023FF35B9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db4f7-15c6-4827-b236-e4b4ddf536c7"/>
    <ds:schemaRef ds:uri="4f252923-ed3d-4b1c-8e00-f85ade5f8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EB83E-6CB8-43E0-8C1B-3FE3C2F024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E45539-9A03-4ED0-84A5-3046978ECAE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6F7B719-2CF6-4278-839C-FA1D6B32C5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EF9273-2209-4C27-AEF1-EBCE9BBFBD24}">
  <ds:schemaRefs>
    <ds:schemaRef ds:uri="http://schemas.microsoft.com/office/2006/metadata/properties"/>
    <ds:schemaRef ds:uri="http://schemas.microsoft.com/office/infopath/2007/PartnerControls"/>
    <ds:schemaRef ds:uri="a30db4f7-15c6-4827-b236-e4b4ddf536c7"/>
    <ds:schemaRef ds:uri="4f252923-ed3d-4b1c-8e00-f85ade5f8c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External Examiner Report template</vt:lpstr>
    </vt:vector>
  </TitlesOfParts>
  <Company>University of Cumbria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External Examiner Report Template</dc:title>
  <dc:subject/>
  <dc:creator>University of Cumbria</dc:creator>
  <cp:keywords/>
  <cp:lastModifiedBy>Speight, Debbie</cp:lastModifiedBy>
  <cp:revision>21</cp:revision>
  <cp:lastPrinted>2013-02-28T20:19:00Z</cp:lastPrinted>
  <dcterms:created xsi:type="dcterms:W3CDTF">2023-08-03T08:14:00Z</dcterms:created>
  <dcterms:modified xsi:type="dcterms:W3CDTF">2025-06-25T15:12:00Z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Sharepoint Administrator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Sharepoint Administrator</vt:lpwstr>
  </property>
  <property fmtid="{D5CDD505-2E9C-101B-9397-08002B2CF9AE}" pid="5" name="IconOverlay">
    <vt:lpwstr/>
  </property>
  <property fmtid="{D5CDD505-2E9C-101B-9397-08002B2CF9AE}" pid="6" name="_ExtendedDescription">
    <vt:lpwstr/>
  </property>
  <property fmtid="{D5CDD505-2E9C-101B-9397-08002B2CF9AE}" pid="7" name="ContentTypeId">
    <vt:lpwstr>0x01010053AAC1447B32C549AF014A2A784BAE66</vt:lpwstr>
  </property>
  <property fmtid="{D5CDD505-2E9C-101B-9397-08002B2CF9AE}" pid="8" name="MediaServiceImageTags">
    <vt:lpwstr/>
  </property>
</Properties>
</file>