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78C4" w14:textId="77777777" w:rsidR="0095413C" w:rsidRPr="0022167A" w:rsidRDefault="00B700FF" w:rsidP="33089F87">
      <w:pPr>
        <w:rPr>
          <w:rFonts w:ascii="Verdana" w:hAnsi="Verdana"/>
          <w:b/>
          <w:bCs/>
          <w:sz w:val="24"/>
          <w:szCs w:val="24"/>
        </w:rPr>
      </w:pPr>
      <w:r>
        <w:rPr>
          <w:rFonts w:ascii="Verdana" w:hAnsi="Verdana"/>
          <w:b/>
          <w:noProof/>
          <w:sz w:val="24"/>
        </w:rPr>
        <w:drawing>
          <wp:inline distT="0" distB="0" distL="0" distR="0" wp14:anchorId="78B61EB1" wp14:editId="6B2A09AB">
            <wp:extent cx="19621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p w14:paraId="20282487" w14:textId="69DD6AFA" w:rsidR="33089F87" w:rsidRDefault="33089F87" w:rsidP="33089F87">
      <w:pPr>
        <w:rPr>
          <w:rFonts w:ascii="Verdana" w:hAnsi="Verdana"/>
          <w:b/>
          <w:bCs/>
          <w:sz w:val="24"/>
          <w:szCs w:val="24"/>
        </w:rPr>
      </w:pPr>
    </w:p>
    <w:p w14:paraId="527B98E0" w14:textId="7B1C79B6" w:rsidR="290E3C20" w:rsidRDefault="290E3C20" w:rsidP="33089F87">
      <w:pPr>
        <w:jc w:val="center"/>
        <w:rPr>
          <w:rFonts w:ascii="Verdana" w:eastAsia="Verdana" w:hAnsi="Verdana" w:cs="Verdana"/>
          <w:sz w:val="24"/>
          <w:szCs w:val="24"/>
        </w:rPr>
      </w:pPr>
      <w:r w:rsidRPr="33089F87">
        <w:rPr>
          <w:rFonts w:ascii="Calibri" w:eastAsia="Calibri" w:hAnsi="Calibri" w:cs="Calibri"/>
          <w:b/>
          <w:bCs/>
          <w:color w:val="000000" w:themeColor="text1"/>
          <w:sz w:val="36"/>
          <w:szCs w:val="36"/>
        </w:rPr>
        <w:t>Recognition of Prior Certificated Learning (RPCL) Application Form</w:t>
      </w:r>
    </w:p>
    <w:p w14:paraId="5DAB6C7B" w14:textId="77777777" w:rsidR="0095413C" w:rsidRPr="0022167A" w:rsidRDefault="0095413C" w:rsidP="0095413C">
      <w:pPr>
        <w:rPr>
          <w:rFonts w:ascii="Verdana" w:hAnsi="Verdana"/>
          <w:b/>
          <w:sz w:val="24"/>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85"/>
        <w:gridCol w:w="7655"/>
      </w:tblGrid>
      <w:tr w:rsidR="0095413C" w:rsidRPr="00F77FBA" w14:paraId="31BBAD5D" w14:textId="77777777" w:rsidTr="33089F87">
        <w:trPr>
          <w:trHeight w:val="569"/>
        </w:trPr>
        <w:tc>
          <w:tcPr>
            <w:tcW w:w="10740" w:type="dxa"/>
            <w:gridSpan w:val="2"/>
            <w:shd w:val="clear" w:color="auto" w:fill="CCCCCC"/>
          </w:tcPr>
          <w:p w14:paraId="20432042" w14:textId="64A7ACBE" w:rsidR="0095413C" w:rsidRPr="00F77FBA" w:rsidRDefault="0095413C" w:rsidP="00B926FA">
            <w:pPr>
              <w:rPr>
                <w:rFonts w:ascii="Calibri" w:hAnsi="Calibri" w:cs="Calibri"/>
                <w:b/>
                <w:sz w:val="28"/>
                <w:szCs w:val="28"/>
              </w:rPr>
            </w:pPr>
            <w:r w:rsidRPr="00F77FBA">
              <w:rPr>
                <w:rFonts w:ascii="Calibri" w:hAnsi="Calibri" w:cs="Calibri"/>
                <w:b/>
                <w:sz w:val="28"/>
                <w:szCs w:val="28"/>
              </w:rPr>
              <w:t>Section 1</w:t>
            </w:r>
            <w:r w:rsidR="005D5209">
              <w:rPr>
                <w:rFonts w:ascii="Calibri" w:hAnsi="Calibri" w:cs="Calibri"/>
                <w:b/>
                <w:sz w:val="28"/>
                <w:szCs w:val="28"/>
              </w:rPr>
              <w:t>:</w:t>
            </w:r>
            <w:r w:rsidRPr="00F77FBA">
              <w:rPr>
                <w:rFonts w:ascii="Calibri" w:hAnsi="Calibri" w:cs="Calibri"/>
                <w:b/>
                <w:sz w:val="28"/>
                <w:szCs w:val="28"/>
              </w:rPr>
              <w:t xml:space="preserve"> Personal details </w:t>
            </w:r>
          </w:p>
          <w:p w14:paraId="02729AEB" w14:textId="77777777" w:rsidR="0095413C" w:rsidRPr="00F77FBA" w:rsidRDefault="0095413C" w:rsidP="00B926FA">
            <w:pPr>
              <w:rPr>
                <w:rFonts w:ascii="Calibri" w:hAnsi="Calibri" w:cs="Calibri"/>
                <w:b/>
              </w:rPr>
            </w:pPr>
            <w:r w:rsidRPr="00F77FBA">
              <w:rPr>
                <w:rFonts w:ascii="Calibri" w:hAnsi="Calibri" w:cs="Calibri"/>
                <w:b/>
              </w:rPr>
              <w:t>Please PRINT IN BLOCK CAPITALS</w:t>
            </w:r>
          </w:p>
        </w:tc>
      </w:tr>
      <w:tr w:rsidR="0095413C" w:rsidRPr="00F77FBA" w14:paraId="781B836A"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85" w:type="dxa"/>
            <w:tcBorders>
              <w:top w:val="single" w:sz="4" w:space="0" w:color="auto"/>
              <w:left w:val="single" w:sz="4" w:space="0" w:color="auto"/>
              <w:bottom w:val="single" w:sz="4" w:space="0" w:color="auto"/>
              <w:right w:val="single" w:sz="4" w:space="0" w:color="auto"/>
            </w:tcBorders>
            <w:vAlign w:val="center"/>
          </w:tcPr>
          <w:p w14:paraId="4AF0EACD" w14:textId="43AAB50E" w:rsidR="0095413C" w:rsidRPr="00F77FBA" w:rsidRDefault="403667E6" w:rsidP="00B926FA">
            <w:pPr>
              <w:rPr>
                <w:rFonts w:ascii="Calibri" w:hAnsi="Calibri" w:cs="Calibri"/>
                <w:sz w:val="22"/>
                <w:szCs w:val="22"/>
              </w:rPr>
            </w:pPr>
            <w:r w:rsidRPr="33089F87">
              <w:rPr>
                <w:rFonts w:ascii="Calibri" w:hAnsi="Calibri" w:cs="Calibri"/>
                <w:sz w:val="22"/>
                <w:szCs w:val="22"/>
              </w:rPr>
              <w:t>Last</w:t>
            </w:r>
            <w:r w:rsidR="0095413C" w:rsidRPr="33089F87">
              <w:rPr>
                <w:rFonts w:ascii="Calibri" w:hAnsi="Calibri" w:cs="Calibri"/>
                <w:sz w:val="22"/>
                <w:szCs w:val="22"/>
              </w:rPr>
              <w:t xml:space="preserve"> name:</w:t>
            </w:r>
          </w:p>
        </w:tc>
        <w:tc>
          <w:tcPr>
            <w:tcW w:w="7655" w:type="dxa"/>
            <w:tcBorders>
              <w:top w:val="single" w:sz="4" w:space="0" w:color="auto"/>
              <w:left w:val="single" w:sz="4" w:space="0" w:color="auto"/>
              <w:bottom w:val="single" w:sz="4" w:space="0" w:color="auto"/>
              <w:right w:val="single" w:sz="4" w:space="0" w:color="auto"/>
            </w:tcBorders>
            <w:vAlign w:val="center"/>
          </w:tcPr>
          <w:p w14:paraId="02EB378F" w14:textId="77777777" w:rsidR="0095413C" w:rsidRPr="00F77FBA" w:rsidRDefault="0095413C" w:rsidP="00B926FA">
            <w:pPr>
              <w:rPr>
                <w:rFonts w:ascii="Calibri" w:hAnsi="Calibri" w:cs="Calibri"/>
                <w:sz w:val="22"/>
                <w:szCs w:val="22"/>
              </w:rPr>
            </w:pPr>
          </w:p>
        </w:tc>
      </w:tr>
      <w:tr w:rsidR="0095413C" w:rsidRPr="00F77FBA" w14:paraId="00C10694"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085" w:type="dxa"/>
            <w:tcBorders>
              <w:top w:val="single" w:sz="4" w:space="0" w:color="auto"/>
              <w:left w:val="single" w:sz="4" w:space="0" w:color="auto"/>
              <w:bottom w:val="single" w:sz="4" w:space="0" w:color="auto"/>
              <w:right w:val="single" w:sz="4" w:space="0" w:color="auto"/>
            </w:tcBorders>
            <w:vAlign w:val="center"/>
          </w:tcPr>
          <w:p w14:paraId="36872315" w14:textId="1EAE452A" w:rsidR="0095413C" w:rsidRPr="00F77FBA" w:rsidRDefault="4D7B54FC" w:rsidP="00B926FA">
            <w:pPr>
              <w:rPr>
                <w:rFonts w:ascii="Calibri" w:hAnsi="Calibri" w:cs="Calibri"/>
                <w:sz w:val="22"/>
                <w:szCs w:val="22"/>
              </w:rPr>
            </w:pPr>
            <w:r w:rsidRPr="33089F87">
              <w:rPr>
                <w:rFonts w:ascii="Calibri" w:hAnsi="Calibri" w:cs="Calibri"/>
                <w:sz w:val="22"/>
                <w:szCs w:val="22"/>
              </w:rPr>
              <w:t>First name</w:t>
            </w:r>
            <w:r w:rsidR="0095413C" w:rsidRPr="33089F87">
              <w:rPr>
                <w:rFonts w:ascii="Calibri" w:hAnsi="Calibri" w:cs="Calibri"/>
                <w:sz w:val="22"/>
                <w:szCs w:val="22"/>
              </w:rPr>
              <w:t>:</w:t>
            </w:r>
          </w:p>
        </w:tc>
        <w:tc>
          <w:tcPr>
            <w:tcW w:w="7655" w:type="dxa"/>
            <w:tcBorders>
              <w:top w:val="single" w:sz="4" w:space="0" w:color="auto"/>
              <w:left w:val="single" w:sz="4" w:space="0" w:color="auto"/>
              <w:bottom w:val="single" w:sz="4" w:space="0" w:color="auto"/>
              <w:right w:val="single" w:sz="4" w:space="0" w:color="auto"/>
            </w:tcBorders>
            <w:vAlign w:val="center"/>
          </w:tcPr>
          <w:p w14:paraId="6A05A809" w14:textId="77777777" w:rsidR="0095413C" w:rsidRPr="00F77FBA" w:rsidRDefault="0095413C" w:rsidP="00B926FA">
            <w:pPr>
              <w:rPr>
                <w:rFonts w:ascii="Calibri" w:hAnsi="Calibri" w:cs="Calibri"/>
                <w:sz w:val="22"/>
                <w:szCs w:val="22"/>
              </w:rPr>
            </w:pPr>
          </w:p>
        </w:tc>
      </w:tr>
      <w:tr w:rsidR="0095413C" w:rsidRPr="00F77FBA" w14:paraId="77DC93CB"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tcBorders>
              <w:top w:val="single" w:sz="4" w:space="0" w:color="auto"/>
              <w:left w:val="single" w:sz="4" w:space="0" w:color="auto"/>
              <w:bottom w:val="single" w:sz="4" w:space="0" w:color="auto"/>
              <w:right w:val="single" w:sz="4" w:space="0" w:color="auto"/>
            </w:tcBorders>
            <w:vAlign w:val="center"/>
          </w:tcPr>
          <w:p w14:paraId="6D98C65A" w14:textId="0F9AF1A2" w:rsidR="0095413C" w:rsidRPr="00F77FBA" w:rsidRDefault="0095413C" w:rsidP="00B926FA">
            <w:pPr>
              <w:rPr>
                <w:rFonts w:ascii="Calibri" w:hAnsi="Calibri" w:cs="Calibri"/>
                <w:sz w:val="22"/>
                <w:szCs w:val="22"/>
              </w:rPr>
            </w:pPr>
            <w:r w:rsidRPr="00F77FBA">
              <w:rPr>
                <w:rFonts w:ascii="Calibri" w:hAnsi="Calibri" w:cs="Calibri"/>
                <w:sz w:val="22"/>
                <w:szCs w:val="22"/>
              </w:rPr>
              <w:t>Date of birth (DD/MM/YYYY):</w:t>
            </w:r>
          </w:p>
        </w:tc>
        <w:tc>
          <w:tcPr>
            <w:tcW w:w="7655" w:type="dxa"/>
            <w:tcBorders>
              <w:top w:val="single" w:sz="4" w:space="0" w:color="auto"/>
              <w:left w:val="single" w:sz="4" w:space="0" w:color="auto"/>
              <w:bottom w:val="single" w:sz="4" w:space="0" w:color="auto"/>
              <w:right w:val="single" w:sz="4" w:space="0" w:color="auto"/>
            </w:tcBorders>
            <w:vAlign w:val="center"/>
          </w:tcPr>
          <w:p w14:paraId="5A39BBE3" w14:textId="77777777" w:rsidR="0095413C" w:rsidRPr="00F77FBA" w:rsidRDefault="0095413C" w:rsidP="00B926FA">
            <w:pPr>
              <w:rPr>
                <w:rFonts w:ascii="Calibri" w:hAnsi="Calibri" w:cs="Calibri"/>
                <w:sz w:val="22"/>
                <w:szCs w:val="22"/>
              </w:rPr>
            </w:pPr>
          </w:p>
        </w:tc>
      </w:tr>
      <w:tr w:rsidR="0095413C" w:rsidRPr="00F77FBA" w14:paraId="19E6BE64"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tcBorders>
              <w:top w:val="single" w:sz="4" w:space="0" w:color="auto"/>
              <w:left w:val="single" w:sz="4" w:space="0" w:color="auto"/>
              <w:bottom w:val="single" w:sz="4" w:space="0" w:color="auto"/>
              <w:right w:val="single" w:sz="4" w:space="0" w:color="auto"/>
            </w:tcBorders>
            <w:vAlign w:val="center"/>
          </w:tcPr>
          <w:p w14:paraId="06B44309" w14:textId="77777777" w:rsidR="0095413C" w:rsidRPr="00F77FBA" w:rsidRDefault="0095413C" w:rsidP="00B926FA">
            <w:pPr>
              <w:pStyle w:val="BodyText"/>
              <w:tabs>
                <w:tab w:val="left" w:leader="underscore" w:pos="3969"/>
              </w:tabs>
              <w:rPr>
                <w:rFonts w:ascii="Calibri" w:hAnsi="Calibri" w:cs="Calibri"/>
                <w:b/>
                <w:sz w:val="22"/>
                <w:szCs w:val="22"/>
              </w:rPr>
            </w:pPr>
            <w:r w:rsidRPr="00F77FBA">
              <w:rPr>
                <w:rFonts w:ascii="Calibri" w:hAnsi="Calibri" w:cs="Calibri"/>
                <w:b/>
                <w:sz w:val="22"/>
                <w:szCs w:val="22"/>
              </w:rPr>
              <w:t xml:space="preserve">Student ID: </w:t>
            </w:r>
          </w:p>
        </w:tc>
        <w:tc>
          <w:tcPr>
            <w:tcW w:w="7655" w:type="dxa"/>
            <w:tcBorders>
              <w:top w:val="single" w:sz="4" w:space="0" w:color="auto"/>
              <w:left w:val="single" w:sz="4" w:space="0" w:color="auto"/>
              <w:bottom w:val="single" w:sz="4" w:space="0" w:color="auto"/>
              <w:right w:val="single" w:sz="4" w:space="0" w:color="auto"/>
            </w:tcBorders>
            <w:vAlign w:val="center"/>
          </w:tcPr>
          <w:p w14:paraId="41C8F396" w14:textId="77777777" w:rsidR="0095413C" w:rsidRPr="00F77FBA" w:rsidRDefault="0095413C" w:rsidP="00B926FA">
            <w:pPr>
              <w:rPr>
                <w:rFonts w:ascii="Calibri" w:hAnsi="Calibri" w:cs="Calibri"/>
                <w:sz w:val="22"/>
                <w:szCs w:val="22"/>
              </w:rPr>
            </w:pPr>
          </w:p>
        </w:tc>
      </w:tr>
      <w:tr w:rsidR="0095413C" w:rsidRPr="00F77FBA" w14:paraId="66B7F086"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tcBorders>
              <w:top w:val="single" w:sz="4" w:space="0" w:color="auto"/>
              <w:left w:val="single" w:sz="4" w:space="0" w:color="auto"/>
              <w:bottom w:val="single" w:sz="4" w:space="0" w:color="auto"/>
              <w:right w:val="single" w:sz="4" w:space="0" w:color="auto"/>
            </w:tcBorders>
            <w:vAlign w:val="center"/>
          </w:tcPr>
          <w:p w14:paraId="730EDDF6" w14:textId="77777777" w:rsidR="0095413C" w:rsidRPr="00F77FBA" w:rsidRDefault="0095413C" w:rsidP="00B926FA">
            <w:pPr>
              <w:pStyle w:val="BodyText"/>
              <w:tabs>
                <w:tab w:val="left" w:leader="underscore" w:pos="3969"/>
              </w:tabs>
              <w:rPr>
                <w:rFonts w:ascii="Calibri" w:hAnsi="Calibri" w:cs="Calibri"/>
                <w:b/>
                <w:sz w:val="22"/>
                <w:szCs w:val="22"/>
              </w:rPr>
            </w:pPr>
            <w:r w:rsidRPr="00F77FBA">
              <w:rPr>
                <w:rFonts w:ascii="Calibri" w:hAnsi="Calibri" w:cs="Calibri"/>
                <w:b/>
                <w:sz w:val="22"/>
                <w:szCs w:val="22"/>
              </w:rPr>
              <w:t>Course:</w:t>
            </w:r>
          </w:p>
        </w:tc>
        <w:tc>
          <w:tcPr>
            <w:tcW w:w="7655" w:type="dxa"/>
            <w:tcBorders>
              <w:top w:val="single" w:sz="4" w:space="0" w:color="auto"/>
              <w:left w:val="single" w:sz="4" w:space="0" w:color="auto"/>
              <w:bottom w:val="single" w:sz="4" w:space="0" w:color="auto"/>
              <w:right w:val="single" w:sz="4" w:space="0" w:color="auto"/>
            </w:tcBorders>
            <w:vAlign w:val="center"/>
          </w:tcPr>
          <w:p w14:paraId="72A3D3EC" w14:textId="77777777" w:rsidR="0095413C" w:rsidRPr="00F77FBA" w:rsidRDefault="0095413C" w:rsidP="00B926FA">
            <w:pPr>
              <w:rPr>
                <w:rFonts w:ascii="Calibri" w:hAnsi="Calibri" w:cs="Calibri"/>
                <w:sz w:val="22"/>
                <w:szCs w:val="22"/>
              </w:rPr>
            </w:pPr>
          </w:p>
        </w:tc>
      </w:tr>
      <w:tr w:rsidR="0095413C" w:rsidRPr="00F77FBA" w14:paraId="4C5A2F2B"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tcBorders>
              <w:top w:val="single" w:sz="4" w:space="0" w:color="auto"/>
              <w:left w:val="single" w:sz="4" w:space="0" w:color="auto"/>
              <w:bottom w:val="single" w:sz="4" w:space="0" w:color="auto"/>
              <w:right w:val="single" w:sz="4" w:space="0" w:color="auto"/>
            </w:tcBorders>
            <w:vAlign w:val="center"/>
          </w:tcPr>
          <w:p w14:paraId="093A31C0" w14:textId="77777777" w:rsidR="0095413C" w:rsidRPr="00F77FBA" w:rsidRDefault="0095413C" w:rsidP="00B926FA">
            <w:pPr>
              <w:pStyle w:val="BodyText"/>
              <w:tabs>
                <w:tab w:val="left" w:leader="underscore" w:pos="3969"/>
              </w:tabs>
              <w:rPr>
                <w:rFonts w:ascii="Calibri" w:hAnsi="Calibri" w:cs="Calibri"/>
                <w:b/>
                <w:sz w:val="22"/>
                <w:szCs w:val="22"/>
              </w:rPr>
            </w:pPr>
            <w:r w:rsidRPr="00F77FBA">
              <w:rPr>
                <w:rFonts w:ascii="Calibri" w:hAnsi="Calibri" w:cs="Calibri"/>
                <w:b/>
                <w:sz w:val="22"/>
                <w:szCs w:val="22"/>
              </w:rPr>
              <w:t>Start Date:</w:t>
            </w:r>
          </w:p>
        </w:tc>
        <w:tc>
          <w:tcPr>
            <w:tcW w:w="7655" w:type="dxa"/>
            <w:tcBorders>
              <w:top w:val="single" w:sz="4" w:space="0" w:color="auto"/>
              <w:left w:val="single" w:sz="4" w:space="0" w:color="auto"/>
              <w:bottom w:val="single" w:sz="4" w:space="0" w:color="auto"/>
              <w:right w:val="single" w:sz="4" w:space="0" w:color="auto"/>
            </w:tcBorders>
            <w:vAlign w:val="center"/>
          </w:tcPr>
          <w:p w14:paraId="0D0B940D" w14:textId="77777777" w:rsidR="0095413C" w:rsidRPr="00F77FBA" w:rsidRDefault="0095413C" w:rsidP="00B926FA">
            <w:pPr>
              <w:rPr>
                <w:rFonts w:ascii="Calibri" w:hAnsi="Calibri" w:cs="Calibri"/>
                <w:sz w:val="22"/>
                <w:szCs w:val="22"/>
              </w:rPr>
            </w:pPr>
          </w:p>
        </w:tc>
      </w:tr>
      <w:tr w:rsidR="0095413C" w:rsidRPr="00F77FBA" w14:paraId="3A402B80"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85" w:type="dxa"/>
            <w:tcBorders>
              <w:top w:val="single" w:sz="4" w:space="0" w:color="auto"/>
              <w:left w:val="single" w:sz="4" w:space="0" w:color="auto"/>
              <w:bottom w:val="single" w:sz="4" w:space="0" w:color="auto"/>
              <w:right w:val="single" w:sz="4" w:space="0" w:color="auto"/>
            </w:tcBorders>
            <w:vAlign w:val="center"/>
          </w:tcPr>
          <w:p w14:paraId="481CA39E"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Campus/Site:</w:t>
            </w:r>
          </w:p>
        </w:tc>
        <w:tc>
          <w:tcPr>
            <w:tcW w:w="7655" w:type="dxa"/>
            <w:tcBorders>
              <w:top w:val="single" w:sz="4" w:space="0" w:color="auto"/>
              <w:left w:val="single" w:sz="4" w:space="0" w:color="auto"/>
              <w:bottom w:val="single" w:sz="4" w:space="0" w:color="auto"/>
              <w:right w:val="single" w:sz="4" w:space="0" w:color="auto"/>
            </w:tcBorders>
            <w:vAlign w:val="center"/>
          </w:tcPr>
          <w:p w14:paraId="0E27B00A" w14:textId="77777777" w:rsidR="0095413C" w:rsidRPr="00F77FBA" w:rsidRDefault="0095413C" w:rsidP="00B926FA">
            <w:pPr>
              <w:rPr>
                <w:rFonts w:ascii="Calibri" w:hAnsi="Calibri" w:cs="Calibri"/>
                <w:sz w:val="22"/>
                <w:szCs w:val="22"/>
              </w:rPr>
            </w:pPr>
          </w:p>
        </w:tc>
      </w:tr>
    </w:tbl>
    <w:p w14:paraId="60061E4C" w14:textId="77777777" w:rsidR="0095413C" w:rsidRPr="00A157F4" w:rsidRDefault="0095413C" w:rsidP="0095413C">
      <w:pPr>
        <w:rPr>
          <w:rFonts w:ascii="Verdana" w:hAnsi="Verdana"/>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655"/>
      </w:tblGrid>
      <w:tr w:rsidR="0095413C" w:rsidRPr="00A157F4" w14:paraId="737C76B2" w14:textId="77777777" w:rsidTr="00B926FA">
        <w:trPr>
          <w:trHeight w:val="334"/>
        </w:trPr>
        <w:tc>
          <w:tcPr>
            <w:tcW w:w="3085" w:type="dxa"/>
            <w:vAlign w:val="center"/>
          </w:tcPr>
          <w:p w14:paraId="2764113E"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Contact telephone number:</w:t>
            </w:r>
          </w:p>
        </w:tc>
        <w:tc>
          <w:tcPr>
            <w:tcW w:w="7655" w:type="dxa"/>
            <w:vAlign w:val="center"/>
          </w:tcPr>
          <w:p w14:paraId="44EAFD9C" w14:textId="77777777" w:rsidR="0095413C" w:rsidRPr="00F77FBA" w:rsidRDefault="0095413C" w:rsidP="00B926FA">
            <w:pPr>
              <w:rPr>
                <w:rFonts w:ascii="Calibri" w:hAnsi="Calibri" w:cs="Calibri"/>
                <w:sz w:val="22"/>
                <w:szCs w:val="22"/>
              </w:rPr>
            </w:pPr>
          </w:p>
        </w:tc>
      </w:tr>
      <w:tr w:rsidR="0095413C" w:rsidRPr="00A157F4" w14:paraId="25062B81" w14:textId="77777777" w:rsidTr="00B926FA">
        <w:trPr>
          <w:trHeight w:val="340"/>
        </w:trPr>
        <w:tc>
          <w:tcPr>
            <w:tcW w:w="3085" w:type="dxa"/>
            <w:vAlign w:val="center"/>
          </w:tcPr>
          <w:p w14:paraId="2763027F"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Email address:</w:t>
            </w:r>
          </w:p>
        </w:tc>
        <w:tc>
          <w:tcPr>
            <w:tcW w:w="7655" w:type="dxa"/>
            <w:vAlign w:val="center"/>
          </w:tcPr>
          <w:p w14:paraId="4B94D5A5" w14:textId="77777777" w:rsidR="0095413C" w:rsidRPr="00F77FBA" w:rsidRDefault="0095413C" w:rsidP="00B926FA">
            <w:pPr>
              <w:rPr>
                <w:rFonts w:ascii="Calibri" w:hAnsi="Calibri" w:cs="Calibri"/>
                <w:sz w:val="22"/>
                <w:szCs w:val="22"/>
              </w:rPr>
            </w:pPr>
          </w:p>
        </w:tc>
      </w:tr>
    </w:tbl>
    <w:p w14:paraId="3DEEC669" w14:textId="77777777" w:rsidR="0095413C" w:rsidRPr="0022167A" w:rsidRDefault="0095413C" w:rsidP="0095413C">
      <w:pPr>
        <w:rPr>
          <w:rFonts w:ascii="Verdana" w:hAnsi="Verdana"/>
          <w:sz w:val="18"/>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69"/>
        <w:gridCol w:w="3260"/>
        <w:gridCol w:w="992"/>
        <w:gridCol w:w="709"/>
        <w:gridCol w:w="1134"/>
        <w:gridCol w:w="1276"/>
      </w:tblGrid>
      <w:tr w:rsidR="0095413C" w:rsidRPr="00F77FBA" w14:paraId="2F6BDFF3" w14:textId="77777777" w:rsidTr="33089F87">
        <w:trPr>
          <w:trHeight w:val="569"/>
        </w:trPr>
        <w:tc>
          <w:tcPr>
            <w:tcW w:w="10740" w:type="dxa"/>
            <w:gridSpan w:val="6"/>
            <w:shd w:val="clear" w:color="auto" w:fill="CCCCCC"/>
          </w:tcPr>
          <w:p w14:paraId="3656B9AB" w14:textId="77777777" w:rsidR="0095413C" w:rsidRPr="00F77FBA" w:rsidRDefault="0095413C" w:rsidP="00B926FA">
            <w:pPr>
              <w:rPr>
                <w:rFonts w:ascii="Calibri" w:hAnsi="Calibri" w:cs="Calibri"/>
                <w:b/>
                <w:sz w:val="16"/>
                <w:szCs w:val="16"/>
              </w:rPr>
            </w:pPr>
          </w:p>
          <w:p w14:paraId="51AB30B5" w14:textId="60425399" w:rsidR="0095413C" w:rsidRPr="00F77FBA" w:rsidRDefault="0095413C" w:rsidP="33089F87">
            <w:pPr>
              <w:rPr>
                <w:rFonts w:ascii="Calibri" w:hAnsi="Calibri" w:cs="Calibri"/>
                <w:b/>
                <w:bCs/>
                <w:sz w:val="22"/>
                <w:szCs w:val="22"/>
              </w:rPr>
            </w:pPr>
            <w:r w:rsidRPr="33089F87">
              <w:rPr>
                <w:rFonts w:ascii="Calibri" w:hAnsi="Calibri" w:cs="Calibri"/>
                <w:b/>
                <w:bCs/>
                <w:sz w:val="28"/>
                <w:szCs w:val="28"/>
              </w:rPr>
              <w:t>Section 2(</w:t>
            </w:r>
            <w:proofErr w:type="spellStart"/>
            <w:r w:rsidRPr="33089F87">
              <w:rPr>
                <w:rFonts w:ascii="Calibri" w:hAnsi="Calibri" w:cs="Calibri"/>
                <w:b/>
                <w:bCs/>
                <w:sz w:val="28"/>
                <w:szCs w:val="28"/>
              </w:rPr>
              <w:t>i</w:t>
            </w:r>
            <w:proofErr w:type="spellEnd"/>
            <w:r w:rsidRPr="33089F87">
              <w:rPr>
                <w:rFonts w:ascii="Calibri" w:hAnsi="Calibri" w:cs="Calibri"/>
                <w:b/>
                <w:bCs/>
                <w:sz w:val="28"/>
                <w:szCs w:val="28"/>
              </w:rPr>
              <w:t>)</w:t>
            </w:r>
            <w:r w:rsidR="005D5209" w:rsidRPr="33089F87">
              <w:rPr>
                <w:rFonts w:ascii="Calibri" w:hAnsi="Calibri" w:cs="Calibri"/>
                <w:b/>
                <w:bCs/>
                <w:sz w:val="28"/>
                <w:szCs w:val="28"/>
              </w:rPr>
              <w:t>:</w:t>
            </w:r>
            <w:r w:rsidRPr="33089F87">
              <w:rPr>
                <w:rFonts w:ascii="Calibri" w:hAnsi="Calibri" w:cs="Calibri"/>
                <w:b/>
                <w:bCs/>
                <w:sz w:val="28"/>
                <w:szCs w:val="28"/>
              </w:rPr>
              <w:t xml:space="preserve"> Details of Prior Learning - </w:t>
            </w:r>
            <w:r w:rsidRPr="33089F87">
              <w:rPr>
                <w:rFonts w:ascii="Calibri" w:hAnsi="Calibri" w:cs="Calibri"/>
                <w:b/>
                <w:bCs/>
                <w:sz w:val="22"/>
                <w:szCs w:val="22"/>
              </w:rPr>
              <w:t xml:space="preserve">Which you wish to use for </w:t>
            </w:r>
            <w:r w:rsidR="4084B93A" w:rsidRPr="33089F87">
              <w:rPr>
                <w:rFonts w:ascii="Calibri" w:hAnsi="Calibri" w:cs="Calibri"/>
                <w:b/>
                <w:bCs/>
                <w:sz w:val="22"/>
                <w:szCs w:val="22"/>
              </w:rPr>
              <w:t>R</w:t>
            </w:r>
            <w:r w:rsidRPr="33089F87">
              <w:rPr>
                <w:rFonts w:ascii="Calibri" w:hAnsi="Calibri" w:cs="Calibri"/>
                <w:b/>
                <w:bCs/>
                <w:sz w:val="22"/>
                <w:szCs w:val="22"/>
              </w:rPr>
              <w:t xml:space="preserve">PCL </w:t>
            </w:r>
          </w:p>
        </w:tc>
      </w:tr>
      <w:tr w:rsidR="0095413C" w:rsidRPr="00F77FBA" w14:paraId="40CFDC89"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3369" w:type="dxa"/>
            <w:tcBorders>
              <w:top w:val="single" w:sz="4" w:space="0" w:color="auto"/>
              <w:left w:val="single" w:sz="4" w:space="0" w:color="auto"/>
              <w:bottom w:val="single" w:sz="4" w:space="0" w:color="auto"/>
              <w:right w:val="single" w:sz="4" w:space="0" w:color="auto"/>
            </w:tcBorders>
            <w:vAlign w:val="center"/>
          </w:tcPr>
          <w:p w14:paraId="3F05B716"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Course/Award Title</w:t>
            </w:r>
          </w:p>
        </w:tc>
        <w:tc>
          <w:tcPr>
            <w:tcW w:w="3260" w:type="dxa"/>
            <w:tcBorders>
              <w:top w:val="single" w:sz="4" w:space="0" w:color="auto"/>
              <w:left w:val="single" w:sz="4" w:space="0" w:color="auto"/>
              <w:bottom w:val="single" w:sz="4" w:space="0" w:color="auto"/>
              <w:right w:val="single" w:sz="4" w:space="0" w:color="auto"/>
            </w:tcBorders>
            <w:vAlign w:val="center"/>
          </w:tcPr>
          <w:p w14:paraId="542815CC"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Awarding Institution</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3C3ABA"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No of Modules</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FFFD6B"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Level</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D0A423"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Number of Credits</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61463" w14:textId="77777777" w:rsidR="0095413C" w:rsidRPr="00F77FBA" w:rsidRDefault="0095413C" w:rsidP="00B926FA">
            <w:pPr>
              <w:jc w:val="center"/>
              <w:rPr>
                <w:rFonts w:ascii="Calibri" w:hAnsi="Calibri" w:cs="Calibri"/>
                <w:sz w:val="22"/>
                <w:szCs w:val="22"/>
              </w:rPr>
            </w:pPr>
            <w:r w:rsidRPr="00F77FBA">
              <w:rPr>
                <w:rFonts w:ascii="Calibri" w:hAnsi="Calibri" w:cs="Calibri"/>
                <w:sz w:val="22"/>
                <w:szCs w:val="22"/>
              </w:rPr>
              <w:t>Date Awarded</w:t>
            </w:r>
          </w:p>
        </w:tc>
      </w:tr>
      <w:tr w:rsidR="0095413C" w:rsidRPr="00F77FBA" w14:paraId="01023337"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369" w:type="dxa"/>
            <w:tcBorders>
              <w:top w:val="single" w:sz="4" w:space="0" w:color="auto"/>
              <w:left w:val="single" w:sz="4" w:space="0" w:color="auto"/>
              <w:bottom w:val="single" w:sz="4" w:space="0" w:color="auto"/>
              <w:right w:val="single" w:sz="4" w:space="0" w:color="auto"/>
            </w:tcBorders>
            <w:vAlign w:val="center"/>
          </w:tcPr>
          <w:p w14:paraId="2DB062B0"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 xml:space="preserve">e.g. Diploma in </w:t>
            </w:r>
            <w:proofErr w:type="spellStart"/>
            <w:r w:rsidRPr="00F77FBA">
              <w:rPr>
                <w:rFonts w:ascii="Calibri" w:hAnsi="Calibri" w:cs="Calibri"/>
                <w:i/>
                <w:color w:val="808080"/>
                <w:sz w:val="22"/>
                <w:szCs w:val="22"/>
              </w:rPr>
              <w:t>Xology</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24915D4E"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 xml:space="preserve">University of </w:t>
            </w:r>
            <w:proofErr w:type="spellStart"/>
            <w:r w:rsidRPr="00F77FBA">
              <w:rPr>
                <w:rFonts w:ascii="Calibri" w:hAnsi="Calibri" w:cs="Calibri"/>
                <w:i/>
                <w:color w:val="808080"/>
                <w:sz w:val="22"/>
                <w:szCs w:val="22"/>
              </w:rPr>
              <w:t>Learningtown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598DEE6"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tcPr>
          <w:p w14:paraId="78941E47"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6CC8039C"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372A4FD3" w14:textId="77777777" w:rsidR="0095413C" w:rsidRPr="00F77FBA" w:rsidRDefault="0095413C" w:rsidP="00B926FA">
            <w:pPr>
              <w:jc w:val="center"/>
              <w:rPr>
                <w:rFonts w:ascii="Calibri" w:hAnsi="Calibri" w:cs="Calibri"/>
                <w:i/>
                <w:color w:val="808080"/>
                <w:sz w:val="22"/>
                <w:szCs w:val="22"/>
              </w:rPr>
            </w:pPr>
            <w:r w:rsidRPr="00F77FBA">
              <w:rPr>
                <w:rFonts w:ascii="Calibri" w:hAnsi="Calibri" w:cs="Calibri"/>
                <w:i/>
                <w:color w:val="808080"/>
                <w:sz w:val="22"/>
                <w:szCs w:val="22"/>
              </w:rPr>
              <w:t>06/04</w:t>
            </w:r>
          </w:p>
        </w:tc>
      </w:tr>
      <w:tr w:rsidR="0095413C" w:rsidRPr="00F77FBA" w14:paraId="45FB0818"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tcBorders>
              <w:top w:val="single" w:sz="4" w:space="0" w:color="auto"/>
              <w:left w:val="single" w:sz="4" w:space="0" w:color="auto"/>
              <w:bottom w:val="single" w:sz="4" w:space="0" w:color="auto"/>
              <w:right w:val="single" w:sz="4" w:space="0" w:color="auto"/>
            </w:tcBorders>
            <w:vAlign w:val="center"/>
          </w:tcPr>
          <w:p w14:paraId="049F31CB" w14:textId="77777777" w:rsidR="0095413C" w:rsidRPr="00F77FBA" w:rsidRDefault="0095413C" w:rsidP="00B926FA">
            <w:pP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53128261" w14:textId="77777777" w:rsidR="0095413C" w:rsidRPr="00F77FBA" w:rsidRDefault="0095413C" w:rsidP="00B926F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2486C05" w14:textId="77777777" w:rsidR="0095413C" w:rsidRPr="00F77FBA" w:rsidRDefault="0095413C" w:rsidP="00B926FA">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14:paraId="4101652C" w14:textId="77777777" w:rsidR="0095413C" w:rsidRPr="00F77FBA" w:rsidRDefault="0095413C" w:rsidP="00B926FA">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B99056E" w14:textId="77777777" w:rsidR="0095413C" w:rsidRPr="00F77FBA" w:rsidRDefault="0095413C" w:rsidP="00B926FA">
            <w:pPr>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299C43A" w14:textId="77777777" w:rsidR="0095413C" w:rsidRPr="00F77FBA" w:rsidRDefault="0095413C" w:rsidP="00B926FA">
            <w:pPr>
              <w:jc w:val="center"/>
              <w:rPr>
                <w:rFonts w:ascii="Calibri" w:hAnsi="Calibri" w:cs="Calibri"/>
              </w:rPr>
            </w:pPr>
          </w:p>
        </w:tc>
      </w:tr>
      <w:tr w:rsidR="0095413C" w:rsidRPr="00F77FBA" w14:paraId="4DDBEF00"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tcBorders>
              <w:top w:val="single" w:sz="4" w:space="0" w:color="auto"/>
              <w:left w:val="single" w:sz="4" w:space="0" w:color="auto"/>
              <w:bottom w:val="single" w:sz="4" w:space="0" w:color="auto"/>
              <w:right w:val="single" w:sz="4" w:space="0" w:color="auto"/>
            </w:tcBorders>
            <w:vAlign w:val="center"/>
          </w:tcPr>
          <w:p w14:paraId="3461D779" w14:textId="77777777" w:rsidR="0095413C" w:rsidRPr="00F77FBA" w:rsidRDefault="0095413C" w:rsidP="00B926FA">
            <w:pP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3CF2D8B6" w14:textId="77777777" w:rsidR="0095413C" w:rsidRPr="00F77FBA" w:rsidRDefault="0095413C" w:rsidP="00B926F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0FB78278" w14:textId="77777777" w:rsidR="0095413C" w:rsidRPr="00F77FBA" w:rsidRDefault="0095413C" w:rsidP="00B926FA">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14:paraId="1FC39945" w14:textId="77777777" w:rsidR="0095413C" w:rsidRPr="00F77FBA" w:rsidRDefault="0095413C" w:rsidP="00B926FA">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562CB0E" w14:textId="77777777" w:rsidR="0095413C" w:rsidRPr="00F77FBA" w:rsidRDefault="0095413C" w:rsidP="00B926FA">
            <w:pPr>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4CE0A41" w14:textId="77777777" w:rsidR="0095413C" w:rsidRPr="00F77FBA" w:rsidRDefault="0095413C" w:rsidP="00B926FA">
            <w:pPr>
              <w:jc w:val="center"/>
              <w:rPr>
                <w:rFonts w:ascii="Calibri" w:hAnsi="Calibri" w:cs="Calibri"/>
              </w:rPr>
            </w:pPr>
          </w:p>
        </w:tc>
      </w:tr>
      <w:tr w:rsidR="0095413C" w:rsidRPr="00F77FBA" w14:paraId="62EBF3C5"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tcBorders>
              <w:top w:val="single" w:sz="4" w:space="0" w:color="auto"/>
              <w:left w:val="single" w:sz="4" w:space="0" w:color="auto"/>
              <w:bottom w:val="single" w:sz="4" w:space="0" w:color="auto"/>
              <w:right w:val="single" w:sz="4" w:space="0" w:color="auto"/>
            </w:tcBorders>
            <w:vAlign w:val="center"/>
          </w:tcPr>
          <w:p w14:paraId="6D98A12B" w14:textId="77777777" w:rsidR="0095413C" w:rsidRPr="00F77FBA" w:rsidRDefault="0095413C" w:rsidP="00B926FA">
            <w:pP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2946DB82" w14:textId="77777777" w:rsidR="0095413C" w:rsidRPr="00F77FBA" w:rsidRDefault="0095413C" w:rsidP="00B926F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5997CC1D" w14:textId="77777777" w:rsidR="0095413C" w:rsidRPr="00F77FBA" w:rsidRDefault="0095413C" w:rsidP="00B926FA">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14:paraId="110FFD37" w14:textId="77777777" w:rsidR="0095413C" w:rsidRPr="00F77FBA" w:rsidRDefault="0095413C" w:rsidP="00B926FA">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B699379" w14:textId="77777777" w:rsidR="0095413C" w:rsidRPr="00F77FBA" w:rsidRDefault="0095413C" w:rsidP="00B926FA">
            <w:pPr>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FE9F23F" w14:textId="77777777" w:rsidR="0095413C" w:rsidRPr="00F77FBA" w:rsidRDefault="0095413C" w:rsidP="00B926FA">
            <w:pPr>
              <w:jc w:val="center"/>
              <w:rPr>
                <w:rFonts w:ascii="Calibri" w:hAnsi="Calibri" w:cs="Calibri"/>
              </w:rPr>
            </w:pPr>
          </w:p>
        </w:tc>
      </w:tr>
      <w:tr w:rsidR="0095413C" w:rsidRPr="00F77FBA" w14:paraId="1F72F646"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tcBorders>
              <w:top w:val="single" w:sz="4" w:space="0" w:color="auto"/>
              <w:left w:val="single" w:sz="4" w:space="0" w:color="auto"/>
              <w:bottom w:val="single" w:sz="4" w:space="0" w:color="auto"/>
              <w:right w:val="single" w:sz="4" w:space="0" w:color="auto"/>
            </w:tcBorders>
            <w:vAlign w:val="center"/>
          </w:tcPr>
          <w:p w14:paraId="08CE6F91" w14:textId="77777777" w:rsidR="0095413C" w:rsidRPr="00F77FBA" w:rsidRDefault="0095413C" w:rsidP="00B926FA">
            <w:pP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61CDCEAD" w14:textId="77777777" w:rsidR="0095413C" w:rsidRPr="00F77FBA" w:rsidRDefault="0095413C" w:rsidP="00B926F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BB9E253" w14:textId="77777777" w:rsidR="0095413C" w:rsidRPr="00F77FBA" w:rsidRDefault="0095413C" w:rsidP="00B926FA">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14:paraId="23DE523C" w14:textId="77777777" w:rsidR="0095413C" w:rsidRPr="00F77FBA" w:rsidRDefault="0095413C" w:rsidP="00B926FA">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2E56223" w14:textId="77777777" w:rsidR="0095413C" w:rsidRPr="00F77FBA" w:rsidRDefault="0095413C" w:rsidP="00B926FA">
            <w:pPr>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7547A01" w14:textId="77777777" w:rsidR="0095413C" w:rsidRPr="00F77FBA" w:rsidRDefault="0095413C" w:rsidP="00B926FA">
            <w:pPr>
              <w:jc w:val="center"/>
              <w:rPr>
                <w:rFonts w:ascii="Calibri" w:hAnsi="Calibri" w:cs="Calibri"/>
              </w:rPr>
            </w:pPr>
          </w:p>
        </w:tc>
      </w:tr>
      <w:tr w:rsidR="0095413C" w:rsidRPr="00F77FBA" w14:paraId="5043CB0F"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tcBorders>
              <w:top w:val="single" w:sz="4" w:space="0" w:color="auto"/>
              <w:left w:val="single" w:sz="4" w:space="0" w:color="auto"/>
              <w:bottom w:val="single" w:sz="4" w:space="0" w:color="auto"/>
              <w:right w:val="single" w:sz="4" w:space="0" w:color="auto"/>
            </w:tcBorders>
            <w:vAlign w:val="center"/>
          </w:tcPr>
          <w:p w14:paraId="07459315" w14:textId="77777777" w:rsidR="0095413C" w:rsidRPr="00F77FBA" w:rsidRDefault="0095413C" w:rsidP="00B926FA">
            <w:pP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6537F28F" w14:textId="77777777" w:rsidR="0095413C" w:rsidRPr="00F77FBA" w:rsidRDefault="0095413C" w:rsidP="00B926F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6DFB9E20" w14:textId="77777777" w:rsidR="0095413C" w:rsidRPr="00F77FBA" w:rsidRDefault="0095413C" w:rsidP="00B926FA">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14:paraId="70DF9E56" w14:textId="77777777" w:rsidR="0095413C" w:rsidRPr="00F77FBA" w:rsidRDefault="0095413C" w:rsidP="00B926FA">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4E871BC" w14:textId="77777777" w:rsidR="0095413C" w:rsidRPr="00F77FBA" w:rsidRDefault="0095413C" w:rsidP="00B926FA">
            <w:pPr>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44A5D23" w14:textId="77777777" w:rsidR="0095413C" w:rsidRPr="00F77FBA" w:rsidRDefault="0095413C" w:rsidP="00B926FA">
            <w:pPr>
              <w:jc w:val="center"/>
              <w:rPr>
                <w:rFonts w:ascii="Calibri" w:hAnsi="Calibri" w:cs="Calibri"/>
              </w:rPr>
            </w:pPr>
          </w:p>
        </w:tc>
      </w:tr>
      <w:tr w:rsidR="0095413C" w:rsidRPr="00F77FBA" w14:paraId="738610EB"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3369" w:type="dxa"/>
            <w:tcBorders>
              <w:top w:val="single" w:sz="4" w:space="0" w:color="auto"/>
              <w:left w:val="single" w:sz="4" w:space="0" w:color="auto"/>
              <w:bottom w:val="single" w:sz="4" w:space="0" w:color="auto"/>
              <w:right w:val="single" w:sz="4" w:space="0" w:color="auto"/>
            </w:tcBorders>
            <w:vAlign w:val="center"/>
          </w:tcPr>
          <w:p w14:paraId="637805D2" w14:textId="77777777" w:rsidR="0095413C" w:rsidRPr="00F77FBA" w:rsidRDefault="0095413C" w:rsidP="00B926FA">
            <w:pP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63F29E8" w14:textId="77777777" w:rsidR="0095413C" w:rsidRPr="00F77FBA" w:rsidRDefault="0095413C" w:rsidP="00B926FA">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14:paraId="3B7B4B86" w14:textId="77777777" w:rsidR="0095413C" w:rsidRPr="00F77FBA" w:rsidRDefault="0095413C" w:rsidP="00B926FA">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14:paraId="3A0FF5F2" w14:textId="77777777" w:rsidR="0095413C" w:rsidRPr="00F77FBA" w:rsidRDefault="0095413C" w:rsidP="00B926FA">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630AD66" w14:textId="77777777" w:rsidR="0095413C" w:rsidRPr="00F77FBA" w:rsidRDefault="0095413C" w:rsidP="00B926FA">
            <w:pPr>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61829076" w14:textId="77777777" w:rsidR="0095413C" w:rsidRPr="00F77FBA" w:rsidRDefault="0095413C" w:rsidP="00B926FA">
            <w:pPr>
              <w:jc w:val="center"/>
              <w:rPr>
                <w:rFonts w:ascii="Calibri" w:hAnsi="Calibri" w:cs="Calibri"/>
              </w:rPr>
            </w:pPr>
          </w:p>
        </w:tc>
      </w:tr>
    </w:tbl>
    <w:p w14:paraId="2BA226A1" w14:textId="77777777" w:rsidR="00A157F4" w:rsidRDefault="00A157F4" w:rsidP="0095413C">
      <w:pPr>
        <w:rPr>
          <w:rFonts w:ascii="Verdana" w:hAnsi="Verdana"/>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84"/>
        <w:gridCol w:w="5670"/>
        <w:gridCol w:w="766"/>
        <w:gridCol w:w="2920"/>
      </w:tblGrid>
      <w:tr w:rsidR="0095413C" w:rsidRPr="00F77FBA" w14:paraId="1657F4DA" w14:textId="77777777" w:rsidTr="33089F87">
        <w:trPr>
          <w:trHeight w:val="290"/>
        </w:trPr>
        <w:tc>
          <w:tcPr>
            <w:tcW w:w="10740" w:type="dxa"/>
            <w:gridSpan w:val="4"/>
            <w:shd w:val="clear" w:color="auto" w:fill="CCCCCC"/>
          </w:tcPr>
          <w:p w14:paraId="7B2974D9" w14:textId="2C987757" w:rsidR="0095413C" w:rsidRPr="00F77FBA" w:rsidRDefault="0095413C" w:rsidP="00B926FA">
            <w:pPr>
              <w:rPr>
                <w:rFonts w:ascii="Calibri" w:hAnsi="Calibri" w:cs="Calibri"/>
                <w:b/>
              </w:rPr>
            </w:pPr>
            <w:r w:rsidRPr="00F77FBA">
              <w:rPr>
                <w:rFonts w:ascii="Calibri" w:hAnsi="Calibri" w:cs="Calibri"/>
                <w:b/>
                <w:sz w:val="28"/>
                <w:szCs w:val="28"/>
              </w:rPr>
              <w:t>Section 2(ii)</w:t>
            </w:r>
            <w:r w:rsidR="005D5209">
              <w:rPr>
                <w:rFonts w:ascii="Calibri" w:hAnsi="Calibri" w:cs="Calibri"/>
                <w:b/>
                <w:sz w:val="28"/>
                <w:szCs w:val="28"/>
              </w:rPr>
              <w:t>:</w:t>
            </w:r>
            <w:r w:rsidRPr="00F77FBA">
              <w:rPr>
                <w:rFonts w:ascii="Calibri" w:hAnsi="Calibri" w:cs="Calibri"/>
                <w:b/>
                <w:sz w:val="28"/>
                <w:szCs w:val="28"/>
              </w:rPr>
              <w:t xml:space="preserve"> Applicant Signature</w:t>
            </w:r>
            <w:r w:rsidRPr="00F77FBA">
              <w:rPr>
                <w:rFonts w:ascii="Calibri" w:hAnsi="Calibri" w:cs="Calibri"/>
                <w:b/>
              </w:rPr>
              <w:t xml:space="preserve"> </w:t>
            </w:r>
          </w:p>
        </w:tc>
      </w:tr>
      <w:tr w:rsidR="0095413C" w:rsidRPr="00F77FBA" w14:paraId="232661E2" w14:textId="77777777" w:rsidTr="33089F87">
        <w:trPr>
          <w:trHeight w:val="569"/>
        </w:trPr>
        <w:tc>
          <w:tcPr>
            <w:tcW w:w="10740" w:type="dxa"/>
            <w:gridSpan w:val="4"/>
            <w:shd w:val="clear" w:color="auto" w:fill="CCCCCC"/>
          </w:tcPr>
          <w:p w14:paraId="61FC6A75" w14:textId="34BE37B6" w:rsidR="00640FEC" w:rsidRPr="00F77FBA" w:rsidRDefault="0095413C" w:rsidP="33089F87">
            <w:pPr>
              <w:rPr>
                <w:rFonts w:ascii="Calibri" w:hAnsi="Calibri" w:cs="Calibri"/>
                <w:b/>
                <w:bCs/>
                <w:sz w:val="22"/>
                <w:szCs w:val="22"/>
              </w:rPr>
            </w:pPr>
            <w:r w:rsidRPr="33089F87">
              <w:rPr>
                <w:rFonts w:ascii="Calibri" w:hAnsi="Calibri" w:cs="Calibri"/>
                <w:b/>
                <w:bCs/>
                <w:sz w:val="22"/>
                <w:szCs w:val="22"/>
              </w:rPr>
              <w:lastRenderedPageBreak/>
              <w:t>You mus</w:t>
            </w:r>
            <w:r w:rsidR="00640FEC" w:rsidRPr="33089F87">
              <w:rPr>
                <w:rFonts w:ascii="Calibri" w:hAnsi="Calibri" w:cs="Calibri"/>
                <w:b/>
                <w:bCs/>
                <w:sz w:val="22"/>
                <w:szCs w:val="22"/>
              </w:rPr>
              <w:t xml:space="preserve">t supply copies of </w:t>
            </w:r>
            <w:r w:rsidRPr="33089F87">
              <w:rPr>
                <w:rFonts w:ascii="Calibri" w:hAnsi="Calibri" w:cs="Calibri"/>
                <w:b/>
                <w:bCs/>
                <w:sz w:val="22"/>
                <w:szCs w:val="22"/>
              </w:rPr>
              <w:t xml:space="preserve">transcripts of the qualifications noted above; your </w:t>
            </w:r>
            <w:r w:rsidR="43A7F6B4" w:rsidRPr="33089F87">
              <w:rPr>
                <w:rFonts w:ascii="Calibri" w:hAnsi="Calibri" w:cs="Calibri"/>
                <w:b/>
                <w:bCs/>
                <w:sz w:val="22"/>
                <w:szCs w:val="22"/>
              </w:rPr>
              <w:t>application</w:t>
            </w:r>
            <w:r w:rsidRPr="33089F87">
              <w:rPr>
                <w:rFonts w:ascii="Calibri" w:hAnsi="Calibri" w:cs="Calibri"/>
                <w:b/>
                <w:bCs/>
                <w:sz w:val="22"/>
                <w:szCs w:val="22"/>
              </w:rPr>
              <w:t xml:space="preserve"> will not be processed without these.  The evidenc</w:t>
            </w:r>
            <w:r w:rsidR="00640FEC" w:rsidRPr="33089F87">
              <w:rPr>
                <w:rFonts w:ascii="Calibri" w:hAnsi="Calibri" w:cs="Calibri"/>
                <w:b/>
                <w:bCs/>
                <w:sz w:val="22"/>
                <w:szCs w:val="22"/>
              </w:rPr>
              <w:t>e must show the academic level,</w:t>
            </w:r>
            <w:r w:rsidRPr="33089F87">
              <w:rPr>
                <w:rFonts w:ascii="Calibri" w:hAnsi="Calibri" w:cs="Calibri"/>
                <w:b/>
                <w:bCs/>
                <w:sz w:val="22"/>
                <w:szCs w:val="22"/>
              </w:rPr>
              <w:t xml:space="preserve"> number of credits and the mark you achieved. </w:t>
            </w:r>
          </w:p>
          <w:p w14:paraId="4BEC96CF" w14:textId="5F042DCC" w:rsidR="0095413C" w:rsidRPr="00F77FBA" w:rsidRDefault="3FF88F28" w:rsidP="33089F87">
            <w:pPr>
              <w:rPr>
                <w:rFonts w:ascii="Calibri" w:hAnsi="Calibri" w:cs="Calibri"/>
                <w:b/>
                <w:bCs/>
                <w:sz w:val="22"/>
                <w:szCs w:val="22"/>
                <w:lang w:val="en-US" w:eastAsia="en-US"/>
              </w:rPr>
            </w:pPr>
            <w:r w:rsidRPr="33089F87">
              <w:rPr>
                <w:rFonts w:ascii="Calibri" w:hAnsi="Calibri" w:cs="Calibri"/>
                <w:b/>
                <w:bCs/>
                <w:sz w:val="22"/>
                <w:szCs w:val="22"/>
              </w:rPr>
              <w:t>However,</w:t>
            </w:r>
            <w:r w:rsidR="0095413C" w:rsidRPr="33089F87">
              <w:rPr>
                <w:rFonts w:ascii="Calibri" w:hAnsi="Calibri" w:cs="Calibri"/>
                <w:b/>
                <w:bCs/>
                <w:sz w:val="22"/>
                <w:szCs w:val="22"/>
              </w:rPr>
              <w:t xml:space="preserve"> certificate/ transcript evidence is not required for previous University of Cumbria qualifications.</w:t>
            </w:r>
          </w:p>
        </w:tc>
      </w:tr>
      <w:tr w:rsidR="0095413C" w:rsidRPr="00F77FBA" w14:paraId="0994636B" w14:textId="77777777" w:rsidTr="33089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tcBorders>
              <w:top w:val="single" w:sz="4" w:space="0" w:color="auto"/>
              <w:left w:val="single" w:sz="4" w:space="0" w:color="auto"/>
              <w:bottom w:val="single" w:sz="4" w:space="0" w:color="auto"/>
              <w:right w:val="single" w:sz="4" w:space="0" w:color="auto"/>
            </w:tcBorders>
            <w:vAlign w:val="center"/>
          </w:tcPr>
          <w:p w14:paraId="4CCB031D"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Signature</w:t>
            </w:r>
          </w:p>
        </w:tc>
        <w:tc>
          <w:tcPr>
            <w:tcW w:w="5670" w:type="dxa"/>
            <w:tcBorders>
              <w:top w:val="single" w:sz="4" w:space="0" w:color="auto"/>
              <w:left w:val="single" w:sz="4" w:space="0" w:color="auto"/>
              <w:bottom w:val="single" w:sz="4" w:space="0" w:color="auto"/>
              <w:right w:val="single" w:sz="4" w:space="0" w:color="auto"/>
            </w:tcBorders>
            <w:vAlign w:val="center"/>
          </w:tcPr>
          <w:p w14:paraId="17AD93B2" w14:textId="77777777" w:rsidR="0095413C" w:rsidRPr="00F77FBA" w:rsidRDefault="0095413C" w:rsidP="00B926FA">
            <w:pPr>
              <w:rPr>
                <w:rFonts w:ascii="Calibri" w:hAnsi="Calibri" w:cs="Calibri"/>
                <w:sz w:val="22"/>
                <w:szCs w:val="22"/>
              </w:rPr>
            </w:pPr>
          </w:p>
        </w:tc>
        <w:tc>
          <w:tcPr>
            <w:tcW w:w="766" w:type="dxa"/>
            <w:tcBorders>
              <w:top w:val="single" w:sz="4" w:space="0" w:color="auto"/>
              <w:left w:val="single" w:sz="4" w:space="0" w:color="auto"/>
              <w:bottom w:val="single" w:sz="4" w:space="0" w:color="auto"/>
              <w:right w:val="single" w:sz="4" w:space="0" w:color="auto"/>
            </w:tcBorders>
            <w:vAlign w:val="center"/>
          </w:tcPr>
          <w:p w14:paraId="491072FA" w14:textId="77777777" w:rsidR="0095413C" w:rsidRPr="00F77FBA" w:rsidRDefault="0095413C" w:rsidP="00B926FA">
            <w:pPr>
              <w:rPr>
                <w:rFonts w:ascii="Calibri" w:hAnsi="Calibri" w:cs="Calibri"/>
                <w:sz w:val="22"/>
                <w:szCs w:val="22"/>
              </w:rPr>
            </w:pPr>
            <w:r w:rsidRPr="00F77FBA">
              <w:rPr>
                <w:rFonts w:ascii="Calibri" w:hAnsi="Calibri" w:cs="Calibri"/>
                <w:sz w:val="22"/>
                <w:szCs w:val="22"/>
              </w:rPr>
              <w:t>Date</w:t>
            </w:r>
          </w:p>
        </w:tc>
        <w:tc>
          <w:tcPr>
            <w:tcW w:w="2920" w:type="dxa"/>
            <w:tcBorders>
              <w:top w:val="single" w:sz="4" w:space="0" w:color="auto"/>
              <w:left w:val="single" w:sz="4" w:space="0" w:color="auto"/>
              <w:bottom w:val="single" w:sz="4" w:space="0" w:color="auto"/>
              <w:right w:val="single" w:sz="4" w:space="0" w:color="auto"/>
            </w:tcBorders>
            <w:vAlign w:val="center"/>
          </w:tcPr>
          <w:p w14:paraId="0DE4B5B7" w14:textId="77777777" w:rsidR="0095413C" w:rsidRPr="00F77FBA" w:rsidRDefault="0095413C" w:rsidP="00B926FA">
            <w:pPr>
              <w:rPr>
                <w:rFonts w:ascii="Calibri" w:hAnsi="Calibri" w:cs="Calibri"/>
                <w:sz w:val="22"/>
                <w:szCs w:val="22"/>
              </w:rPr>
            </w:pPr>
          </w:p>
        </w:tc>
      </w:tr>
    </w:tbl>
    <w:p w14:paraId="339EC935" w14:textId="45D631E2" w:rsidR="33089F87" w:rsidRDefault="33089F87">
      <w:r>
        <w:br w:type="page"/>
      </w:r>
    </w:p>
    <w:p w14:paraId="266F13BE" w14:textId="7BAE5BB6" w:rsidR="0095413C" w:rsidRPr="00F77FBA" w:rsidRDefault="0095413C" w:rsidP="005D5209">
      <w:pPr>
        <w:pStyle w:val="Title"/>
        <w:rPr>
          <w:rFonts w:ascii="Calibri" w:hAnsi="Calibri" w:cs="Calibri"/>
        </w:rPr>
      </w:pPr>
      <w:r w:rsidRPr="33089F87">
        <w:rPr>
          <w:rFonts w:ascii="Calibri" w:hAnsi="Calibri" w:cs="Calibri"/>
          <w:sz w:val="32"/>
          <w:szCs w:val="32"/>
        </w:rPr>
        <w:lastRenderedPageBreak/>
        <w:t xml:space="preserve">Guidance for </w:t>
      </w:r>
      <w:r w:rsidR="247FE04B" w:rsidRPr="33089F87">
        <w:rPr>
          <w:rFonts w:ascii="Calibri" w:hAnsi="Calibri" w:cs="Calibri"/>
          <w:sz w:val="32"/>
          <w:szCs w:val="32"/>
        </w:rPr>
        <w:t>R</w:t>
      </w:r>
      <w:r w:rsidR="005D5209" w:rsidRPr="33089F87">
        <w:rPr>
          <w:rFonts w:ascii="Calibri" w:hAnsi="Calibri" w:cs="Calibri"/>
          <w:sz w:val="32"/>
          <w:szCs w:val="32"/>
        </w:rPr>
        <w:t xml:space="preserve">PCL </w:t>
      </w:r>
      <w:r w:rsidRPr="33089F87">
        <w:rPr>
          <w:rFonts w:ascii="Calibri" w:hAnsi="Calibri" w:cs="Calibri"/>
          <w:sz w:val="32"/>
          <w:szCs w:val="32"/>
        </w:rPr>
        <w:t>Applicants</w:t>
      </w:r>
    </w:p>
    <w:p w14:paraId="66204FF1" w14:textId="77777777" w:rsidR="000C7711" w:rsidRDefault="000C7711" w:rsidP="0095413C"/>
    <w:p w14:paraId="022AAB44" w14:textId="23369656" w:rsidR="014E87A8" w:rsidRDefault="014E87A8" w:rsidP="33089F87">
      <w:pPr>
        <w:jc w:val="both"/>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Recognition of Prior Certificated Learning is where previous learning, for which you have been awarded Higher Education (HE) credits, may enable you to study a reduced number of modules on another HE </w:t>
      </w:r>
      <w:proofErr w:type="gramStart"/>
      <w:r w:rsidRPr="33089F87">
        <w:rPr>
          <w:rFonts w:ascii="Calibri" w:eastAsia="Calibri" w:hAnsi="Calibri" w:cs="Calibri"/>
          <w:color w:val="000000" w:themeColor="text1"/>
          <w:sz w:val="22"/>
          <w:szCs w:val="22"/>
        </w:rPr>
        <w:t>course</w:t>
      </w:r>
      <w:proofErr w:type="gramEnd"/>
      <w:r w:rsidRPr="33089F87">
        <w:rPr>
          <w:rFonts w:ascii="Calibri" w:eastAsia="Calibri" w:hAnsi="Calibri" w:cs="Calibri"/>
          <w:color w:val="000000" w:themeColor="text1"/>
          <w:sz w:val="22"/>
          <w:szCs w:val="22"/>
        </w:rPr>
        <w:t>.</w:t>
      </w:r>
    </w:p>
    <w:p w14:paraId="5CBF92E3" w14:textId="3259818B" w:rsidR="014E87A8" w:rsidRDefault="014E87A8" w:rsidP="33089F87">
      <w:pPr>
        <w:jc w:val="both"/>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Every College and University has their own regulations and procedures for dealing with RPCL, therefore the rules set down by one institution might not apply to another. </w:t>
      </w:r>
    </w:p>
    <w:p w14:paraId="02A73788" w14:textId="2B98B669" w:rsidR="33089F87" w:rsidRDefault="33089F87" w:rsidP="33089F87">
      <w:pPr>
        <w:jc w:val="both"/>
        <w:rPr>
          <w:rFonts w:ascii="Segoe UI" w:eastAsia="Segoe UI" w:hAnsi="Segoe UI" w:cs="Segoe UI"/>
          <w:color w:val="000000" w:themeColor="text1"/>
        </w:rPr>
      </w:pPr>
    </w:p>
    <w:p w14:paraId="1F64E244" w14:textId="03F20ECD" w:rsidR="014E87A8" w:rsidRDefault="014E87A8" w:rsidP="33089F87">
      <w:pPr>
        <w:pStyle w:val="Heading2"/>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Credits and Level of Study</w:t>
      </w:r>
    </w:p>
    <w:p w14:paraId="3DFB01DB" w14:textId="4C145431" w:rsidR="014E87A8" w:rsidRDefault="014E87A8" w:rsidP="33089F87">
      <w:pPr>
        <w:jc w:val="both"/>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Every qualification is made up of modules containing a certain number of credits at various academic levels. </w:t>
      </w:r>
    </w:p>
    <w:p w14:paraId="5BEF749B" w14:textId="37E5FE7F" w:rsidR="014E87A8" w:rsidRDefault="014E87A8" w:rsidP="33089F87">
      <w:pPr>
        <w:jc w:val="both"/>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Institutions sometimes use different framework models to label the academic levels. At the University of Cumbria, we use Levels 4, 5, 6 and 7 to depict the Higher Education Qualifications Framework (HEQF) levels Certificate, Intermediate, Honours and Masters.  For every HE qualification you have successfully completed, you should have received an official academic transcript of results showing the number and level of credits you have been awarded.</w:t>
      </w:r>
    </w:p>
    <w:p w14:paraId="1AFBBDE5" w14:textId="57DA2BD9" w:rsidR="33089F87" w:rsidRDefault="33089F87" w:rsidP="33089F87">
      <w:pPr>
        <w:tabs>
          <w:tab w:val="left" w:pos="709"/>
          <w:tab w:val="left" w:pos="2835"/>
          <w:tab w:val="left" w:pos="3119"/>
          <w:tab w:val="left" w:pos="3969"/>
        </w:tabs>
        <w:jc w:val="both"/>
        <w:rPr>
          <w:rFonts w:ascii="Tahoma" w:eastAsia="Tahoma" w:hAnsi="Tahoma" w:cs="Tahoma"/>
          <w:color w:val="000000" w:themeColor="text1"/>
        </w:rPr>
      </w:pPr>
    </w:p>
    <w:p w14:paraId="671C59FA" w14:textId="423B5C3D" w:rsidR="014E87A8" w:rsidRDefault="014E87A8" w:rsidP="33089F87">
      <w:pPr>
        <w:pStyle w:val="Heading2"/>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Learning Outcomes </w:t>
      </w:r>
    </w:p>
    <w:p w14:paraId="1E63FABA" w14:textId="4B99EFCB" w:rsidR="014E87A8" w:rsidRDefault="014E87A8" w:rsidP="33089F87">
      <w:pPr>
        <w:jc w:val="both"/>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Each module you study will have certain ‘learning outcomes’ which you are expected to achieve. If you can show that you have already met the learning outcomes of certain modules you wish to take at the University of Cumbria, we may be able to give you exemption from those modules. </w:t>
      </w:r>
    </w:p>
    <w:p w14:paraId="36A8643B" w14:textId="75FA2F6F" w:rsidR="33089F87" w:rsidRDefault="33089F87" w:rsidP="33089F87">
      <w:pPr>
        <w:tabs>
          <w:tab w:val="left" w:pos="709"/>
          <w:tab w:val="left" w:pos="2835"/>
          <w:tab w:val="left" w:pos="3119"/>
          <w:tab w:val="left" w:pos="3969"/>
        </w:tabs>
        <w:jc w:val="both"/>
        <w:rPr>
          <w:rFonts w:ascii="Tahoma" w:eastAsia="Tahoma" w:hAnsi="Tahoma" w:cs="Tahoma"/>
          <w:color w:val="000000" w:themeColor="text1"/>
        </w:rPr>
      </w:pPr>
    </w:p>
    <w:p w14:paraId="72A9A87A" w14:textId="065DF9FB" w:rsidR="014E87A8" w:rsidRDefault="014E87A8" w:rsidP="33089F87">
      <w:pPr>
        <w:pStyle w:val="BodyText"/>
        <w:tabs>
          <w:tab w:val="left" w:pos="709"/>
          <w:tab w:val="left" w:pos="2835"/>
          <w:tab w:val="left" w:pos="3119"/>
          <w:tab w:val="left" w:pos="3969"/>
        </w:tabs>
        <w:rPr>
          <w:rFonts w:ascii="Calibri" w:eastAsia="Calibri" w:hAnsi="Calibri" w:cs="Calibri"/>
          <w:color w:val="000000" w:themeColor="text1"/>
          <w:sz w:val="22"/>
          <w:szCs w:val="22"/>
        </w:rPr>
      </w:pPr>
      <w:r w:rsidRPr="33089F87">
        <w:rPr>
          <w:rFonts w:ascii="Calibri" w:eastAsia="Calibri" w:hAnsi="Calibri" w:cs="Calibri"/>
          <w:b/>
          <w:bCs/>
          <w:color w:val="000000" w:themeColor="text1"/>
          <w:sz w:val="22"/>
          <w:szCs w:val="22"/>
        </w:rPr>
        <w:t>General and Module-Specific RPCL Credits</w:t>
      </w:r>
    </w:p>
    <w:p w14:paraId="71B013D5" w14:textId="5A054EA9" w:rsidR="014E87A8" w:rsidRDefault="014E87A8" w:rsidP="33089F87">
      <w:pPr>
        <w:jc w:val="both"/>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If your prior learning is </w:t>
      </w:r>
      <w:r w:rsidRPr="33089F87">
        <w:rPr>
          <w:rFonts w:ascii="Calibri" w:eastAsia="Calibri" w:hAnsi="Calibri" w:cs="Calibri"/>
          <w:b/>
          <w:bCs/>
          <w:color w:val="000000" w:themeColor="text1"/>
          <w:sz w:val="22"/>
          <w:szCs w:val="22"/>
        </w:rPr>
        <w:t>generally</w:t>
      </w:r>
      <w:r w:rsidRPr="33089F87">
        <w:rPr>
          <w:rFonts w:ascii="Calibri" w:eastAsia="Calibri" w:hAnsi="Calibri" w:cs="Calibri"/>
          <w:color w:val="000000" w:themeColor="text1"/>
          <w:sz w:val="22"/>
          <w:szCs w:val="22"/>
        </w:rPr>
        <w:t xml:space="preserve"> related to the subject area of the course you are registering on, you may be able to seek exemption from optional modules within that course (if there are any). </w:t>
      </w:r>
    </w:p>
    <w:p w14:paraId="02A47584" w14:textId="12F5C818" w:rsidR="014E87A8" w:rsidRDefault="014E87A8" w:rsidP="33089F87">
      <w:pPr>
        <w:tabs>
          <w:tab w:val="left" w:pos="2835"/>
          <w:tab w:val="left" w:pos="3119"/>
          <w:tab w:val="left" w:pos="3969"/>
        </w:tabs>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If your prior learning is </w:t>
      </w:r>
      <w:r w:rsidRPr="33089F87">
        <w:rPr>
          <w:rFonts w:ascii="Calibri" w:eastAsia="Calibri" w:hAnsi="Calibri" w:cs="Calibri"/>
          <w:b/>
          <w:bCs/>
          <w:color w:val="000000" w:themeColor="text1"/>
          <w:sz w:val="22"/>
          <w:szCs w:val="22"/>
        </w:rPr>
        <w:t>specifically</w:t>
      </w:r>
      <w:r w:rsidRPr="33089F87">
        <w:rPr>
          <w:rFonts w:ascii="Calibri" w:eastAsia="Calibri" w:hAnsi="Calibri" w:cs="Calibri"/>
          <w:color w:val="000000" w:themeColor="text1"/>
          <w:sz w:val="22"/>
          <w:szCs w:val="22"/>
        </w:rPr>
        <w:t xml:space="preserve"> related to one or more of the compulsory modules of the course you are registering on, you may be able to seek exemption from those modules within that course. For RPL against a specific module, providing the prior learning is of the same level and credit value, we may also be able to transfer your mark.</w:t>
      </w:r>
    </w:p>
    <w:p w14:paraId="246F8F0B" w14:textId="268D0FE4" w:rsidR="33089F87" w:rsidRDefault="33089F87" w:rsidP="33089F87">
      <w:pPr>
        <w:jc w:val="both"/>
        <w:rPr>
          <w:rFonts w:ascii="Calibri" w:eastAsia="Calibri" w:hAnsi="Calibri" w:cs="Calibri"/>
          <w:color w:val="000000" w:themeColor="text1"/>
          <w:sz w:val="22"/>
          <w:szCs w:val="22"/>
        </w:rPr>
      </w:pPr>
    </w:p>
    <w:p w14:paraId="2026675C" w14:textId="57A516B9" w:rsidR="014E87A8" w:rsidRDefault="014E87A8" w:rsidP="33089F87">
      <w:pPr>
        <w:pStyle w:val="BodyText"/>
        <w:tabs>
          <w:tab w:val="left" w:pos="709"/>
          <w:tab w:val="left" w:pos="2835"/>
          <w:tab w:val="left" w:pos="3119"/>
          <w:tab w:val="left" w:pos="3969"/>
        </w:tabs>
        <w:rPr>
          <w:rFonts w:ascii="Calibri" w:eastAsia="Calibri" w:hAnsi="Calibri" w:cs="Calibri"/>
          <w:color w:val="000000" w:themeColor="text1"/>
          <w:sz w:val="22"/>
          <w:szCs w:val="22"/>
        </w:rPr>
      </w:pPr>
      <w:r w:rsidRPr="33089F87">
        <w:rPr>
          <w:rFonts w:ascii="Calibri" w:eastAsia="Calibri" w:hAnsi="Calibri" w:cs="Calibri"/>
          <w:b/>
          <w:bCs/>
          <w:color w:val="000000" w:themeColor="text1"/>
          <w:sz w:val="22"/>
          <w:szCs w:val="22"/>
        </w:rPr>
        <w:t xml:space="preserve">Maximum Credit Exemption Allowed: </w:t>
      </w:r>
      <w:r w:rsidRPr="33089F87">
        <w:rPr>
          <w:rFonts w:ascii="Calibri" w:eastAsia="Calibri" w:hAnsi="Calibri" w:cs="Calibri"/>
          <w:color w:val="000000" w:themeColor="text1"/>
          <w:sz w:val="22"/>
          <w:szCs w:val="22"/>
        </w:rPr>
        <w:t xml:space="preserve">these are listed in Appendix 6 of the University’s </w:t>
      </w:r>
      <w:hyperlink r:id="rId12">
        <w:r w:rsidRPr="33089F87">
          <w:rPr>
            <w:rStyle w:val="Hyperlink"/>
            <w:rFonts w:ascii="Calibri" w:eastAsia="Calibri" w:hAnsi="Calibri" w:cs="Calibri"/>
            <w:sz w:val="22"/>
            <w:szCs w:val="22"/>
          </w:rPr>
          <w:t>Academic Regulations</w:t>
        </w:r>
      </w:hyperlink>
      <w:r w:rsidRPr="33089F87">
        <w:rPr>
          <w:rFonts w:ascii="Calibri" w:eastAsia="Calibri" w:hAnsi="Calibri" w:cs="Calibri"/>
          <w:color w:val="000000" w:themeColor="text1"/>
          <w:sz w:val="22"/>
          <w:szCs w:val="22"/>
        </w:rPr>
        <w:t xml:space="preserve">. </w:t>
      </w:r>
    </w:p>
    <w:p w14:paraId="458CE5C0" w14:textId="3592A675" w:rsidR="33089F87" w:rsidRDefault="33089F87" w:rsidP="33089F87">
      <w:pPr>
        <w:tabs>
          <w:tab w:val="left" w:pos="4536"/>
        </w:tabs>
        <w:jc w:val="both"/>
        <w:rPr>
          <w:rFonts w:ascii="Tahoma" w:eastAsia="Tahoma" w:hAnsi="Tahoma" w:cs="Tahoma"/>
          <w:color w:val="000000" w:themeColor="text1"/>
        </w:rPr>
      </w:pPr>
    </w:p>
    <w:p w14:paraId="630FCB56" w14:textId="6148378C" w:rsidR="014E87A8" w:rsidRDefault="014E87A8" w:rsidP="33089F87">
      <w:pPr>
        <w:pStyle w:val="BodyText"/>
        <w:tabs>
          <w:tab w:val="left" w:pos="2835"/>
          <w:tab w:val="left" w:pos="3119"/>
          <w:tab w:val="left" w:pos="3969"/>
        </w:tabs>
        <w:rPr>
          <w:rFonts w:ascii="Calibri" w:eastAsia="Calibri" w:hAnsi="Calibri" w:cs="Calibri"/>
          <w:color w:val="000000" w:themeColor="text1"/>
          <w:sz w:val="22"/>
          <w:szCs w:val="22"/>
        </w:rPr>
      </w:pPr>
      <w:r w:rsidRPr="33089F87">
        <w:rPr>
          <w:rFonts w:ascii="Calibri" w:eastAsia="Calibri" w:hAnsi="Calibri" w:cs="Calibri"/>
          <w:b/>
          <w:bCs/>
          <w:color w:val="000000" w:themeColor="text1"/>
          <w:sz w:val="22"/>
          <w:szCs w:val="22"/>
        </w:rPr>
        <w:t xml:space="preserve">Claiming APL on a </w:t>
      </w:r>
      <w:proofErr w:type="gramStart"/>
      <w:r w:rsidRPr="33089F87">
        <w:rPr>
          <w:rFonts w:ascii="Calibri" w:eastAsia="Calibri" w:hAnsi="Calibri" w:cs="Calibri"/>
          <w:b/>
          <w:bCs/>
          <w:color w:val="000000" w:themeColor="text1"/>
          <w:sz w:val="22"/>
          <w:szCs w:val="22"/>
        </w:rPr>
        <w:t>Masters</w:t>
      </w:r>
      <w:proofErr w:type="gramEnd"/>
      <w:r w:rsidRPr="33089F87">
        <w:rPr>
          <w:rFonts w:ascii="Calibri" w:eastAsia="Calibri" w:hAnsi="Calibri" w:cs="Calibri"/>
          <w:b/>
          <w:bCs/>
          <w:color w:val="000000" w:themeColor="text1"/>
          <w:sz w:val="22"/>
          <w:szCs w:val="22"/>
        </w:rPr>
        <w:t xml:space="preserve"> course will affect your entitlement to a Masters loan from Student Finance England</w:t>
      </w:r>
      <w:r w:rsidRPr="33089F87">
        <w:rPr>
          <w:rFonts w:ascii="Calibri" w:eastAsia="Calibri" w:hAnsi="Calibri" w:cs="Calibri"/>
          <w:color w:val="000000" w:themeColor="text1"/>
          <w:sz w:val="22"/>
          <w:szCs w:val="22"/>
        </w:rPr>
        <w:t xml:space="preserve">. </w:t>
      </w:r>
    </w:p>
    <w:p w14:paraId="4A1678C2" w14:textId="6D4FB05B" w:rsidR="33089F87" w:rsidRDefault="33089F87" w:rsidP="33089F87">
      <w:pPr>
        <w:tabs>
          <w:tab w:val="left" w:pos="709"/>
          <w:tab w:val="left" w:pos="2835"/>
          <w:tab w:val="left" w:pos="3119"/>
          <w:tab w:val="left" w:pos="3969"/>
        </w:tabs>
        <w:jc w:val="both"/>
        <w:rPr>
          <w:rFonts w:ascii="Calibri" w:eastAsia="Calibri" w:hAnsi="Calibri" w:cs="Calibri"/>
          <w:color w:val="000000" w:themeColor="text1"/>
          <w:sz w:val="22"/>
          <w:szCs w:val="22"/>
        </w:rPr>
      </w:pPr>
    </w:p>
    <w:p w14:paraId="35E43465" w14:textId="0D8CF877" w:rsidR="014E87A8" w:rsidRDefault="014E87A8" w:rsidP="33089F87">
      <w:pPr>
        <w:pStyle w:val="BodyText"/>
        <w:tabs>
          <w:tab w:val="left" w:pos="2268"/>
          <w:tab w:val="left" w:pos="3119"/>
          <w:tab w:val="left" w:pos="3969"/>
        </w:tabs>
        <w:rPr>
          <w:rFonts w:ascii="Calibri" w:eastAsia="Calibri" w:hAnsi="Calibri" w:cs="Calibri"/>
          <w:color w:val="000000" w:themeColor="text1"/>
          <w:sz w:val="22"/>
          <w:szCs w:val="22"/>
        </w:rPr>
      </w:pPr>
      <w:r w:rsidRPr="33089F87">
        <w:rPr>
          <w:rFonts w:ascii="Calibri" w:eastAsia="Calibri" w:hAnsi="Calibri" w:cs="Calibri"/>
          <w:b/>
          <w:bCs/>
          <w:color w:val="000000" w:themeColor="text1"/>
          <w:sz w:val="22"/>
          <w:szCs w:val="22"/>
        </w:rPr>
        <w:t xml:space="preserve">Fees: </w:t>
      </w:r>
      <w:r w:rsidRPr="33089F87">
        <w:rPr>
          <w:rFonts w:ascii="Calibri" w:eastAsia="Calibri" w:hAnsi="Calibri" w:cs="Calibri"/>
          <w:color w:val="000000" w:themeColor="text1"/>
          <w:sz w:val="22"/>
          <w:szCs w:val="22"/>
        </w:rPr>
        <w:t>The University does not charge for checking certificated learning.</w:t>
      </w:r>
    </w:p>
    <w:p w14:paraId="0C815E37" w14:textId="7A05F2A6" w:rsidR="33089F87" w:rsidRDefault="33089F87" w:rsidP="33089F87">
      <w:pPr>
        <w:rPr>
          <w:rFonts w:ascii="Calibri" w:eastAsia="Calibri" w:hAnsi="Calibri" w:cs="Calibri"/>
          <w:color w:val="000000" w:themeColor="text1"/>
          <w:sz w:val="22"/>
          <w:szCs w:val="22"/>
        </w:rPr>
      </w:pPr>
    </w:p>
    <w:p w14:paraId="3C2ACEB4" w14:textId="73165A8D" w:rsidR="014E87A8" w:rsidRDefault="014E87A8" w:rsidP="33089F87">
      <w:pPr>
        <w:rPr>
          <w:rFonts w:ascii="Calibri" w:eastAsia="Calibri" w:hAnsi="Calibri" w:cs="Calibri"/>
          <w:color w:val="000000" w:themeColor="text1"/>
          <w:sz w:val="22"/>
          <w:szCs w:val="22"/>
        </w:rPr>
      </w:pPr>
      <w:r w:rsidRPr="33089F87">
        <w:rPr>
          <w:rFonts w:ascii="Calibri" w:eastAsia="Calibri" w:hAnsi="Calibri" w:cs="Calibri"/>
          <w:b/>
          <w:bCs/>
          <w:color w:val="000000" w:themeColor="text1"/>
          <w:sz w:val="22"/>
          <w:szCs w:val="22"/>
        </w:rPr>
        <w:t xml:space="preserve">Please ensure you provide relevant transcripts/certificates/ course information as required, for verification of your claim.  </w:t>
      </w:r>
      <w:r w:rsidRPr="33089F87">
        <w:rPr>
          <w:rFonts w:ascii="Calibri" w:eastAsia="Calibri" w:hAnsi="Calibri" w:cs="Calibri"/>
          <w:color w:val="000000" w:themeColor="text1"/>
          <w:sz w:val="22"/>
          <w:szCs w:val="22"/>
        </w:rPr>
        <w:t>We do not need to see originals – scan/photocopies via email are accepted. Evidence is not normally required for previous study at the University of Cumbria.</w:t>
      </w:r>
    </w:p>
    <w:p w14:paraId="2A1B3403" w14:textId="46EB5326" w:rsidR="33089F87" w:rsidRDefault="33089F87" w:rsidP="33089F87">
      <w:pPr>
        <w:rPr>
          <w:rFonts w:ascii="Calibri" w:eastAsia="Calibri" w:hAnsi="Calibri" w:cs="Calibri"/>
          <w:color w:val="000000" w:themeColor="text1"/>
          <w:sz w:val="22"/>
          <w:szCs w:val="22"/>
        </w:rPr>
      </w:pPr>
    </w:p>
    <w:p w14:paraId="768DDDF7" w14:textId="5DAD35CE" w:rsidR="014E87A8" w:rsidRDefault="014E87A8" w:rsidP="33089F87">
      <w:pPr>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Your claim will be assessed, and you will be informed of the outcome. </w:t>
      </w:r>
    </w:p>
    <w:p w14:paraId="6E8F03F8" w14:textId="2AF7429D" w:rsidR="33089F87" w:rsidRDefault="33089F87" w:rsidP="33089F87">
      <w:pPr>
        <w:rPr>
          <w:rFonts w:ascii="Calibri" w:eastAsia="Calibri" w:hAnsi="Calibri" w:cs="Calibri"/>
          <w:color w:val="000000" w:themeColor="text1"/>
          <w:sz w:val="22"/>
          <w:szCs w:val="22"/>
        </w:rPr>
      </w:pPr>
    </w:p>
    <w:p w14:paraId="447FEF06" w14:textId="56ACEFFA" w:rsidR="014E87A8" w:rsidRDefault="014E87A8" w:rsidP="33089F87">
      <w:pPr>
        <w:rPr>
          <w:rFonts w:ascii="Calibri" w:eastAsia="Calibri" w:hAnsi="Calibri" w:cs="Calibri"/>
          <w:color w:val="000000" w:themeColor="text1"/>
          <w:sz w:val="22"/>
          <w:szCs w:val="22"/>
        </w:rPr>
      </w:pPr>
      <w:r w:rsidRPr="33089F87">
        <w:rPr>
          <w:rFonts w:ascii="Calibri" w:eastAsia="Calibri" w:hAnsi="Calibri" w:cs="Calibri"/>
          <w:color w:val="000000" w:themeColor="text1"/>
          <w:sz w:val="22"/>
          <w:szCs w:val="22"/>
        </w:rPr>
        <w:t xml:space="preserve">For further information on the University’s Academic Regulations regarding RPL, please see </w:t>
      </w:r>
      <w:hyperlink r:id="rId13">
        <w:r w:rsidRPr="33089F87">
          <w:rPr>
            <w:rStyle w:val="Hyperlink"/>
            <w:rFonts w:ascii="Calibri" w:eastAsia="Calibri" w:hAnsi="Calibri" w:cs="Calibri"/>
            <w:sz w:val="22"/>
            <w:szCs w:val="22"/>
          </w:rPr>
          <w:t>https://www.cumbria.ac.uk/about/organisation/professional-services/academic-registry/academic-regulations/</w:t>
        </w:r>
      </w:hyperlink>
      <w:r w:rsidRPr="33089F87">
        <w:rPr>
          <w:rFonts w:ascii="Calibri" w:eastAsia="Calibri" w:hAnsi="Calibri" w:cs="Calibri"/>
          <w:color w:val="000000" w:themeColor="text1"/>
          <w:sz w:val="22"/>
          <w:szCs w:val="22"/>
        </w:rPr>
        <w:t xml:space="preserve"> </w:t>
      </w:r>
    </w:p>
    <w:p w14:paraId="3DB35A77" w14:textId="2789A773" w:rsidR="33089F87" w:rsidRDefault="33089F87" w:rsidP="33089F87">
      <w:pPr>
        <w:tabs>
          <w:tab w:val="left" w:pos="709"/>
          <w:tab w:val="left" w:pos="2268"/>
          <w:tab w:val="left" w:pos="3119"/>
          <w:tab w:val="left" w:pos="3969"/>
        </w:tabs>
        <w:rPr>
          <w:rFonts w:ascii="Calibri" w:eastAsia="Calibri" w:hAnsi="Calibri" w:cs="Calibri"/>
          <w:color w:val="000000" w:themeColor="text1"/>
          <w:sz w:val="22"/>
          <w:szCs w:val="22"/>
        </w:rPr>
      </w:pPr>
    </w:p>
    <w:p w14:paraId="5BD05CAE" w14:textId="29333F93" w:rsidR="014E87A8" w:rsidRDefault="014E87A8" w:rsidP="33089F87">
      <w:pPr>
        <w:pStyle w:val="BodyText"/>
        <w:tabs>
          <w:tab w:val="left" w:pos="709"/>
          <w:tab w:val="left" w:pos="2268"/>
          <w:tab w:val="left" w:pos="3119"/>
          <w:tab w:val="left" w:pos="3969"/>
        </w:tabs>
        <w:jc w:val="left"/>
        <w:rPr>
          <w:rFonts w:ascii="Calibri" w:eastAsia="Calibri" w:hAnsi="Calibri" w:cs="Calibri"/>
          <w:color w:val="000000" w:themeColor="text1"/>
          <w:sz w:val="22"/>
          <w:szCs w:val="22"/>
        </w:rPr>
      </w:pPr>
      <w:r w:rsidRPr="33089F87">
        <w:rPr>
          <w:rFonts w:ascii="Calibri" w:eastAsia="Calibri" w:hAnsi="Calibri" w:cs="Calibri"/>
          <w:b/>
          <w:bCs/>
          <w:color w:val="000000" w:themeColor="text1"/>
          <w:sz w:val="22"/>
          <w:szCs w:val="22"/>
        </w:rPr>
        <w:t xml:space="preserve">If you have any queries, please contact </w:t>
      </w:r>
      <w:hyperlink r:id="rId14">
        <w:r w:rsidRPr="33089F87">
          <w:rPr>
            <w:rStyle w:val="Hyperlink"/>
            <w:rFonts w:ascii="Calibri" w:eastAsia="Calibri" w:hAnsi="Calibri" w:cs="Calibri"/>
            <w:b/>
            <w:bCs/>
            <w:sz w:val="22"/>
            <w:szCs w:val="22"/>
          </w:rPr>
          <w:t>rpl@cumbria.ac.uk</w:t>
        </w:r>
      </w:hyperlink>
    </w:p>
    <w:sectPr w:rsidR="014E87A8" w:rsidSect="00426411">
      <w:headerReference w:type="default" r:id="rId15"/>
      <w:footerReference w:type="default" r:id="rId16"/>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9275" w14:textId="77777777" w:rsidR="00EC36D1" w:rsidRDefault="00EC36D1" w:rsidP="0095413C">
      <w:r>
        <w:separator/>
      </w:r>
    </w:p>
  </w:endnote>
  <w:endnote w:type="continuationSeparator" w:id="0">
    <w:p w14:paraId="215545EB" w14:textId="77777777" w:rsidR="00EC36D1" w:rsidRDefault="00EC36D1" w:rsidP="0095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2376" w14:textId="2676FA4B" w:rsidR="0095413C" w:rsidRPr="0095413C" w:rsidRDefault="33089F87" w:rsidP="0095413C">
    <w:pPr>
      <w:jc w:val="center"/>
      <w:rPr>
        <w:rFonts w:ascii="Tahoma" w:hAnsi="Tahoma" w:cs="Tahoma"/>
      </w:rPr>
    </w:pPr>
    <w:r w:rsidRPr="33089F87">
      <w:rPr>
        <w:rFonts w:ascii="Tahoma" w:hAnsi="Tahoma" w:cs="Tahoma"/>
      </w:rPr>
      <w:t xml:space="preserve">Please email your completed RPCL application form and documentation to </w:t>
    </w:r>
    <w:hyperlink r:id="rId1">
      <w:r w:rsidRPr="33089F87">
        <w:rPr>
          <w:rStyle w:val="Hyperlink"/>
          <w:rFonts w:ascii="Tahoma" w:hAnsi="Tahoma" w:cs="Tahoma"/>
        </w:rPr>
        <w:t>rpl@cumbria.ac.uk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5212A" w14:textId="77777777" w:rsidR="00EC36D1" w:rsidRDefault="00EC36D1" w:rsidP="0095413C">
      <w:r>
        <w:separator/>
      </w:r>
    </w:p>
  </w:footnote>
  <w:footnote w:type="continuationSeparator" w:id="0">
    <w:p w14:paraId="4266BAFE" w14:textId="77777777" w:rsidR="00EC36D1" w:rsidRDefault="00EC36D1" w:rsidP="0095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089F87" w14:paraId="57F96A83" w14:textId="77777777" w:rsidTr="33089F87">
      <w:trPr>
        <w:trHeight w:val="300"/>
      </w:trPr>
      <w:tc>
        <w:tcPr>
          <w:tcW w:w="3485" w:type="dxa"/>
        </w:tcPr>
        <w:p w14:paraId="35137219" w14:textId="67D9B20A" w:rsidR="33089F87" w:rsidRDefault="33089F87" w:rsidP="33089F87">
          <w:pPr>
            <w:pStyle w:val="Header"/>
            <w:ind w:left="-115"/>
          </w:pPr>
        </w:p>
      </w:tc>
      <w:tc>
        <w:tcPr>
          <w:tcW w:w="3485" w:type="dxa"/>
        </w:tcPr>
        <w:p w14:paraId="5E55181A" w14:textId="3AAB1DA3" w:rsidR="33089F87" w:rsidRDefault="33089F87" w:rsidP="33089F87">
          <w:pPr>
            <w:pStyle w:val="Header"/>
            <w:jc w:val="center"/>
          </w:pPr>
        </w:p>
      </w:tc>
      <w:tc>
        <w:tcPr>
          <w:tcW w:w="3485" w:type="dxa"/>
        </w:tcPr>
        <w:p w14:paraId="3A91AC17" w14:textId="581109D3" w:rsidR="33089F87" w:rsidRDefault="33089F87" w:rsidP="33089F87">
          <w:pPr>
            <w:pStyle w:val="Header"/>
            <w:ind w:right="-115"/>
            <w:jc w:val="right"/>
          </w:pPr>
        </w:p>
      </w:tc>
    </w:tr>
  </w:tbl>
  <w:p w14:paraId="7D8D1C88" w14:textId="652660F2" w:rsidR="33089F87" w:rsidRDefault="33089F87" w:rsidP="33089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723"/>
    <w:multiLevelType w:val="hybridMultilevel"/>
    <w:tmpl w:val="889A0FAE"/>
    <w:lvl w:ilvl="0" w:tplc="E8B6559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275C8B"/>
    <w:multiLevelType w:val="hybridMultilevel"/>
    <w:tmpl w:val="BA2EE866"/>
    <w:lvl w:ilvl="0" w:tplc="9E9AECA4">
      <w:start w:val="1"/>
      <w:numFmt w:val="lowerRoman"/>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04B9E"/>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D0358D1"/>
    <w:multiLevelType w:val="multilevel"/>
    <w:tmpl w:val="251283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EFE4983"/>
    <w:multiLevelType w:val="multilevel"/>
    <w:tmpl w:val="2FD08A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3136FD4"/>
    <w:multiLevelType w:val="multilevel"/>
    <w:tmpl w:val="F52E75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8B9184D"/>
    <w:multiLevelType w:val="multilevel"/>
    <w:tmpl w:val="2F9239F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4B3B41"/>
    <w:multiLevelType w:val="multilevel"/>
    <w:tmpl w:val="C5D87CB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FAB62BA"/>
    <w:multiLevelType w:val="multilevel"/>
    <w:tmpl w:val="DA4C224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D306FF"/>
    <w:multiLevelType w:val="hybridMultilevel"/>
    <w:tmpl w:val="1924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736E2"/>
    <w:multiLevelType w:val="multilevel"/>
    <w:tmpl w:val="ED02EC3E"/>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A297385"/>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B085A6F"/>
    <w:multiLevelType w:val="hybridMultilevel"/>
    <w:tmpl w:val="67FCA2F6"/>
    <w:lvl w:ilvl="0" w:tplc="1F38193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367049"/>
    <w:multiLevelType w:val="hybridMultilevel"/>
    <w:tmpl w:val="DA4C224E"/>
    <w:lvl w:ilvl="0" w:tplc="A20E72C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ED411CA"/>
    <w:multiLevelType w:val="hybridMultilevel"/>
    <w:tmpl w:val="2F9239FC"/>
    <w:lvl w:ilvl="0" w:tplc="1F38193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CC0406"/>
    <w:multiLevelType w:val="hybridMultilevel"/>
    <w:tmpl w:val="B4B8A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556A3"/>
    <w:multiLevelType w:val="hybridMultilevel"/>
    <w:tmpl w:val="FCF6EB5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4D6182"/>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7DC7C31"/>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92A0E8D"/>
    <w:multiLevelType w:val="multilevel"/>
    <w:tmpl w:val="FBCEC27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9E765DA"/>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A9837E5"/>
    <w:multiLevelType w:val="multilevel"/>
    <w:tmpl w:val="F52E75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BCA1701"/>
    <w:multiLevelType w:val="multilevel"/>
    <w:tmpl w:val="0AC239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DA67A22"/>
    <w:multiLevelType w:val="multilevel"/>
    <w:tmpl w:val="251283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A070EB"/>
    <w:multiLevelType w:val="hybridMultilevel"/>
    <w:tmpl w:val="78642026"/>
    <w:lvl w:ilvl="0" w:tplc="2040A7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DF65252"/>
    <w:multiLevelType w:val="multilevel"/>
    <w:tmpl w:val="98E64A9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b/>
        <w:sz w:val="24"/>
      </w:rPr>
    </w:lvl>
    <w:lvl w:ilvl="2">
      <w:start w:val="1"/>
      <w:numFmt w:val="decimal"/>
      <w:isLgl/>
      <w:lvlText w:val="%1.%2.%3."/>
      <w:lvlJc w:val="left"/>
      <w:pPr>
        <w:tabs>
          <w:tab w:val="num" w:pos="1080"/>
        </w:tabs>
        <w:ind w:left="1080" w:hanging="720"/>
      </w:pPr>
      <w:rPr>
        <w:rFonts w:hint="default"/>
        <w:b/>
        <w:sz w:val="24"/>
      </w:rPr>
    </w:lvl>
    <w:lvl w:ilvl="3">
      <w:start w:val="1"/>
      <w:numFmt w:val="decimal"/>
      <w:isLgl/>
      <w:lvlText w:val="%1.%2.%3.%4."/>
      <w:lvlJc w:val="left"/>
      <w:pPr>
        <w:tabs>
          <w:tab w:val="num" w:pos="1440"/>
        </w:tabs>
        <w:ind w:left="1440" w:hanging="1080"/>
      </w:pPr>
      <w:rPr>
        <w:rFonts w:hint="default"/>
        <w:b/>
        <w:sz w:val="24"/>
      </w:rPr>
    </w:lvl>
    <w:lvl w:ilvl="4">
      <w:start w:val="1"/>
      <w:numFmt w:val="decimal"/>
      <w:isLgl/>
      <w:lvlText w:val="%1.%2.%3.%4.%5."/>
      <w:lvlJc w:val="left"/>
      <w:pPr>
        <w:tabs>
          <w:tab w:val="num" w:pos="1440"/>
        </w:tabs>
        <w:ind w:left="1440" w:hanging="1080"/>
      </w:pPr>
      <w:rPr>
        <w:rFonts w:hint="default"/>
        <w:b/>
        <w:sz w:val="24"/>
      </w:rPr>
    </w:lvl>
    <w:lvl w:ilvl="5">
      <w:start w:val="1"/>
      <w:numFmt w:val="decimal"/>
      <w:isLgl/>
      <w:lvlText w:val="%1.%2.%3.%4.%5.%6."/>
      <w:lvlJc w:val="left"/>
      <w:pPr>
        <w:tabs>
          <w:tab w:val="num" w:pos="1800"/>
        </w:tabs>
        <w:ind w:left="1800" w:hanging="1440"/>
      </w:pPr>
      <w:rPr>
        <w:rFonts w:hint="default"/>
        <w:b/>
        <w:sz w:val="24"/>
      </w:rPr>
    </w:lvl>
    <w:lvl w:ilvl="6">
      <w:start w:val="1"/>
      <w:numFmt w:val="decimal"/>
      <w:isLgl/>
      <w:lvlText w:val="%1.%2.%3.%4.%5.%6.%7."/>
      <w:lvlJc w:val="left"/>
      <w:pPr>
        <w:tabs>
          <w:tab w:val="num" w:pos="1800"/>
        </w:tabs>
        <w:ind w:left="1800" w:hanging="1440"/>
      </w:pPr>
      <w:rPr>
        <w:rFonts w:hint="default"/>
        <w:b/>
        <w:sz w:val="24"/>
      </w:rPr>
    </w:lvl>
    <w:lvl w:ilvl="7">
      <w:start w:val="1"/>
      <w:numFmt w:val="decimal"/>
      <w:isLgl/>
      <w:lvlText w:val="%1.%2.%3.%4.%5.%6.%7.%8."/>
      <w:lvlJc w:val="left"/>
      <w:pPr>
        <w:tabs>
          <w:tab w:val="num" w:pos="2160"/>
        </w:tabs>
        <w:ind w:left="2160" w:hanging="1800"/>
      </w:pPr>
      <w:rPr>
        <w:rFonts w:hint="default"/>
        <w:b/>
        <w:sz w:val="24"/>
      </w:rPr>
    </w:lvl>
    <w:lvl w:ilvl="8">
      <w:start w:val="1"/>
      <w:numFmt w:val="decimal"/>
      <w:isLgl/>
      <w:lvlText w:val="%1.%2.%3.%4.%5.%6.%7.%8.%9."/>
      <w:lvlJc w:val="left"/>
      <w:pPr>
        <w:tabs>
          <w:tab w:val="num" w:pos="2160"/>
        </w:tabs>
        <w:ind w:left="2160" w:hanging="1800"/>
      </w:pPr>
      <w:rPr>
        <w:rFonts w:hint="default"/>
        <w:b/>
        <w:sz w:val="24"/>
      </w:rPr>
    </w:lvl>
  </w:abstractNum>
  <w:abstractNum w:abstractNumId="26" w15:restartNumberingAfterBreak="0">
    <w:nsid w:val="7E05569B"/>
    <w:multiLevelType w:val="multilevel"/>
    <w:tmpl w:val="67FCA2F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67758176">
    <w:abstractNumId w:val="19"/>
  </w:num>
  <w:num w:numId="2" w16cid:durableId="496072175">
    <w:abstractNumId w:val="1"/>
  </w:num>
  <w:num w:numId="3" w16cid:durableId="2013332837">
    <w:abstractNumId w:val="0"/>
  </w:num>
  <w:num w:numId="4" w16cid:durableId="564336603">
    <w:abstractNumId w:val="7"/>
  </w:num>
  <w:num w:numId="5" w16cid:durableId="910383241">
    <w:abstractNumId w:val="13"/>
  </w:num>
  <w:num w:numId="6" w16cid:durableId="889415857">
    <w:abstractNumId w:val="8"/>
  </w:num>
  <w:num w:numId="7" w16cid:durableId="1024942223">
    <w:abstractNumId w:val="16"/>
  </w:num>
  <w:num w:numId="8" w16cid:durableId="1714650373">
    <w:abstractNumId w:val="3"/>
  </w:num>
  <w:num w:numId="9" w16cid:durableId="552889037">
    <w:abstractNumId w:val="21"/>
  </w:num>
  <w:num w:numId="10" w16cid:durableId="23941205">
    <w:abstractNumId w:val="4"/>
  </w:num>
  <w:num w:numId="11" w16cid:durableId="1599677346">
    <w:abstractNumId w:val="10"/>
  </w:num>
  <w:num w:numId="12" w16cid:durableId="1938559847">
    <w:abstractNumId w:val="12"/>
  </w:num>
  <w:num w:numId="13" w16cid:durableId="1696417677">
    <w:abstractNumId w:val="26"/>
  </w:num>
  <w:num w:numId="14" w16cid:durableId="285501160">
    <w:abstractNumId w:val="14"/>
  </w:num>
  <w:num w:numId="15" w16cid:durableId="1685278262">
    <w:abstractNumId w:val="6"/>
  </w:num>
  <w:num w:numId="16" w16cid:durableId="734931617">
    <w:abstractNumId w:val="24"/>
  </w:num>
  <w:num w:numId="17" w16cid:durableId="868569269">
    <w:abstractNumId w:val="9"/>
  </w:num>
  <w:num w:numId="18" w16cid:durableId="1539079909">
    <w:abstractNumId w:val="5"/>
  </w:num>
  <w:num w:numId="19" w16cid:durableId="531962741">
    <w:abstractNumId w:val="2"/>
  </w:num>
  <w:num w:numId="20" w16cid:durableId="901137860">
    <w:abstractNumId w:val="18"/>
  </w:num>
  <w:num w:numId="21" w16cid:durableId="1074278404">
    <w:abstractNumId w:val="22"/>
  </w:num>
  <w:num w:numId="22" w16cid:durableId="830291946">
    <w:abstractNumId w:val="11"/>
  </w:num>
  <w:num w:numId="23" w16cid:durableId="1107844979">
    <w:abstractNumId w:val="17"/>
  </w:num>
  <w:num w:numId="24" w16cid:durableId="1208760136">
    <w:abstractNumId w:val="20"/>
  </w:num>
  <w:num w:numId="25" w16cid:durableId="1385907504">
    <w:abstractNumId w:val="25"/>
  </w:num>
  <w:num w:numId="26" w16cid:durableId="1628393478">
    <w:abstractNumId w:val="23"/>
  </w:num>
  <w:num w:numId="27" w16cid:durableId="609140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46"/>
    <w:rsid w:val="00070F07"/>
    <w:rsid w:val="00096470"/>
    <w:rsid w:val="000A1578"/>
    <w:rsid w:val="000A2576"/>
    <w:rsid w:val="000B7DC0"/>
    <w:rsid w:val="000C4D31"/>
    <w:rsid w:val="000C7711"/>
    <w:rsid w:val="000D3AA3"/>
    <w:rsid w:val="000E0697"/>
    <w:rsid w:val="000F16D5"/>
    <w:rsid w:val="000F60B8"/>
    <w:rsid w:val="000F7B8A"/>
    <w:rsid w:val="0011556D"/>
    <w:rsid w:val="001903E7"/>
    <w:rsid w:val="001A6188"/>
    <w:rsid w:val="001D4D30"/>
    <w:rsid w:val="001E3768"/>
    <w:rsid w:val="001F4901"/>
    <w:rsid w:val="002010D9"/>
    <w:rsid w:val="00250C4F"/>
    <w:rsid w:val="00254958"/>
    <w:rsid w:val="00272E52"/>
    <w:rsid w:val="002A041D"/>
    <w:rsid w:val="0030021F"/>
    <w:rsid w:val="00322D83"/>
    <w:rsid w:val="00325DFD"/>
    <w:rsid w:val="00367802"/>
    <w:rsid w:val="00386136"/>
    <w:rsid w:val="00387CEF"/>
    <w:rsid w:val="00392A7E"/>
    <w:rsid w:val="003A64B2"/>
    <w:rsid w:val="003A7982"/>
    <w:rsid w:val="003B5D2E"/>
    <w:rsid w:val="003D73D9"/>
    <w:rsid w:val="003E2BF0"/>
    <w:rsid w:val="003E7BAA"/>
    <w:rsid w:val="00426411"/>
    <w:rsid w:val="00427904"/>
    <w:rsid w:val="00430AF3"/>
    <w:rsid w:val="004324A8"/>
    <w:rsid w:val="004636FE"/>
    <w:rsid w:val="00467DBD"/>
    <w:rsid w:val="00474FC1"/>
    <w:rsid w:val="004B0F98"/>
    <w:rsid w:val="004C2370"/>
    <w:rsid w:val="00555FB4"/>
    <w:rsid w:val="0057768B"/>
    <w:rsid w:val="00592F40"/>
    <w:rsid w:val="00595D5C"/>
    <w:rsid w:val="005A2108"/>
    <w:rsid w:val="005A4006"/>
    <w:rsid w:val="005C4BCE"/>
    <w:rsid w:val="005C6808"/>
    <w:rsid w:val="005D5209"/>
    <w:rsid w:val="00603A12"/>
    <w:rsid w:val="00624EAF"/>
    <w:rsid w:val="00640FEC"/>
    <w:rsid w:val="0067692F"/>
    <w:rsid w:val="006B4815"/>
    <w:rsid w:val="006F1FFC"/>
    <w:rsid w:val="00727ABE"/>
    <w:rsid w:val="007A72C5"/>
    <w:rsid w:val="007C2495"/>
    <w:rsid w:val="007D6929"/>
    <w:rsid w:val="007E0C48"/>
    <w:rsid w:val="007F16E2"/>
    <w:rsid w:val="00804D78"/>
    <w:rsid w:val="008206C9"/>
    <w:rsid w:val="008242B9"/>
    <w:rsid w:val="00887941"/>
    <w:rsid w:val="008978AD"/>
    <w:rsid w:val="008979B3"/>
    <w:rsid w:val="008A7ED1"/>
    <w:rsid w:val="008C262F"/>
    <w:rsid w:val="00920892"/>
    <w:rsid w:val="009238AC"/>
    <w:rsid w:val="00926927"/>
    <w:rsid w:val="0094542E"/>
    <w:rsid w:val="00946FEC"/>
    <w:rsid w:val="0095413C"/>
    <w:rsid w:val="009910F3"/>
    <w:rsid w:val="0099634E"/>
    <w:rsid w:val="009B6A89"/>
    <w:rsid w:val="009B6EC4"/>
    <w:rsid w:val="009E2DBE"/>
    <w:rsid w:val="00A157F4"/>
    <w:rsid w:val="00A962EA"/>
    <w:rsid w:val="00A97686"/>
    <w:rsid w:val="00AD31F1"/>
    <w:rsid w:val="00AD68A5"/>
    <w:rsid w:val="00AE2F75"/>
    <w:rsid w:val="00B04B81"/>
    <w:rsid w:val="00B119B3"/>
    <w:rsid w:val="00B17AD2"/>
    <w:rsid w:val="00B700FF"/>
    <w:rsid w:val="00B75873"/>
    <w:rsid w:val="00B828A2"/>
    <w:rsid w:val="00B903E5"/>
    <w:rsid w:val="00B926FA"/>
    <w:rsid w:val="00BA719A"/>
    <w:rsid w:val="00BC0B17"/>
    <w:rsid w:val="00BD7777"/>
    <w:rsid w:val="00BE1AD4"/>
    <w:rsid w:val="00BE52A5"/>
    <w:rsid w:val="00C06BDD"/>
    <w:rsid w:val="00C124B7"/>
    <w:rsid w:val="00C1781F"/>
    <w:rsid w:val="00C27DDD"/>
    <w:rsid w:val="00C36141"/>
    <w:rsid w:val="00C65061"/>
    <w:rsid w:val="00C6646D"/>
    <w:rsid w:val="00C845BD"/>
    <w:rsid w:val="00CA5284"/>
    <w:rsid w:val="00CB6BBD"/>
    <w:rsid w:val="00CC2F24"/>
    <w:rsid w:val="00D151FA"/>
    <w:rsid w:val="00D2508B"/>
    <w:rsid w:val="00D37577"/>
    <w:rsid w:val="00D50F16"/>
    <w:rsid w:val="00D516DB"/>
    <w:rsid w:val="00D66E24"/>
    <w:rsid w:val="00D71B90"/>
    <w:rsid w:val="00D9685E"/>
    <w:rsid w:val="00D97D4D"/>
    <w:rsid w:val="00DA1B93"/>
    <w:rsid w:val="00DB2E2E"/>
    <w:rsid w:val="00DC6F7D"/>
    <w:rsid w:val="00DC77AB"/>
    <w:rsid w:val="00DE3BBA"/>
    <w:rsid w:val="00E04B81"/>
    <w:rsid w:val="00E16418"/>
    <w:rsid w:val="00E23146"/>
    <w:rsid w:val="00E35658"/>
    <w:rsid w:val="00E53D00"/>
    <w:rsid w:val="00E64746"/>
    <w:rsid w:val="00E921DA"/>
    <w:rsid w:val="00E94EE3"/>
    <w:rsid w:val="00EB13AC"/>
    <w:rsid w:val="00EC35C1"/>
    <w:rsid w:val="00EC36D1"/>
    <w:rsid w:val="00EF0546"/>
    <w:rsid w:val="00EF6C34"/>
    <w:rsid w:val="00F1166D"/>
    <w:rsid w:val="00F31278"/>
    <w:rsid w:val="00F34B0C"/>
    <w:rsid w:val="00F772EF"/>
    <w:rsid w:val="00F77FBA"/>
    <w:rsid w:val="00F87266"/>
    <w:rsid w:val="00F959F1"/>
    <w:rsid w:val="00FC0CAA"/>
    <w:rsid w:val="00FD12FE"/>
    <w:rsid w:val="00FF392F"/>
    <w:rsid w:val="014E87A8"/>
    <w:rsid w:val="0C93391E"/>
    <w:rsid w:val="247FE04B"/>
    <w:rsid w:val="290E3C20"/>
    <w:rsid w:val="2ACAF7B7"/>
    <w:rsid w:val="33089F87"/>
    <w:rsid w:val="38D25CD2"/>
    <w:rsid w:val="3FF88F28"/>
    <w:rsid w:val="403667E6"/>
    <w:rsid w:val="4084B93A"/>
    <w:rsid w:val="43A7F6B4"/>
    <w:rsid w:val="4D7B54FC"/>
    <w:rsid w:val="62795AE9"/>
    <w:rsid w:val="7CEC3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05AD"/>
  <w15:chartTrackingRefBased/>
  <w15:docId w15:val="{BD22BF93-A6AC-4385-9EBA-AE9F0A89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CAA"/>
    <w:rPr>
      <w:rFonts w:ascii="Arial" w:hAnsi="Arial" w:cs="Arial"/>
      <w:lang w:val="en-GB" w:eastAsia="en-GB"/>
    </w:rPr>
  </w:style>
  <w:style w:type="paragraph" w:styleId="Heading1">
    <w:name w:val="heading 1"/>
    <w:basedOn w:val="Normal"/>
    <w:next w:val="Normal"/>
    <w:qFormat/>
    <w:rsid w:val="00FC0CAA"/>
    <w:pPr>
      <w:keepNext/>
      <w:outlineLvl w:val="0"/>
    </w:pPr>
    <w:rPr>
      <w:rFonts w:ascii="Tahoma" w:hAnsi="Tahoma" w:cs="Tahoma"/>
      <w:b/>
      <w:bCs/>
      <w:sz w:val="22"/>
      <w:szCs w:val="22"/>
      <w:u w:val="single"/>
    </w:rPr>
  </w:style>
  <w:style w:type="paragraph" w:styleId="Heading2">
    <w:name w:val="heading 2"/>
    <w:basedOn w:val="Normal"/>
    <w:next w:val="Normal"/>
    <w:qFormat/>
    <w:rsid w:val="00FC0CAA"/>
    <w:pPr>
      <w:keepNext/>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0CAA"/>
    <w:pPr>
      <w:jc w:val="both"/>
    </w:pPr>
    <w:rPr>
      <w:rFonts w:ascii="Tahoma" w:hAnsi="Tahoma" w:cs="Tahoma"/>
    </w:rPr>
  </w:style>
  <w:style w:type="paragraph" w:styleId="BalloonText">
    <w:name w:val="Balloon Text"/>
    <w:basedOn w:val="Normal"/>
    <w:semiHidden/>
    <w:rsid w:val="002A041D"/>
    <w:rPr>
      <w:rFonts w:ascii="Tahoma" w:hAnsi="Tahoma" w:cs="Tahoma"/>
      <w:sz w:val="16"/>
      <w:szCs w:val="16"/>
    </w:rPr>
  </w:style>
  <w:style w:type="character" w:styleId="Hyperlink">
    <w:name w:val="Hyperlink"/>
    <w:rsid w:val="000A2576"/>
    <w:rPr>
      <w:color w:val="0000FF"/>
      <w:u w:val="single"/>
    </w:rPr>
  </w:style>
  <w:style w:type="character" w:styleId="FollowedHyperlink">
    <w:name w:val="FollowedHyperlink"/>
    <w:rsid w:val="001903E7"/>
    <w:rPr>
      <w:color w:val="800080"/>
      <w:u w:val="single"/>
    </w:rPr>
  </w:style>
  <w:style w:type="paragraph" w:styleId="BodyText2">
    <w:name w:val="Body Text 2"/>
    <w:basedOn w:val="Normal"/>
    <w:link w:val="BodyText2Char"/>
    <w:rsid w:val="00426411"/>
    <w:pPr>
      <w:spacing w:after="120" w:line="480" w:lineRule="auto"/>
    </w:pPr>
  </w:style>
  <w:style w:type="character" w:customStyle="1" w:styleId="BodyText2Char">
    <w:name w:val="Body Text 2 Char"/>
    <w:link w:val="BodyText2"/>
    <w:rsid w:val="00426411"/>
    <w:rPr>
      <w:rFonts w:ascii="Arial" w:hAnsi="Arial" w:cs="Arial"/>
    </w:rPr>
  </w:style>
  <w:style w:type="paragraph" w:styleId="Title">
    <w:name w:val="Title"/>
    <w:basedOn w:val="Normal"/>
    <w:link w:val="TitleChar"/>
    <w:qFormat/>
    <w:rsid w:val="00426411"/>
    <w:pPr>
      <w:jc w:val="center"/>
    </w:pPr>
    <w:rPr>
      <w:rFonts w:ascii="Tahoma" w:hAnsi="Tahoma" w:cs="Tahoma"/>
      <w:b/>
      <w:bCs/>
      <w:sz w:val="28"/>
      <w:szCs w:val="28"/>
      <w:u w:val="single"/>
    </w:rPr>
  </w:style>
  <w:style w:type="character" w:customStyle="1" w:styleId="TitleChar">
    <w:name w:val="Title Char"/>
    <w:link w:val="Title"/>
    <w:rsid w:val="00426411"/>
    <w:rPr>
      <w:rFonts w:ascii="Tahoma" w:hAnsi="Tahoma" w:cs="Tahoma"/>
      <w:b/>
      <w:bCs/>
      <w:sz w:val="28"/>
      <w:szCs w:val="28"/>
      <w:u w:val="single"/>
    </w:rPr>
  </w:style>
  <w:style w:type="table" w:styleId="TableGrid">
    <w:name w:val="Table Grid"/>
    <w:basedOn w:val="TableNormal"/>
    <w:rsid w:val="0095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413C"/>
    <w:pPr>
      <w:tabs>
        <w:tab w:val="center" w:pos="4513"/>
        <w:tab w:val="right" w:pos="9026"/>
      </w:tabs>
    </w:pPr>
  </w:style>
  <w:style w:type="character" w:customStyle="1" w:styleId="HeaderChar">
    <w:name w:val="Header Char"/>
    <w:link w:val="Header"/>
    <w:rsid w:val="0095413C"/>
    <w:rPr>
      <w:rFonts w:ascii="Arial" w:hAnsi="Arial" w:cs="Arial"/>
    </w:rPr>
  </w:style>
  <w:style w:type="paragraph" w:styleId="Footer">
    <w:name w:val="footer"/>
    <w:basedOn w:val="Normal"/>
    <w:link w:val="FooterChar"/>
    <w:rsid w:val="0095413C"/>
    <w:pPr>
      <w:tabs>
        <w:tab w:val="center" w:pos="4513"/>
        <w:tab w:val="right" w:pos="9026"/>
      </w:tabs>
    </w:pPr>
  </w:style>
  <w:style w:type="character" w:customStyle="1" w:styleId="FooterChar">
    <w:name w:val="Footer Char"/>
    <w:link w:val="Footer"/>
    <w:rsid w:val="0095413C"/>
    <w:rPr>
      <w:rFonts w:ascii="Arial" w:hAnsi="Arial" w:cs="Arial"/>
    </w:rPr>
  </w:style>
  <w:style w:type="paragraph" w:styleId="Revision">
    <w:name w:val="Revision"/>
    <w:hidden/>
    <w:uiPriority w:val="99"/>
    <w:semiHidden/>
    <w:rsid w:val="0094542E"/>
    <w:rPr>
      <w:rFonts w:ascii="Arial" w:hAnsi="Arial" w:cs="Arial"/>
      <w:lang w:val="en-GB" w:eastAsia="en-GB"/>
    </w:rPr>
  </w:style>
  <w:style w:type="character" w:styleId="UnresolvedMention">
    <w:name w:val="Unresolved Mention"/>
    <w:basedOn w:val="DefaultParagraphFont"/>
    <w:uiPriority w:val="99"/>
    <w:semiHidden/>
    <w:unhideWhenUsed/>
    <w:rsid w:val="005D5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ria.ac.uk/about/organisation/professional-services/academic-registry/academic-regu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mbria.ac.uk/about/organisation/professional-services/academic-registry/academic-regul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l@cumbria.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pl@c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6DD767024D649A7173B752DDE3F53" ma:contentTypeVersion="19" ma:contentTypeDescription="Create a new document." ma:contentTypeScope="" ma:versionID="1f2be1d6bf1eca64081e45408e690da9">
  <xsd:schema xmlns:xsd="http://www.w3.org/2001/XMLSchema" xmlns:xs="http://www.w3.org/2001/XMLSchema" xmlns:p="http://schemas.microsoft.com/office/2006/metadata/properties" xmlns:ns2="a30db4f7-15c6-4827-b236-e4b4ddf536c7" xmlns:ns3="565084fd-d5d7-4db1-8d67-65295bd338cb" targetNamespace="http://schemas.microsoft.com/office/2006/metadata/properties" ma:root="true" ma:fieldsID="fe7eb4c6fb5ff880d72f29e4b6ce247f" ns2:_="" ns3:_="">
    <xsd:import namespace="a30db4f7-15c6-4827-b236-e4b4ddf536c7"/>
    <xsd:import namespace="565084fd-d5d7-4db1-8d67-65295bd338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084fd-d5d7-4db1-8d67-65295bd338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565084fd-d5d7-4db1-8d67-65295bd338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5DEF00-87D7-435F-B6F5-35642973725B}">
  <ds:schemaRefs>
    <ds:schemaRef ds:uri="http://schemas.microsoft.com/sharepoint/v3/contenttype/forms"/>
  </ds:schemaRefs>
</ds:datastoreItem>
</file>

<file path=customXml/itemProps2.xml><?xml version="1.0" encoding="utf-8"?>
<ds:datastoreItem xmlns:ds="http://schemas.openxmlformats.org/officeDocument/2006/customXml" ds:itemID="{585FFE6E-95CC-4A1B-B310-A26F89D9B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565084fd-d5d7-4db1-8d67-65295bd33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AA6E2-596B-45E1-A79A-E770C9EB0122}">
  <ds:schemaRefs>
    <ds:schemaRef ds:uri="http://schemas.openxmlformats.org/officeDocument/2006/bibliography"/>
  </ds:schemaRefs>
</ds:datastoreItem>
</file>

<file path=customXml/itemProps4.xml><?xml version="1.0" encoding="utf-8"?>
<ds:datastoreItem xmlns:ds="http://schemas.openxmlformats.org/officeDocument/2006/customXml" ds:itemID="{B6C65414-0E80-42A8-B92D-48A3A53CBA42}">
  <ds:schemaRefs>
    <ds:schemaRef ds:uri="http://schemas.microsoft.com/office/2006/metadata/properties"/>
    <ds:schemaRef ds:uri="http://schemas.microsoft.com/office/infopath/2007/PartnerControls"/>
    <ds:schemaRef ds:uri="a30db4f7-15c6-4827-b236-e4b4ddf536c7"/>
    <ds:schemaRef ds:uri="565084fd-d5d7-4db1-8d67-65295bd338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3438</Characters>
  <Application>Microsoft Office Word</Application>
  <DocSecurity>0</DocSecurity>
  <Lines>28</Lines>
  <Paragraphs>8</Paragraphs>
  <ScaleCrop>false</ScaleCrop>
  <Company>Saint Martin's College</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of Prior (Experiential) Learning – AP(E)L</dc:title>
  <dc:subject/>
  <dc:creator>Anthony Bajgar</dc:creator>
  <cp:keywords/>
  <cp:lastModifiedBy>Clayton, Lisa</cp:lastModifiedBy>
  <cp:revision>2</cp:revision>
  <cp:lastPrinted>2014-11-13T23:01:00Z</cp:lastPrinted>
  <dcterms:created xsi:type="dcterms:W3CDTF">2025-09-03T14:37:00Z</dcterms:created>
  <dcterms:modified xsi:type="dcterms:W3CDTF">2025-09-03T14:37:00Z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0x0101008836DD767024D649A7173B752DDE3F53</vt:lpwstr>
  </property>
  <property fmtid="{D5CDD505-2E9C-101B-9397-08002B2CF9AE}" pid="4" name="_ExtendedDescription">
    <vt:lpwstr/>
  </property>
</Properties>
</file>