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4392" w14:textId="66216587" w:rsidR="00EF5BF5" w:rsidRPr="002B1993" w:rsidRDefault="00282EC4" w:rsidP="00EF5BF5">
      <w:pPr>
        <w:autoSpaceDE w:val="0"/>
        <w:autoSpaceDN w:val="0"/>
        <w:adjustRightInd w:val="0"/>
        <w:spacing w:after="0" w:line="240" w:lineRule="auto"/>
        <w:ind w:left="40"/>
        <w:rPr>
          <w:rFonts w:ascii="Calibri" w:eastAsia="Calibri" w:hAnsi="Calibri" w:cs="Times New Roman"/>
          <w:color w:val="000000" w:themeColor="text1"/>
          <w:lang w:val="x-none" w:eastAsia="x-none"/>
        </w:rPr>
      </w:pPr>
      <w:r>
        <w:rPr>
          <w:rFonts w:ascii="Calibri" w:eastAsia="Calibri" w:hAnsi="Calibri" w:cs="Times New Roman"/>
          <w:noProof/>
          <w:color w:val="000000" w:themeColor="text1"/>
          <w:lang w:eastAsia="en-GB"/>
        </w:rPr>
        <mc:AlternateContent>
          <mc:Choice Requires="wps">
            <w:drawing>
              <wp:anchor distT="0" distB="0" distL="114300" distR="114300" simplePos="0" relativeHeight="251659264" behindDoc="0" locked="0" layoutInCell="1" allowOverlap="1" wp14:anchorId="6427D1B9" wp14:editId="297DB0E1">
                <wp:simplePos x="0" y="0"/>
                <wp:positionH relativeFrom="column">
                  <wp:posOffset>3699510</wp:posOffset>
                </wp:positionH>
                <wp:positionV relativeFrom="paragraph">
                  <wp:posOffset>-624840</wp:posOffset>
                </wp:positionV>
                <wp:extent cx="3031490" cy="10506075"/>
                <wp:effectExtent l="0" t="0" r="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90" cy="10506075"/>
                        </a:xfrm>
                        <a:prstGeom prst="rect">
                          <a:avLst/>
                        </a:prstGeom>
                        <a:solidFill>
                          <a:srgbClr val="002060"/>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62D7264" id="Rectangle 27" o:spid="_x0000_s1026" style="position:absolute;margin-left:291.3pt;margin-top:-49.2pt;width:238.7pt;height:8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86QEAALcDAAAOAAAAZHJzL2Uyb0RvYy54bWysU9tuGyEQfa/Uf0C817vr2Emz8jqKHKWq&#10;lF6ktB/AsrCLyjJ0wF67X98BO47VvlV9QQwDZ+acOazu9qNlO4XBgGt4NSs5U05CZ1zf8O/fHt+9&#10;5yxE4TphwamGH1Tgd+u3b1aTr9UcBrCdQkYgLtSTb/gQo6+LIshBjSLMwCtHSQ04ikgh9kWHYiL0&#10;0RbzsrwuJsDOI0gVAp0+HJN8nfG1VjJ+0TqoyGzDqbeYV8xrm9ZivRJ1j8IPRp7aEP/QxSiMo6Jn&#10;qAcRBdui+QtqNBIhgI4zCWMBWhupMgdiU5V/sHkehFeZC4kT/Fmm8P9g5efds/+KqfXgn0D+CMzB&#10;ZhCuV/eIMA1KdFSuSkIVkw/1+UEKAj1l7fQJOhqt2EbIGuw1jgmQ2LF9lvpwllrtI5N0eFVeVYtb&#10;moikXFUuy+vyZpmLiPrlvccQPygYWdo0HGmYGV/snkJM/Yj65UruH6zpHo21OcC+3VhkO5EGX84J&#10;/4QeLq9Zly47SM+OiOkkE03cko1C3UJ3IJ4IR/eQ22kzAP7ibCLnNDz83ApUnNmPjrS6rRaLZLUc&#10;LJY3cwrwMtNeZoSTBNXwyNlxu4lHe249mn6gSlUm7eCe9NUmE3/t6tQsuSPrcXJyst9lnG+9/rf1&#10;bwAAAP//AwBQSwMEFAAGAAgAAAAhABJ/jFjgAAAADQEAAA8AAABkcnMvZG93bnJldi54bWxMj8FO&#10;wzAMhu9IvENkJG5bsolGpTSdALErEhuIa9aYpmrjlCbdOp6e7AQ3W/70+/vLzex6dsQxtJ4UrJYC&#10;GFLtTUuNgvf9dpEDC1GT0b0nVHDGAJvq+qrUhfEnesPjLjYshVAotAIb41BwHmqLToelH5DS7cuP&#10;Tse0jg03oz6lcNfztRCSO91S+mD1gM8W6243OQWdpe+nbltLjj9uehnP+PkxvSp1ezM/PgCLOMc/&#10;GC76SR2q5HTwE5nAegVZvpYJVbC4z++AXQghRap3SFOWyRXwquT/W1S/AAAA//8DAFBLAQItABQA&#10;BgAIAAAAIQC2gziS/gAAAOEBAAATAAAAAAAAAAAAAAAAAAAAAABbQ29udGVudF9UeXBlc10ueG1s&#10;UEsBAi0AFAAGAAgAAAAhADj9If/WAAAAlAEAAAsAAAAAAAAAAAAAAAAALwEAAF9yZWxzLy5yZWxz&#10;UEsBAi0AFAAGAAgAAAAhAD4V+rzpAQAAtwMAAA4AAAAAAAAAAAAAAAAALgIAAGRycy9lMm9Eb2Mu&#10;eG1sUEsBAi0AFAAGAAgAAAAhABJ/jFjgAAAADQEAAA8AAAAAAAAAAAAAAAAAQwQAAGRycy9kb3du&#10;cmV2LnhtbFBLBQYAAAAABAAEAPMAAABQBQAAAAA=&#10;" fillcolor="#002060" stroked="f" strokecolor="#d8d8d8"/>
            </w:pict>
          </mc:Fallback>
        </mc:AlternateContent>
      </w:r>
    </w:p>
    <w:p w14:paraId="249419E6" w14:textId="2A40DACA" w:rsidR="00EF5BF5" w:rsidRPr="002C4E4F" w:rsidRDefault="00282EC4" w:rsidP="00EF5BF5">
      <w:pPr>
        <w:spacing w:after="0" w:line="240" w:lineRule="auto"/>
        <w:rPr>
          <w:rFonts w:ascii="Calibri" w:eastAsia="Calibri" w:hAnsi="Calibri" w:cs="Calibri"/>
          <w:color w:val="000000" w:themeColor="text1"/>
          <w:sz w:val="144"/>
          <w:szCs w:val="144"/>
        </w:rPr>
      </w:pPr>
      <w:bookmarkStart w:id="0" w:name="_Hlk111817591"/>
      <w:bookmarkEnd w:id="0"/>
      <w:r w:rsidRPr="002B1993">
        <w:rPr>
          <w:rFonts w:ascii="Calibri" w:eastAsia="Calibri" w:hAnsi="Calibri" w:cs="Times New Roman"/>
          <w:noProof/>
          <w:color w:val="000000" w:themeColor="text1"/>
          <w:lang w:eastAsia="en-GB"/>
        </w:rPr>
        <w:drawing>
          <wp:anchor distT="0" distB="0" distL="114300" distR="114300" simplePos="0" relativeHeight="251666432" behindDoc="0" locked="0" layoutInCell="1" allowOverlap="1" wp14:anchorId="1A4272E0" wp14:editId="39886D32">
            <wp:simplePos x="0" y="0"/>
            <wp:positionH relativeFrom="column">
              <wp:posOffset>4004310</wp:posOffset>
            </wp:positionH>
            <wp:positionV relativeFrom="paragraph">
              <wp:posOffset>223520</wp:posOffset>
            </wp:positionV>
            <wp:extent cx="2460625" cy="665480"/>
            <wp:effectExtent l="0" t="0" r="0" b="1270"/>
            <wp:wrapNone/>
            <wp:docPr id="12" name="Picture 1" descr="The University of Cumbr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Cumbria">
                      <a:hlinkClick r:id="rId11"/>
                    </pic:cNvPr>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2460625" cy="665480"/>
                    </a:xfrm>
                    <a:prstGeom prst="rect">
                      <a:avLst/>
                    </a:prstGeom>
                    <a:noFill/>
                  </pic:spPr>
                </pic:pic>
              </a:graphicData>
            </a:graphic>
            <wp14:sizeRelH relativeFrom="page">
              <wp14:pctWidth>0</wp14:pctWidth>
            </wp14:sizeRelH>
            <wp14:sizeRelV relativeFrom="page">
              <wp14:pctHeight>0</wp14:pctHeight>
            </wp14:sizeRelV>
          </wp:anchor>
        </w:drawing>
      </w:r>
      <w:r w:rsidRPr="002B1993">
        <w:rPr>
          <w:rFonts w:ascii="Calibri" w:eastAsia="Calibri" w:hAnsi="Calibri" w:cs="Calibri"/>
          <w:noProof/>
          <w:color w:val="000000" w:themeColor="text1"/>
          <w:lang w:eastAsia="en-GB"/>
        </w:rPr>
        <mc:AlternateContent>
          <mc:Choice Requires="wps">
            <w:drawing>
              <wp:anchor distT="0" distB="0" distL="114300" distR="114300" simplePos="0" relativeHeight="251662336" behindDoc="0" locked="0" layoutInCell="1" allowOverlap="1" wp14:anchorId="168DA155" wp14:editId="11EEE32A">
                <wp:simplePos x="0" y="0"/>
                <wp:positionH relativeFrom="margin">
                  <wp:posOffset>4080510</wp:posOffset>
                </wp:positionH>
                <wp:positionV relativeFrom="paragraph">
                  <wp:posOffset>8119745</wp:posOffset>
                </wp:positionV>
                <wp:extent cx="2650490" cy="767715"/>
                <wp:effectExtent l="0" t="0" r="0" b="0"/>
                <wp:wrapNone/>
                <wp:docPr id="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51FD" w14:textId="4C482627" w:rsidR="009D1FF9" w:rsidRDefault="009D1FF9" w:rsidP="00EF5BF5">
                            <w:pPr>
                              <w:jc w:val="center"/>
                              <w:rPr>
                                <w:b/>
                                <w:color w:val="E7E6E6" w:themeColor="background2"/>
                                <w:sz w:val="56"/>
                                <w:szCs w:val="56"/>
                              </w:rPr>
                            </w:pPr>
                            <w:r>
                              <w:rPr>
                                <w:b/>
                                <w:color w:val="E7E6E6" w:themeColor="background2"/>
                                <w:sz w:val="56"/>
                                <w:szCs w:val="56"/>
                              </w:rPr>
                              <w:t>2022 onwards</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8DA155" id="_x0000_t202" coordsize="21600,21600" o:spt="202" path="m,l,21600r21600,l21600,xe">
                <v:stroke joinstyle="miter"/>
                <v:path gradientshapeok="t" o:connecttype="rect"/>
              </v:shapetype>
              <v:shape id="Text Box 252" o:spid="_x0000_s1026" type="#_x0000_t202" style="position:absolute;margin-left:321.3pt;margin-top:639.35pt;width:208.7pt;height:6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cO8AEAAMkDAAAOAAAAZHJzL2Uyb0RvYy54bWysU9tu2zAMfR+wfxD0vjgJclmNOEXXosOA&#10;bh3Q7QNkWYqFyaJGKbGzrx8lp2nWvQ17IcSLD3kO6c310Fl2UBgMuIrPJlPOlJPQGLer+Pdv9+/e&#10;cxaicI2w4FTFjyrw6+3bN5vel2oOLdhGISMQF8reV7yN0ZdFEWSrOhEm4JWjpAbsRCQXd0WDoif0&#10;zhbz6XRV9ICNR5AqBIrejUm+zfhaKxkftQ4qMltxmi1mi9nWyRbbjSh3KHxr5GkM8Q9TdMI4anqG&#10;uhNRsD2av6A6IxEC6DiR0BWgtZEqcyA2s+krNk+t8CpzIXGCP8sU/h+s/HJ48l+RxeEDDLTATCL4&#10;B5A/AnNw2wq3UzeI0LdKNNR4liQreh/K06dJ6lCGBFL3n6GhJYt9hAw0aOySKsSTETot4HgWXQ2R&#10;SQrOV8vp4opSknLr1Xo9W+YWonz+2mOIHxV0LD0qjrTUjC4ODyGmaUT5XJKaObg31ubFWvdHgApT&#10;JE+fBh5Hj0M9UHViUUNzJB4I453QXcdHMtpCX3FpjeesBfz1OpbqaCWU4aynW6p4+LkXqDiznxxp&#10;djVbLNLxZWexXM/JwctMfZkRThJUxSNn4/M2jge792h2LXUat+TghnTWJkvwMv2JH91LVuZ02+kg&#10;L/1c9fIHbn8DAAD//wMAUEsDBBQABgAIAAAAIQDUosiK4AAAAA4BAAAPAAAAZHJzL2Rvd25yZXYu&#10;eG1sTI/NTsMwEITvSLyDtUjcqE0obhPiVAjEFUT5kbi58TaJiNdR7Dbh7dme4Laj+TQ7U25m34sj&#10;jrELZOB6oUAg1cF11Bh4f3u6WoOIyZKzfSA08IMRNtX5WWkLFyZ6xeM2NYJDKBbWQJvSUEgZ6xa9&#10;jYswILG3D6O3ieXYSDfaicN9LzOltPS2I/7Q2gEfWqy/twdv4ON5//W5VC/No78dpjArST6Xxlxe&#10;zPd3IBLO6Q+GU32uDhV32oUDuSh6A3qZaUbZyFbrFYgTorTifTu+bvJcg6xK+X9G9QsAAP//AwBQ&#10;SwECLQAUAAYACAAAACEAtoM4kv4AAADhAQAAEwAAAAAAAAAAAAAAAAAAAAAAW0NvbnRlbnRfVHlw&#10;ZXNdLnhtbFBLAQItABQABgAIAAAAIQA4/SH/1gAAAJQBAAALAAAAAAAAAAAAAAAAAC8BAABfcmVs&#10;cy8ucmVsc1BLAQItABQABgAIAAAAIQAbbjcO8AEAAMkDAAAOAAAAAAAAAAAAAAAAAC4CAABkcnMv&#10;ZTJvRG9jLnhtbFBLAQItABQABgAIAAAAIQDUosiK4AAAAA4BAAAPAAAAAAAAAAAAAAAAAEoEAABk&#10;cnMvZG93bnJldi54bWxQSwUGAAAAAAQABADzAAAAVwUAAAAA&#10;" filled="f" stroked="f">
                <v:textbox>
                  <w:txbxContent>
                    <w:p w14:paraId="2FB851FD" w14:textId="4C482627" w:rsidR="009D1FF9" w:rsidRDefault="009D1FF9" w:rsidP="00EF5BF5">
                      <w:pPr>
                        <w:jc w:val="center"/>
                        <w:rPr>
                          <w:b/>
                          <w:color w:val="E7E6E6" w:themeColor="background2"/>
                          <w:sz w:val="56"/>
                          <w:szCs w:val="56"/>
                        </w:rPr>
                      </w:pPr>
                      <w:r>
                        <w:rPr>
                          <w:b/>
                          <w:color w:val="E7E6E6" w:themeColor="background2"/>
                          <w:sz w:val="56"/>
                          <w:szCs w:val="56"/>
                        </w:rPr>
                        <w:t>2022 onwards</w:t>
                      </w:r>
                    </w:p>
                  </w:txbxContent>
                </v:textbox>
                <w10:wrap anchorx="margin"/>
              </v:shape>
            </w:pict>
          </mc:Fallback>
        </mc:AlternateContent>
      </w:r>
      <w:r w:rsidR="00EF5BF5" w:rsidRPr="002B1993">
        <w:rPr>
          <w:rFonts w:ascii="Calibri" w:eastAsia="Calibri" w:hAnsi="Calibri" w:cs="Calibri"/>
          <w:noProof/>
          <w:color w:val="000000" w:themeColor="text1"/>
          <w:lang w:eastAsia="en-GB"/>
        </w:rPr>
        <mc:AlternateContent>
          <mc:Choice Requires="wps">
            <w:drawing>
              <wp:anchor distT="0" distB="0" distL="114300" distR="114300" simplePos="0" relativeHeight="251661312" behindDoc="0" locked="0" layoutInCell="1" allowOverlap="1" wp14:anchorId="034CFE4E" wp14:editId="0602A2A3">
                <wp:simplePos x="0" y="0"/>
                <wp:positionH relativeFrom="column">
                  <wp:posOffset>-589671</wp:posOffset>
                </wp:positionH>
                <wp:positionV relativeFrom="paragraph">
                  <wp:posOffset>1696720</wp:posOffset>
                </wp:positionV>
                <wp:extent cx="6534150" cy="1181100"/>
                <wp:effectExtent l="0" t="0" r="0" b="0"/>
                <wp:wrapNone/>
                <wp:docPr id="10"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0D905" w14:textId="10B94D1D" w:rsidR="009D1FF9" w:rsidRDefault="009D1FF9" w:rsidP="00EF5BF5">
                            <w:pPr>
                              <w:jc w:val="center"/>
                              <w:rPr>
                                <w:b/>
                                <w:i/>
                                <w:sz w:val="44"/>
                                <w:szCs w:val="44"/>
                              </w:rPr>
                            </w:pPr>
                            <w:r>
                              <w:rPr>
                                <w:b/>
                                <w:i/>
                                <w:sz w:val="44"/>
                                <w:szCs w:val="44"/>
                              </w:rPr>
                              <w:t>Quality Assurance (Secondary PGCE) Handbook</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CFE4E" id="Text Box 253" o:spid="_x0000_s1027" type="#_x0000_t202" style="position:absolute;margin-left:-46.45pt;margin-top:133.6pt;width:514.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ZL8wEAANEDAAAOAAAAZHJzL2Uyb0RvYy54bWysU21v0zAQ/o7Ef7D8naYp7RhR02lsGkIa&#10;DGnwA1zHbiwcnzm7Tcqv5+xkXRnfEF9Ovpc8d89zl/XV0Fl2UBgMuJqXszlnyklojNvV/Pu3uzeX&#10;nIUoXCMsOFXzowr8avP61br3lVpAC7ZRyAjEhar3NW9j9FVRBNmqToQZeOUoqQE7EcnFXdGg6Am9&#10;s8ViPr8oesDGI0gVAkVvxyTfZHytlYwPWgcVma05zRazxWy3yRabtah2KHxr5DSG+IcpOmEcNT1B&#10;3Yoo2B7NX1CdkQgBdJxJ6ArQ2kiVORCbcv6CzWMrvMpcSJzgTzKF/wcrvxwe/VdkcfgAAy0wkwj+&#10;HuSPwBzctMLt1DUi9K0SDTUuk2RF70M1fZqkDlVIINv+MzS0ZLGPkIEGjV1ShXgyQqcFHE+iqyEy&#10;ScGL1dtluaKUpFxZXpblPK+lENXT5x5D/KigY+lRc6StZnhxuA8xjSOqp5LUzcGdsTZv1ro/AlSY&#10;Inn8NPE4exy2AzPNxC2x2UJzJD4I473QfccHMtpCX3NpjeesBfz1MpbqaDWU4aynm6p5+LkXqDiz&#10;nxxp975cLtMRZme5ercgB88z2/OMcJKgah45G583cTzcvUeza6nTuC0H16S3NlmJ5+knmnQ3WaDp&#10;xtNhnvu56vlP3PwGAAD//wMAUEsDBBQABgAIAAAAIQBz1zxn4AAAAAsBAAAPAAAAZHJzL2Rvd25y&#10;ZXYueG1sTI/BTsMwEETvSPyDtUjcWrtuG0jIpkIgrqAWWombm2yTiHgdxW4T/h5zguNqnmbe5pvJ&#10;duJCg28dIyzmCgRx6aqWa4SP95fZPQgfDFemc0wI3+RhU1xf5Sar3MhbuuxCLWIJ+8wgNCH0mZS+&#10;bMgaP3c9ccxObrAmxHOoZTWYMZbbTmqlEmlNy3GhMT09NVR+7c4WYf96+jys1Fv9bNf96CYl2aYS&#10;8fZmenwAEWgKfzD86kd1KKLT0Z258qJDmKU6jSiCTu40iEiky2QB4oiwWi81yCKX/38ofgAAAP//&#10;AwBQSwECLQAUAAYACAAAACEAtoM4kv4AAADhAQAAEwAAAAAAAAAAAAAAAAAAAAAAW0NvbnRlbnRf&#10;VHlwZXNdLnhtbFBLAQItABQABgAIAAAAIQA4/SH/1gAAAJQBAAALAAAAAAAAAAAAAAAAAC8BAABf&#10;cmVscy8ucmVsc1BLAQItABQABgAIAAAAIQBdsnZL8wEAANEDAAAOAAAAAAAAAAAAAAAAAC4CAABk&#10;cnMvZTJvRG9jLnhtbFBLAQItABQABgAIAAAAIQBz1zxn4AAAAAsBAAAPAAAAAAAAAAAAAAAAAE0E&#10;AABkcnMvZG93bnJldi54bWxQSwUGAAAAAAQABADzAAAAWgUAAAAA&#10;" filled="f" stroked="f">
                <v:textbox>
                  <w:txbxContent>
                    <w:p w14:paraId="3D50D905" w14:textId="10B94D1D" w:rsidR="009D1FF9" w:rsidRDefault="009D1FF9" w:rsidP="00EF5BF5">
                      <w:pPr>
                        <w:jc w:val="center"/>
                        <w:rPr>
                          <w:b/>
                          <w:i/>
                          <w:sz w:val="44"/>
                          <w:szCs w:val="44"/>
                        </w:rPr>
                      </w:pPr>
                      <w:r>
                        <w:rPr>
                          <w:b/>
                          <w:i/>
                          <w:sz w:val="44"/>
                          <w:szCs w:val="44"/>
                        </w:rPr>
                        <w:t>Quality Assurance (Secondary PGCE) Handbook</w:t>
                      </w:r>
                    </w:p>
                  </w:txbxContent>
                </v:textbox>
              </v:shape>
            </w:pict>
          </mc:Fallback>
        </mc:AlternateContent>
      </w:r>
      <w:r w:rsidR="00EF5BF5" w:rsidRPr="002B1993">
        <w:rPr>
          <w:rFonts w:ascii="Calibri" w:eastAsia="Calibri" w:hAnsi="Calibri" w:cs="Calibri"/>
          <w:noProof/>
          <w:color w:val="000000" w:themeColor="text1"/>
          <w:lang w:eastAsia="en-GB"/>
        </w:rPr>
        <mc:AlternateContent>
          <mc:Choice Requires="wps">
            <w:drawing>
              <wp:anchor distT="0" distB="0" distL="114300" distR="114300" simplePos="0" relativeHeight="251660288" behindDoc="0" locked="0" layoutInCell="0" allowOverlap="1" wp14:anchorId="7FD66336" wp14:editId="798A6FA6">
                <wp:simplePos x="0" y="0"/>
                <wp:positionH relativeFrom="page">
                  <wp:posOffset>-28575</wp:posOffset>
                </wp:positionH>
                <wp:positionV relativeFrom="page">
                  <wp:posOffset>2495550</wp:posOffset>
                </wp:positionV>
                <wp:extent cx="6873875" cy="1275080"/>
                <wp:effectExtent l="0" t="0" r="3175" b="1270"/>
                <wp:wrapNone/>
                <wp:docPr id="1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3875" cy="1275080"/>
                        </a:xfrm>
                        <a:prstGeom prst="rect">
                          <a:avLst/>
                        </a:prstGeom>
                        <a:solidFill>
                          <a:srgbClr val="E7E6E6">
                            <a:lumMod val="90000"/>
                          </a:srgbClr>
                        </a:solidFill>
                        <a:ln w="12700">
                          <a:noFill/>
                          <a:miter lim="800000"/>
                          <a:headEnd/>
                          <a:tailEnd/>
                        </a:ln>
                      </wps:spPr>
                      <wps:txbx>
                        <w:txbxContent>
                          <w:p w14:paraId="61A2703A" w14:textId="77777777" w:rsidR="009D1FF9" w:rsidRDefault="009D1FF9" w:rsidP="00EF5BF5">
                            <w:pPr>
                              <w:pStyle w:val="NoSpacing"/>
                              <w:jc w:val="right"/>
                              <w:rPr>
                                <w:rFonts w:ascii="Cambria" w:eastAsia="Times New Roman" w:hAnsi="Cambria"/>
                                <w:color w:val="FFFFFF"/>
                                <w:sz w:val="72"/>
                                <w:szCs w:val="72"/>
                              </w:rPr>
                            </w:pPr>
                            <w:r>
                              <w:rPr>
                                <w:rFonts w:ascii="Cambria" w:eastAsia="Times New Roman" w:hAnsi="Cambria"/>
                                <w:sz w:val="72"/>
                                <w:szCs w:val="72"/>
                                <w:lang w:val="en-GB"/>
                              </w:rPr>
                              <w:t xml:space="preserve"> </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D66336" id="Rectangle 255" o:spid="_x0000_s1028" style="position:absolute;margin-left:-2.25pt;margin-top:196.5pt;width:541.25pt;height:10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oeNQIAAE8EAAAOAAAAZHJzL2Uyb0RvYy54bWysVG1v0zAQ/o7Ef7D8naYNtA1R02nqOoQ0&#10;NqTBD3Acp7FwfObsNh2/nrPTdWV8Q/SDlXvxc889d+7q6tgbdlDoNdiKzyZTzpSV0Gi7q/j3b7fv&#10;Cs58ELYRBqyq+JPy/Gr99s1qcKXKoQPTKGQEYn05uIp3Ibgyy7zsVC/8BJyyFGwBexHIxF3WoBgI&#10;vTdZPp0usgGwcQhSeU/emzHI1wm/bZUMD23rVWCm4sQtpBPTWcczW69EuUPhOi1PNMQ/sOiFtlT0&#10;DHUjgmB71H9B9VoieGjDREKfQdtqqVIP1M1s+qqbx044lXohcbw7y+T/H6y8Pzy6rxipe3cH8odn&#10;FjadsDt1jQhDp0RD5WZRqGxwvjxfiIanq6wevkBDoxX7AEmDY4t9BKTu2DFJ/XSWWh0Dk+RcFMv3&#10;xXLOmaTYLF/Op0UaRibK5+sOffikoGfxo+JIs0zw4nDnQ6QjyueURB+Mbm61McnAXb0xyA6C5r5d&#10;bhfbRbpr9j2RHd0fp/RLfVHvY34C9ZdAxrIhEaTUCGwhlkhb0+tAq2t0X/EiQp2WKSq2tU1KCUKb&#10;8ZvIGnuSMKoWF9SX4VgfmW4qnkce0VND80SaIoybSi8rPNDRGiAa0mjHWQf467Uv5tFSUISzgba5&#10;4v7nXqDizHy2cX5FXpDALCTrw3yZk4F/hOrLkLCSwKhiQM5GYxPGZ7N3qHcdVZudBLmmubc6TeSl&#10;g1OrtLVJ09MLi8/i0k5ZL/8D698AAAD//wMAUEsDBBQABgAIAAAAIQAUKdOc4wAAAAsBAAAPAAAA&#10;ZHJzL2Rvd25yZXYueG1sTI/BTsMwDIbvSLxDZCQuaEuhG+tK3QkBOyBxoSAkbmlj2o7GqZp063h6&#10;shPcbPnT7+/PNpPpxJ4G11pGuJ5HIIgrq1uuEd7ftrMEhPOKteosE8KRHGzy87NMpdoe+JX2ha9F&#10;CGGXKoTG+z6V0lUNGeXmticOty87GOXDOtRSD+oQwk0nb6LoVhrVcvjQqJ4eGqq+i9EgPH24q22x&#10;27Wr41gu9KP77H5enhEvL6b7OxCeJv8Hw0k/qEMenEo7snaiQ5gtloFEiNdx6HQColUSphJhuY4T&#10;kHkm/3fIfwEAAP//AwBQSwECLQAUAAYACAAAACEAtoM4kv4AAADhAQAAEwAAAAAAAAAAAAAAAAAA&#10;AAAAW0NvbnRlbnRfVHlwZXNdLnhtbFBLAQItABQABgAIAAAAIQA4/SH/1gAAAJQBAAALAAAAAAAA&#10;AAAAAAAAAC8BAABfcmVscy8ucmVsc1BLAQItABQABgAIAAAAIQAWtjoeNQIAAE8EAAAOAAAAAAAA&#10;AAAAAAAAAC4CAABkcnMvZTJvRG9jLnhtbFBLAQItABQABgAIAAAAIQAUKdOc4wAAAAsBAAAPAAAA&#10;AAAAAAAAAAAAAI8EAABkcnMvZG93bnJldi54bWxQSwUGAAAAAAQABADzAAAAnwUAAAAA&#10;" o:allowincell="f" fillcolor="#d0cece" stroked="f" strokeweight="1pt">
                <v:textbox inset="14.4pt,,14.4pt">
                  <w:txbxContent>
                    <w:p w14:paraId="61A2703A" w14:textId="77777777" w:rsidR="009D1FF9" w:rsidRDefault="009D1FF9" w:rsidP="00EF5BF5">
                      <w:pPr>
                        <w:pStyle w:val="NoSpacing"/>
                        <w:jc w:val="right"/>
                        <w:rPr>
                          <w:rFonts w:ascii="Cambria" w:eastAsia="Times New Roman" w:hAnsi="Cambria"/>
                          <w:color w:val="FFFFFF"/>
                          <w:sz w:val="72"/>
                          <w:szCs w:val="72"/>
                        </w:rPr>
                      </w:pPr>
                      <w:r>
                        <w:rPr>
                          <w:rFonts w:ascii="Cambria" w:eastAsia="Times New Roman" w:hAnsi="Cambria"/>
                          <w:sz w:val="72"/>
                          <w:szCs w:val="72"/>
                          <w:lang w:val="en-GB"/>
                        </w:rPr>
                        <w:t xml:space="preserve"> </w:t>
                      </w:r>
                    </w:p>
                  </w:txbxContent>
                </v:textbox>
                <w10:wrap anchorx="page" anchory="page"/>
              </v:rect>
            </w:pict>
          </mc:Fallback>
        </mc:AlternateContent>
      </w:r>
      <w:r w:rsidR="00EF5BF5" w:rsidRPr="002B1993">
        <w:rPr>
          <w:rFonts w:ascii="Calibri" w:eastAsia="Calibri" w:hAnsi="Calibri" w:cs="Calibri"/>
          <w:noProof/>
          <w:color w:val="000000" w:themeColor="text1"/>
          <w:lang w:eastAsia="en-GB"/>
        </w:rPr>
        <mc:AlternateContent>
          <mc:Choice Requires="wps">
            <w:drawing>
              <wp:anchor distT="0" distB="0" distL="114300" distR="114300" simplePos="0" relativeHeight="251663360" behindDoc="0" locked="0" layoutInCell="1" allowOverlap="1" wp14:anchorId="3E1F1FB9" wp14:editId="1AFCDD2A">
                <wp:simplePos x="0" y="0"/>
                <wp:positionH relativeFrom="column">
                  <wp:posOffset>416560</wp:posOffset>
                </wp:positionH>
                <wp:positionV relativeFrom="paragraph">
                  <wp:posOffset>7344410</wp:posOffset>
                </wp:positionV>
                <wp:extent cx="264795" cy="271780"/>
                <wp:effectExtent l="0" t="0" r="1905" b="4445"/>
                <wp:wrapNone/>
                <wp:docPr id="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7E89B" w14:textId="77777777" w:rsidR="009D1FF9" w:rsidRDefault="009D1FF9" w:rsidP="00EF5BF5"/>
                        </w:txbxContent>
                      </wps:txbx>
                      <wps:bodyPr rot="0" vertOverflow="clip" horzOverflow="clip"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1F1FB9" id="Text Box 254" o:spid="_x0000_s1029" type="#_x0000_t202" style="position:absolute;margin-left:32.8pt;margin-top:578.3pt;width:20.85pt;height:21.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JnBgIAAPYDAAAOAAAAZHJzL2Uyb0RvYy54bWysU9tu2zAMfR+wfxD0vjjxknQ14hRdigwD&#10;unVAtw+QZdkWJosCpcTOvn6UcmnWvQ3zg2CK1CHPIbm6G3vD9gq9Blvy2WTKmbISam3bkv/4vn33&#10;gTMfhK2FAatKflCe363fvlkNrlA5dGBqhYxArC8GV/IuBFdkmZed6oWfgFOWnA1gLwKZ2GY1ioHQ&#10;e5Pl0+kyGwBrhyCV93T7cHTydcJvGiXDU9N4FZgpOdUW0onprOKZrVeiaFG4TstTGeIfquiFtpT0&#10;AvUggmA71H9B9VoieGjCREKfQdNoqRIHYjObvmLz3AmnEhcSx7uLTP7/wcqv+2f3DVkYP8JIDUwk&#10;vHsE+dMzC5tO2FbdI8LQKVFT4lmULBucL05Po9S+8BGkGr5ATU0WuwAJaGywj6oQT0bo1IDDRXQ1&#10;BibpMl/Ob24XnEly5cs8XyxSBlGcHzv04ZOCnsWfkiP1NIGL/aMPsRhRnENiLg9G11ttTDKwrTYG&#10;2V5Q/7fpO6H/EWZsDLYQnx0R401iGYkdKYaxGpmuS/4+QkTSFdQHoo1wHCtag/BER2NgKLk02nHW&#10;Af56fRfjqIPk4Wyg0Su5pd3gzHy2JPDtbD6Pk5qM+eImJwOvPdW1R1hJQCUPnB1/N+E43TuHuu0o&#10;z7ml99SUrU6CvdR+IknDlXQ8LUKc3ms7Rb2s6/o3AAAA//8DAFBLAwQUAAYACAAAACEAU4DgwOAA&#10;AAAMAQAADwAAAGRycy9kb3ducmV2LnhtbEyPwU7DMBBE70j8g7VI3KhTSl0S4lQIhARCqtTCBzi2&#10;m0TE62C7Tfh7Nie47c6MZt+W28n17GxD7DxKWC4yYBa1Nx02Ej4/Xm7ugcWk0Kjeo5XwYyNsq8uL&#10;UhXGj7i350NqGJVgLJSENqWh4Dzq1joVF36wSN7RB6cSraHhJqiRyl3Pb7NMcKc6pAutGuxTa/XX&#10;4eQkPHeh/tZ+9So277ne7eNxfNtxKa+vpscHYMlO6S8MMz6hQ0VMtT+hiayXINaCkqQv14KmOZFt&#10;VsDqWcrzO+BVyf8/Uf0CAAD//wMAUEsBAi0AFAAGAAgAAAAhALaDOJL+AAAA4QEAABMAAAAAAAAA&#10;AAAAAAAAAAAAAFtDb250ZW50X1R5cGVzXS54bWxQSwECLQAUAAYACAAAACEAOP0h/9YAAACUAQAA&#10;CwAAAAAAAAAAAAAAAAAvAQAAX3JlbHMvLnJlbHNQSwECLQAUAAYACAAAACEAiseSZwYCAAD2AwAA&#10;DgAAAAAAAAAAAAAAAAAuAgAAZHJzL2Uyb0RvYy54bWxQSwECLQAUAAYACAAAACEAU4DgwOAAAAAM&#10;AQAADwAAAAAAAAAAAAAAAABgBAAAZHJzL2Rvd25yZXYueG1sUEsFBgAAAAAEAAQA8wAAAG0FAAAA&#10;AA==&#10;" stroked="f">
                <v:textbox style="mso-fit-shape-to-text:t">
                  <w:txbxContent>
                    <w:p w14:paraId="24A7E89B" w14:textId="77777777" w:rsidR="009D1FF9" w:rsidRDefault="009D1FF9" w:rsidP="00EF5BF5"/>
                  </w:txbxContent>
                </v:textbox>
              </v:shape>
            </w:pict>
          </mc:Fallback>
        </mc:AlternateContent>
      </w:r>
      <w:r w:rsidR="00EF5BF5" w:rsidRPr="002B1993">
        <w:rPr>
          <w:rFonts w:ascii="Calibri" w:eastAsia="Calibri" w:hAnsi="Calibri" w:cs="Calibri"/>
          <w:noProof/>
          <w:color w:val="000000" w:themeColor="text1"/>
          <w:lang w:eastAsia="en-GB"/>
        </w:rPr>
        <w:drawing>
          <wp:anchor distT="0" distB="0" distL="114300" distR="114300" simplePos="0" relativeHeight="251664384" behindDoc="0" locked="0" layoutInCell="1" allowOverlap="1" wp14:anchorId="60D9318E" wp14:editId="074EF971">
            <wp:simplePos x="0" y="0"/>
            <wp:positionH relativeFrom="column">
              <wp:posOffset>130175</wp:posOffset>
            </wp:positionH>
            <wp:positionV relativeFrom="paragraph">
              <wp:posOffset>3053715</wp:posOffset>
            </wp:positionV>
            <wp:extent cx="3329305" cy="4174490"/>
            <wp:effectExtent l="0" t="0" r="4445" b="0"/>
            <wp:wrapNone/>
            <wp:docPr id="13" name="Picture 257" descr="MP900400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MP90040097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9305" cy="4174490"/>
                    </a:xfrm>
                    <a:prstGeom prst="rect">
                      <a:avLst/>
                    </a:prstGeom>
                    <a:noFill/>
                  </pic:spPr>
                </pic:pic>
              </a:graphicData>
            </a:graphic>
            <wp14:sizeRelH relativeFrom="page">
              <wp14:pctWidth>0</wp14:pctWidth>
            </wp14:sizeRelH>
            <wp14:sizeRelV relativeFrom="page">
              <wp14:pctHeight>0</wp14:pctHeight>
            </wp14:sizeRelV>
          </wp:anchor>
        </w:drawing>
      </w:r>
      <w:r w:rsidR="00EF5BF5" w:rsidRPr="002B1993">
        <w:rPr>
          <w:rFonts w:ascii="Calibri" w:eastAsia="Calibri" w:hAnsi="Calibri" w:cs="Calibri"/>
          <w:color w:val="000000" w:themeColor="text1"/>
        </w:rPr>
        <w:t xml:space="preserve">             </w:t>
      </w:r>
      <w:r w:rsidR="00EF5BF5" w:rsidRPr="002C4E4F">
        <w:rPr>
          <w:rFonts w:ascii="Calibri" w:eastAsia="Calibri" w:hAnsi="Calibri" w:cs="Calibri"/>
          <w:color w:val="000000" w:themeColor="text1"/>
          <w:sz w:val="144"/>
          <w:szCs w:val="144"/>
        </w:rPr>
        <w:t xml:space="preserve">                                                          </w:t>
      </w:r>
    </w:p>
    <w:p w14:paraId="60B24892" w14:textId="77777777" w:rsidR="00EF5BF5" w:rsidRPr="002B1993" w:rsidRDefault="00EF5BF5" w:rsidP="00EF5BF5">
      <w:pPr>
        <w:spacing w:after="0" w:line="240" w:lineRule="auto"/>
        <w:rPr>
          <w:rFonts w:ascii="Calibri" w:eastAsia="Calibri" w:hAnsi="Calibri" w:cs="Calibri"/>
          <w:color w:val="000000" w:themeColor="text1"/>
          <w:sz w:val="72"/>
          <w:szCs w:val="72"/>
        </w:rPr>
        <w:sectPr w:rsidR="00EF5BF5" w:rsidRPr="002B1993">
          <w:footerReference w:type="first" r:id="rId14"/>
          <w:pgSz w:w="11906" w:h="16838"/>
          <w:pgMar w:top="1134" w:right="1134" w:bottom="1134" w:left="1134" w:header="709" w:footer="709" w:gutter="0"/>
          <w:pgNumType w:start="0"/>
          <w:cols w:space="720"/>
        </w:sectPr>
      </w:pPr>
    </w:p>
    <w:p w14:paraId="2D799B49" w14:textId="0EAAC779" w:rsidR="00DF66D1" w:rsidRPr="00A157AA" w:rsidRDefault="00DF66D1" w:rsidP="00DF66D1">
      <w:pPr>
        <w:spacing w:before="120" w:after="120" w:line="240" w:lineRule="auto"/>
        <w:ind w:left="360"/>
        <w:rPr>
          <w:bCs/>
        </w:rPr>
      </w:pPr>
      <w:r w:rsidRPr="00A157AA">
        <w:rPr>
          <w:bCs/>
        </w:rPr>
        <w:lastRenderedPageBreak/>
        <w:t xml:space="preserve">This handbook sets out the various aspects of the programme that undergo a specific QA process, who is responsible, how it is monitored and how it is reported and fed back. For each aspect there is </w:t>
      </w:r>
      <w:proofErr w:type="gramStart"/>
      <w:r w:rsidR="00A157AA">
        <w:rPr>
          <w:bCs/>
        </w:rPr>
        <w:t xml:space="preserve">an </w:t>
      </w:r>
      <w:r w:rsidR="00A157AA" w:rsidRPr="00A157AA">
        <w:rPr>
          <w:bCs/>
        </w:rPr>
        <w:t>electronic pro-forma</w:t>
      </w:r>
      <w:proofErr w:type="gramEnd"/>
      <w:r w:rsidRPr="00A157AA">
        <w:rPr>
          <w:bCs/>
        </w:rPr>
        <w:t xml:space="preserve"> which is completed by the colleague undertaking the QA. The reporting mechanism to leaders and managers is via a standing agenda item at the monthly Institute leadership team meetings and the “Top-level Quality Report” which is reported termly to the Institute Leadership Team Quality Committee and the Partnership Stakeholder Group</w:t>
      </w:r>
      <w:r w:rsidR="002A65FA" w:rsidRPr="00A157AA">
        <w:rPr>
          <w:bCs/>
        </w:rPr>
        <w:t xml:space="preserve"> (see p 25)</w:t>
      </w:r>
      <w:r w:rsidRPr="00A157AA">
        <w:rPr>
          <w:bCs/>
        </w:rPr>
        <w:t>.</w:t>
      </w:r>
    </w:p>
    <w:p w14:paraId="292C5ABC" w14:textId="66D0CBD7" w:rsidR="00DF66D1" w:rsidRPr="000F7413" w:rsidRDefault="00DF66D1" w:rsidP="000F7413">
      <w:pPr>
        <w:pStyle w:val="Default"/>
        <w:spacing w:before="120" w:after="120"/>
        <w:jc w:val="center"/>
        <w:rPr>
          <w:b/>
          <w:bCs/>
          <w:color w:val="auto"/>
          <w:sz w:val="28"/>
          <w:szCs w:val="28"/>
          <w:u w:val="single"/>
        </w:rPr>
      </w:pPr>
      <w:r w:rsidRPr="000F7413">
        <w:rPr>
          <w:rFonts w:asciiTheme="minorHAnsi" w:hAnsiTheme="minorHAnsi" w:cstheme="minorHAnsi"/>
          <w:b/>
          <w:bCs/>
          <w:color w:val="auto"/>
          <w:sz w:val="28"/>
          <w:szCs w:val="28"/>
          <w:u w:val="single"/>
        </w:rPr>
        <w:t>Ofsted report recommendations</w:t>
      </w:r>
    </w:p>
    <w:p w14:paraId="42F4C402" w14:textId="018B3294" w:rsidR="00DF66D1" w:rsidRPr="000F7413" w:rsidRDefault="00DF66D1" w:rsidP="000F7413">
      <w:pPr>
        <w:pStyle w:val="Default"/>
        <w:numPr>
          <w:ilvl w:val="0"/>
          <w:numId w:val="33"/>
        </w:numPr>
        <w:spacing w:before="120" w:after="120"/>
        <w:rPr>
          <w:rFonts w:asciiTheme="minorHAnsi" w:hAnsiTheme="minorHAnsi" w:cstheme="minorHAnsi"/>
          <w:bCs/>
          <w:color w:val="auto"/>
          <w:sz w:val="22"/>
          <w:szCs w:val="22"/>
        </w:rPr>
      </w:pPr>
      <w:r w:rsidRPr="000F7413">
        <w:rPr>
          <w:rFonts w:asciiTheme="minorHAnsi" w:hAnsiTheme="minorHAnsi" w:cstheme="minorHAnsi"/>
          <w:bCs/>
          <w:color w:val="auto"/>
          <w:sz w:val="22"/>
          <w:szCs w:val="22"/>
        </w:rPr>
        <w:t xml:space="preserve">Leaders should ensure that all mentors and course tutors know the specific knowledge that trainees should learn and when they will learn it. This is so that trainees develop their expertise through coherently planned ITE curriculums across both the school- and centre-based training components of the programme. </w:t>
      </w:r>
    </w:p>
    <w:p w14:paraId="629DBECE" w14:textId="6D814E01" w:rsidR="00DF66D1" w:rsidRPr="000F7413" w:rsidRDefault="00DF66D1" w:rsidP="000F7413">
      <w:pPr>
        <w:pStyle w:val="Default"/>
        <w:numPr>
          <w:ilvl w:val="0"/>
          <w:numId w:val="33"/>
        </w:numPr>
        <w:spacing w:before="120" w:after="120"/>
        <w:rPr>
          <w:rFonts w:asciiTheme="minorHAnsi" w:hAnsiTheme="minorHAnsi" w:cstheme="minorHAnsi"/>
          <w:bCs/>
          <w:color w:val="auto"/>
          <w:sz w:val="22"/>
          <w:szCs w:val="22"/>
        </w:rPr>
      </w:pPr>
      <w:r w:rsidRPr="000F7413">
        <w:rPr>
          <w:rFonts w:asciiTheme="minorHAnsi" w:hAnsiTheme="minorHAnsi" w:cstheme="minorHAnsi"/>
          <w:bCs/>
          <w:color w:val="auto"/>
          <w:sz w:val="22"/>
          <w:szCs w:val="22"/>
        </w:rPr>
        <w:t xml:space="preserve">Leaders should ensure that all mentors and course tutors use the ITE subject curriculums as the mechanism for measuring trainees’ progress through the training programme. </w:t>
      </w:r>
    </w:p>
    <w:p w14:paraId="21F0A58A" w14:textId="01CFA4B6" w:rsidR="00DF66D1" w:rsidRPr="000F7413" w:rsidRDefault="00DF66D1" w:rsidP="000F7413">
      <w:pPr>
        <w:pStyle w:val="Default"/>
        <w:numPr>
          <w:ilvl w:val="0"/>
          <w:numId w:val="33"/>
        </w:numPr>
        <w:spacing w:before="120" w:after="120"/>
        <w:rPr>
          <w:rFonts w:asciiTheme="minorHAnsi" w:hAnsiTheme="minorHAnsi" w:cstheme="minorHAnsi"/>
          <w:bCs/>
          <w:color w:val="auto"/>
          <w:sz w:val="22"/>
          <w:szCs w:val="22"/>
        </w:rPr>
      </w:pPr>
      <w:r w:rsidRPr="000F7413">
        <w:rPr>
          <w:rFonts w:asciiTheme="minorHAnsi" w:hAnsiTheme="minorHAnsi" w:cstheme="minorHAnsi"/>
          <w:bCs/>
          <w:color w:val="auto"/>
          <w:sz w:val="22"/>
          <w:szCs w:val="22"/>
        </w:rPr>
        <w:t xml:space="preserve">Leaders should ensure that all mentors fully understand what the provider expects trainees to experience. They should furnish mentors with the knowledge and skills that they need to ensure that all trainees benefit from high-quality general and subject-specific mentoring. </w:t>
      </w:r>
    </w:p>
    <w:p w14:paraId="594CAFBA" w14:textId="7AC67CE2" w:rsidR="00DF66D1" w:rsidRPr="000F7413" w:rsidRDefault="00DF66D1" w:rsidP="000F7413">
      <w:pPr>
        <w:pStyle w:val="Default"/>
        <w:numPr>
          <w:ilvl w:val="0"/>
          <w:numId w:val="33"/>
        </w:numPr>
        <w:spacing w:before="120" w:after="120"/>
        <w:rPr>
          <w:rFonts w:asciiTheme="minorHAnsi" w:hAnsiTheme="minorHAnsi" w:cstheme="minorHAnsi"/>
          <w:bCs/>
          <w:color w:val="auto"/>
          <w:sz w:val="20"/>
          <w:szCs w:val="20"/>
        </w:rPr>
      </w:pPr>
      <w:r w:rsidRPr="000F7413">
        <w:rPr>
          <w:rFonts w:asciiTheme="minorHAnsi" w:hAnsiTheme="minorHAnsi" w:cstheme="minorHAnsi"/>
          <w:bCs/>
          <w:color w:val="auto"/>
          <w:sz w:val="22"/>
          <w:szCs w:val="22"/>
        </w:rPr>
        <w:t>Leaders’ quality assurance systems are not used effectively enough. They do not test out how effectively the ITE curriculums are delivered and the impact that they have on trainees’ learning and progress towards becoming effective teachers. This means that trainees get different experiences from centre- and school-based training. Leaders should ensure that the quality assurance systems provide a clear insight into the effectiveness of the training programmes in the secondary phase</w:t>
      </w:r>
      <w:r w:rsidRPr="000F7413">
        <w:rPr>
          <w:rFonts w:asciiTheme="minorHAnsi" w:hAnsiTheme="minorHAnsi" w:cstheme="minorHAnsi"/>
          <w:bCs/>
          <w:color w:val="auto"/>
          <w:sz w:val="20"/>
          <w:szCs w:val="20"/>
        </w:rPr>
        <w:t xml:space="preserve">. </w:t>
      </w:r>
    </w:p>
    <w:p w14:paraId="2188CE6A" w14:textId="27D9A72D" w:rsidR="0072631B" w:rsidRPr="000F7413" w:rsidRDefault="0072631B" w:rsidP="00473E0D">
      <w:pPr>
        <w:pStyle w:val="Default"/>
        <w:jc w:val="center"/>
        <w:rPr>
          <w:rFonts w:asciiTheme="minorHAnsi" w:hAnsiTheme="minorHAnsi" w:cstheme="minorHAnsi"/>
          <w:b/>
          <w:bCs/>
          <w:color w:val="000000" w:themeColor="text1"/>
          <w:sz w:val="28"/>
          <w:szCs w:val="28"/>
          <w:u w:val="single"/>
        </w:rPr>
      </w:pPr>
      <w:r w:rsidRPr="002B1993">
        <w:rPr>
          <w:rFonts w:asciiTheme="minorHAnsi" w:hAnsiTheme="minorHAnsi" w:cstheme="minorHAnsi"/>
          <w:b/>
          <w:bCs/>
          <w:color w:val="000000" w:themeColor="text1"/>
          <w:sz w:val="28"/>
          <w:szCs w:val="28"/>
          <w:u w:val="single"/>
        </w:rPr>
        <w:t xml:space="preserve"> </w:t>
      </w:r>
      <w:r w:rsidR="007B1FE2" w:rsidRPr="000F7413">
        <w:rPr>
          <w:rFonts w:asciiTheme="minorHAnsi" w:hAnsiTheme="minorHAnsi" w:cstheme="minorHAnsi"/>
          <w:b/>
          <w:bCs/>
          <w:color w:val="000000" w:themeColor="text1"/>
          <w:sz w:val="28"/>
          <w:szCs w:val="28"/>
          <w:u w:val="single"/>
        </w:rPr>
        <w:t>M</w:t>
      </w:r>
      <w:r w:rsidRPr="000F7413">
        <w:rPr>
          <w:rFonts w:asciiTheme="minorHAnsi" w:hAnsiTheme="minorHAnsi" w:cstheme="minorHAnsi"/>
          <w:b/>
          <w:bCs/>
          <w:color w:val="000000" w:themeColor="text1"/>
          <w:sz w:val="28"/>
          <w:szCs w:val="28"/>
          <w:u w:val="single"/>
        </w:rPr>
        <w:t>echanism through the ITE Partnership</w:t>
      </w:r>
    </w:p>
    <w:p w14:paraId="24252EF9" w14:textId="77777777" w:rsidR="00DF66D1" w:rsidRPr="000F7413" w:rsidRDefault="00DF66D1" w:rsidP="00473E0D">
      <w:pPr>
        <w:pStyle w:val="Default"/>
        <w:jc w:val="center"/>
        <w:rPr>
          <w:rFonts w:asciiTheme="minorHAnsi" w:hAnsiTheme="minorHAnsi" w:cstheme="minorHAnsi"/>
          <w:color w:val="000000" w:themeColor="text1"/>
          <w:sz w:val="28"/>
          <w:szCs w:val="28"/>
          <w:u w:val="single"/>
        </w:rPr>
      </w:pPr>
    </w:p>
    <w:p w14:paraId="58E470EB" w14:textId="522A6A33" w:rsidR="0072631B" w:rsidRPr="000F7413" w:rsidRDefault="0072631B" w:rsidP="00874C5F">
      <w:pPr>
        <w:spacing w:after="120" w:line="240" w:lineRule="auto"/>
        <w:rPr>
          <w:color w:val="000000" w:themeColor="text1"/>
          <w:sz w:val="24"/>
          <w:szCs w:val="24"/>
        </w:rPr>
      </w:pPr>
      <w:r w:rsidRPr="000F7413">
        <w:rPr>
          <w:color w:val="000000" w:themeColor="text1"/>
          <w:sz w:val="24"/>
          <w:szCs w:val="24"/>
        </w:rPr>
        <w:t xml:space="preserve">Quality Assurance (QA) of activity for our secondary ITE Partnership occurs </w:t>
      </w:r>
      <w:r w:rsidR="00545E76" w:rsidRPr="000F7413">
        <w:rPr>
          <w:color w:val="000000" w:themeColor="text1"/>
          <w:sz w:val="24"/>
          <w:szCs w:val="24"/>
        </w:rPr>
        <w:t>through</w:t>
      </w:r>
      <w:r w:rsidRPr="000F7413">
        <w:rPr>
          <w:color w:val="000000" w:themeColor="text1"/>
          <w:sz w:val="24"/>
          <w:szCs w:val="24"/>
        </w:rPr>
        <w:t xml:space="preserve"> </w:t>
      </w:r>
      <w:proofErr w:type="gramStart"/>
      <w:r w:rsidRPr="000F7413">
        <w:rPr>
          <w:color w:val="000000" w:themeColor="text1"/>
          <w:sz w:val="24"/>
          <w:szCs w:val="24"/>
        </w:rPr>
        <w:t>a number of</w:t>
      </w:r>
      <w:proofErr w:type="gramEnd"/>
      <w:r w:rsidRPr="000F7413">
        <w:rPr>
          <w:color w:val="000000" w:themeColor="text1"/>
          <w:sz w:val="24"/>
          <w:szCs w:val="24"/>
        </w:rPr>
        <w:t xml:space="preserve"> themed approaches:</w:t>
      </w:r>
    </w:p>
    <w:p w14:paraId="4ECCC0E9" w14:textId="77777777" w:rsidR="0072631B" w:rsidRPr="000F7413" w:rsidRDefault="0072631B" w:rsidP="000F7413">
      <w:pPr>
        <w:numPr>
          <w:ilvl w:val="0"/>
          <w:numId w:val="16"/>
        </w:numPr>
        <w:spacing w:after="0" w:line="240" w:lineRule="auto"/>
        <w:ind w:left="714" w:hanging="357"/>
        <w:rPr>
          <w:color w:val="000000" w:themeColor="text1"/>
        </w:rPr>
      </w:pPr>
      <w:r w:rsidRPr="000F7413">
        <w:rPr>
          <w:color w:val="000000" w:themeColor="text1"/>
        </w:rPr>
        <w:t>Quality of teaching (both on campus and in school)</w:t>
      </w:r>
    </w:p>
    <w:p w14:paraId="201186CF" w14:textId="77777777" w:rsidR="0072631B" w:rsidRPr="000F7413" w:rsidRDefault="0072631B" w:rsidP="000F7413">
      <w:pPr>
        <w:numPr>
          <w:ilvl w:val="0"/>
          <w:numId w:val="16"/>
        </w:numPr>
        <w:spacing w:after="0" w:line="240" w:lineRule="auto"/>
        <w:ind w:left="714" w:hanging="357"/>
        <w:rPr>
          <w:color w:val="000000" w:themeColor="text1"/>
        </w:rPr>
      </w:pPr>
      <w:r w:rsidRPr="000F7413">
        <w:rPr>
          <w:color w:val="000000" w:themeColor="text1"/>
        </w:rPr>
        <w:t>Mentor training and quality</w:t>
      </w:r>
    </w:p>
    <w:p w14:paraId="5B6D76B5" w14:textId="575037AF" w:rsidR="0072631B" w:rsidRPr="000F7413" w:rsidRDefault="0072631B" w:rsidP="000F7413">
      <w:pPr>
        <w:numPr>
          <w:ilvl w:val="0"/>
          <w:numId w:val="16"/>
        </w:numPr>
        <w:spacing w:after="0" w:line="240" w:lineRule="auto"/>
        <w:ind w:left="714" w:hanging="357"/>
        <w:rPr>
          <w:color w:val="000000" w:themeColor="text1"/>
        </w:rPr>
      </w:pPr>
      <w:r w:rsidRPr="000F7413">
        <w:rPr>
          <w:color w:val="000000" w:themeColor="text1"/>
        </w:rPr>
        <w:t xml:space="preserve">Using </w:t>
      </w:r>
      <w:r w:rsidR="00BB329B" w:rsidRPr="000F7413">
        <w:rPr>
          <w:color w:val="000000" w:themeColor="text1"/>
        </w:rPr>
        <w:t xml:space="preserve">the six </w:t>
      </w:r>
      <w:r w:rsidRPr="000F7413">
        <w:rPr>
          <w:color w:val="000000" w:themeColor="text1"/>
        </w:rPr>
        <w:t xml:space="preserve">core </w:t>
      </w:r>
      <w:r w:rsidR="007A03C4" w:rsidRPr="000F7413">
        <w:rPr>
          <w:color w:val="000000" w:themeColor="text1"/>
        </w:rPr>
        <w:t>themes</w:t>
      </w:r>
      <w:r w:rsidRPr="000F7413">
        <w:rPr>
          <w:color w:val="000000" w:themeColor="text1"/>
        </w:rPr>
        <w:t xml:space="preserve"> </w:t>
      </w:r>
      <w:r w:rsidR="00A256FF" w:rsidRPr="000F7413">
        <w:rPr>
          <w:color w:val="000000" w:themeColor="text1"/>
        </w:rPr>
        <w:t>of our</w:t>
      </w:r>
      <w:r w:rsidR="007A03C4" w:rsidRPr="000F7413">
        <w:rPr>
          <w:color w:val="000000" w:themeColor="text1"/>
        </w:rPr>
        <w:t xml:space="preserve"> </w:t>
      </w:r>
      <w:r w:rsidRPr="000F7413">
        <w:rPr>
          <w:color w:val="000000" w:themeColor="text1"/>
        </w:rPr>
        <w:t xml:space="preserve">ITT </w:t>
      </w:r>
      <w:r w:rsidR="007A03C4" w:rsidRPr="000F7413">
        <w:rPr>
          <w:color w:val="000000" w:themeColor="text1"/>
        </w:rPr>
        <w:t xml:space="preserve">Curriculum to facilitate </w:t>
      </w:r>
      <w:r w:rsidRPr="000F7413">
        <w:rPr>
          <w:color w:val="000000" w:themeColor="text1"/>
        </w:rPr>
        <w:t>ongoing assessment on placement</w:t>
      </w:r>
    </w:p>
    <w:p w14:paraId="116FF0D9" w14:textId="56477DE6" w:rsidR="0072631B" w:rsidRPr="000F7413" w:rsidRDefault="0072631B" w:rsidP="000F7413">
      <w:pPr>
        <w:numPr>
          <w:ilvl w:val="0"/>
          <w:numId w:val="16"/>
        </w:numPr>
        <w:spacing w:after="0" w:line="240" w:lineRule="auto"/>
        <w:ind w:left="714" w:hanging="357"/>
        <w:rPr>
          <w:color w:val="000000" w:themeColor="text1"/>
        </w:rPr>
      </w:pPr>
      <w:r w:rsidRPr="000F7413">
        <w:rPr>
          <w:color w:val="000000" w:themeColor="text1"/>
        </w:rPr>
        <w:t xml:space="preserve">End Point Assessment </w:t>
      </w:r>
      <w:r w:rsidR="007A03C4" w:rsidRPr="000F7413">
        <w:rPr>
          <w:color w:val="000000" w:themeColor="text1"/>
        </w:rPr>
        <w:t xml:space="preserve">against our PGCE Curriculum which is informed by the CCF and hence links to the </w:t>
      </w:r>
      <w:r w:rsidRPr="000F7413">
        <w:rPr>
          <w:color w:val="000000" w:themeColor="text1"/>
        </w:rPr>
        <w:t>Teacher</w:t>
      </w:r>
      <w:r w:rsidR="007A03C4" w:rsidRPr="000F7413">
        <w:rPr>
          <w:color w:val="000000" w:themeColor="text1"/>
        </w:rPr>
        <w:t>s’</w:t>
      </w:r>
      <w:r w:rsidRPr="000F7413">
        <w:rPr>
          <w:color w:val="000000" w:themeColor="text1"/>
        </w:rPr>
        <w:t xml:space="preserve"> Standards</w:t>
      </w:r>
    </w:p>
    <w:p w14:paraId="0E776850" w14:textId="11CE3E22" w:rsidR="0072631B" w:rsidRPr="000F7413" w:rsidRDefault="0072631B" w:rsidP="000F7413">
      <w:pPr>
        <w:numPr>
          <w:ilvl w:val="0"/>
          <w:numId w:val="16"/>
        </w:numPr>
        <w:spacing w:after="0" w:line="240" w:lineRule="auto"/>
        <w:ind w:left="714" w:hanging="357"/>
        <w:rPr>
          <w:color w:val="000000" w:themeColor="text1"/>
        </w:rPr>
      </w:pPr>
      <w:r w:rsidRPr="000F7413">
        <w:rPr>
          <w:color w:val="000000" w:themeColor="text1"/>
        </w:rPr>
        <w:t xml:space="preserve">Student </w:t>
      </w:r>
      <w:r w:rsidR="007A03C4" w:rsidRPr="000F7413">
        <w:rPr>
          <w:color w:val="000000" w:themeColor="text1"/>
        </w:rPr>
        <w:t>l</w:t>
      </w:r>
      <w:r w:rsidRPr="000F7413">
        <w:rPr>
          <w:color w:val="000000" w:themeColor="text1"/>
        </w:rPr>
        <w:t>ed Pebble pad development (Student ownership of reflection and meetings with mentors)</w:t>
      </w:r>
    </w:p>
    <w:p w14:paraId="15E97060" w14:textId="77777777" w:rsidR="0072631B" w:rsidRPr="000F7413" w:rsidRDefault="0072631B" w:rsidP="000F7413">
      <w:pPr>
        <w:numPr>
          <w:ilvl w:val="0"/>
          <w:numId w:val="16"/>
        </w:numPr>
        <w:spacing w:after="0" w:line="240" w:lineRule="auto"/>
        <w:ind w:left="714" w:hanging="357"/>
        <w:rPr>
          <w:color w:val="000000" w:themeColor="text1"/>
        </w:rPr>
      </w:pPr>
      <w:r w:rsidRPr="000F7413">
        <w:rPr>
          <w:color w:val="000000" w:themeColor="text1"/>
        </w:rPr>
        <w:t>Expert Colleague (Mentor) Coaching &amp; Mentoring Feedback &amp; Target development</w:t>
      </w:r>
    </w:p>
    <w:p w14:paraId="3788C5E7" w14:textId="3A8580D4" w:rsidR="0072631B" w:rsidRPr="000F7413" w:rsidRDefault="0072631B" w:rsidP="000F7413">
      <w:pPr>
        <w:numPr>
          <w:ilvl w:val="0"/>
          <w:numId w:val="16"/>
        </w:numPr>
        <w:spacing w:after="0" w:line="240" w:lineRule="auto"/>
        <w:ind w:left="714" w:hanging="357"/>
        <w:rPr>
          <w:color w:val="000000" w:themeColor="text1"/>
        </w:rPr>
      </w:pPr>
      <w:r w:rsidRPr="000F7413">
        <w:rPr>
          <w:color w:val="000000" w:themeColor="text1"/>
        </w:rPr>
        <w:t xml:space="preserve">University Partnership Tutor (UPT) </w:t>
      </w:r>
      <w:r w:rsidR="007A03C4" w:rsidRPr="000F7413">
        <w:rPr>
          <w:color w:val="000000" w:themeColor="text1"/>
        </w:rPr>
        <w:t>and University P</w:t>
      </w:r>
      <w:r w:rsidR="00A8395B" w:rsidRPr="000F7413">
        <w:rPr>
          <w:color w:val="000000" w:themeColor="text1"/>
        </w:rPr>
        <w:t xml:space="preserve">rogramme Leads (UPL) </w:t>
      </w:r>
      <w:r w:rsidRPr="000F7413">
        <w:rPr>
          <w:color w:val="000000" w:themeColor="text1"/>
        </w:rPr>
        <w:t>QA Visits</w:t>
      </w:r>
    </w:p>
    <w:p w14:paraId="151CFD25" w14:textId="267A7835" w:rsidR="0072631B" w:rsidRPr="000F7413" w:rsidRDefault="0072631B" w:rsidP="000F7413">
      <w:pPr>
        <w:numPr>
          <w:ilvl w:val="0"/>
          <w:numId w:val="16"/>
        </w:numPr>
        <w:spacing w:after="0" w:line="240" w:lineRule="auto"/>
        <w:ind w:left="714" w:hanging="357"/>
        <w:rPr>
          <w:color w:val="000000" w:themeColor="text1"/>
        </w:rPr>
      </w:pPr>
      <w:r w:rsidRPr="000F7413">
        <w:rPr>
          <w:color w:val="000000" w:themeColor="text1"/>
        </w:rPr>
        <w:t>Stakeholder / External development &amp; verification of quality</w:t>
      </w:r>
    </w:p>
    <w:p w14:paraId="206288C2" w14:textId="77777777" w:rsidR="000F7413" w:rsidRDefault="000F7413" w:rsidP="00E25CF8">
      <w:pPr>
        <w:spacing w:before="120" w:after="120" w:line="240" w:lineRule="auto"/>
        <w:ind w:left="360"/>
        <w:rPr>
          <w:b/>
        </w:rPr>
      </w:pPr>
    </w:p>
    <w:p w14:paraId="436253CF" w14:textId="188B32CF" w:rsidR="00E25CF8" w:rsidRPr="000F7413" w:rsidRDefault="00E25CF8" w:rsidP="000F7413">
      <w:pPr>
        <w:spacing w:before="120" w:after="120" w:line="240" w:lineRule="auto"/>
        <w:ind w:left="360"/>
        <w:jc w:val="center"/>
        <w:rPr>
          <w:b/>
          <w:sz w:val="28"/>
          <w:szCs w:val="28"/>
          <w:u w:val="single"/>
        </w:rPr>
      </w:pPr>
      <w:r w:rsidRPr="000F7413">
        <w:rPr>
          <w:b/>
          <w:sz w:val="28"/>
          <w:szCs w:val="28"/>
          <w:u w:val="single"/>
        </w:rPr>
        <w:lastRenderedPageBreak/>
        <w:t xml:space="preserve">The </w:t>
      </w:r>
      <w:r w:rsidR="00A157AA">
        <w:rPr>
          <w:b/>
          <w:sz w:val="28"/>
          <w:szCs w:val="28"/>
          <w:u w:val="single"/>
        </w:rPr>
        <w:t>C</w:t>
      </w:r>
      <w:r w:rsidRPr="000F7413">
        <w:rPr>
          <w:b/>
          <w:sz w:val="28"/>
          <w:szCs w:val="28"/>
          <w:u w:val="single"/>
        </w:rPr>
        <w:t>urriculum QA</w:t>
      </w:r>
    </w:p>
    <w:p w14:paraId="5F9E1E65" w14:textId="1C9660ED" w:rsidR="007B1FE2" w:rsidRDefault="007B1FE2" w:rsidP="00874C5F">
      <w:pPr>
        <w:spacing w:after="120" w:line="240" w:lineRule="auto"/>
        <w:ind w:left="360"/>
        <w:rPr>
          <w:color w:val="000000" w:themeColor="text1"/>
        </w:rPr>
      </w:pPr>
      <w:r>
        <w:rPr>
          <w:color w:val="000000" w:themeColor="text1"/>
        </w:rPr>
        <w:t xml:space="preserve">A good summary of the </w:t>
      </w:r>
      <w:r w:rsidR="0050243C">
        <w:rPr>
          <w:color w:val="000000" w:themeColor="text1"/>
        </w:rPr>
        <w:t>philosophy</w:t>
      </w:r>
      <w:r>
        <w:rPr>
          <w:color w:val="000000" w:themeColor="text1"/>
        </w:rPr>
        <w:t xml:space="preserve"> behind this QA structure is: -</w:t>
      </w:r>
    </w:p>
    <w:p w14:paraId="14284032" w14:textId="1132A985" w:rsidR="0072631B" w:rsidRPr="002A65FA" w:rsidRDefault="0072631B" w:rsidP="002A65FA">
      <w:pPr>
        <w:pStyle w:val="ListParagraph"/>
        <w:numPr>
          <w:ilvl w:val="0"/>
          <w:numId w:val="34"/>
        </w:numPr>
        <w:spacing w:after="120" w:line="240" w:lineRule="auto"/>
        <w:rPr>
          <w:b/>
          <w:bCs/>
          <w:color w:val="000000" w:themeColor="text1"/>
          <w:sz w:val="24"/>
          <w:szCs w:val="24"/>
        </w:rPr>
      </w:pPr>
      <w:r w:rsidRPr="002A65FA">
        <w:rPr>
          <w:b/>
          <w:bCs/>
          <w:color w:val="000000" w:themeColor="text1"/>
          <w:sz w:val="24"/>
          <w:szCs w:val="24"/>
        </w:rPr>
        <w:t>What do we teach?</w:t>
      </w:r>
    </w:p>
    <w:p w14:paraId="67338A24" w14:textId="77777777" w:rsidR="0072631B" w:rsidRPr="002A65FA" w:rsidRDefault="0072631B" w:rsidP="002A65FA">
      <w:pPr>
        <w:pStyle w:val="ListParagraph"/>
        <w:numPr>
          <w:ilvl w:val="0"/>
          <w:numId w:val="34"/>
        </w:numPr>
        <w:spacing w:after="120" w:line="240" w:lineRule="auto"/>
        <w:rPr>
          <w:b/>
          <w:bCs/>
          <w:color w:val="000000" w:themeColor="text1"/>
          <w:sz w:val="24"/>
          <w:szCs w:val="24"/>
        </w:rPr>
      </w:pPr>
      <w:r w:rsidRPr="002A65FA">
        <w:rPr>
          <w:b/>
          <w:bCs/>
          <w:color w:val="000000" w:themeColor="text1"/>
          <w:sz w:val="24"/>
          <w:szCs w:val="24"/>
        </w:rPr>
        <w:t>How well is it taught?</w:t>
      </w:r>
    </w:p>
    <w:p w14:paraId="3F4767F6" w14:textId="77777777" w:rsidR="0072631B" w:rsidRPr="002A65FA" w:rsidRDefault="0072631B" w:rsidP="002A65FA">
      <w:pPr>
        <w:pStyle w:val="ListParagraph"/>
        <w:numPr>
          <w:ilvl w:val="0"/>
          <w:numId w:val="34"/>
        </w:numPr>
        <w:spacing w:after="120" w:line="240" w:lineRule="auto"/>
        <w:rPr>
          <w:b/>
          <w:bCs/>
          <w:color w:val="000000" w:themeColor="text1"/>
          <w:sz w:val="24"/>
          <w:szCs w:val="24"/>
        </w:rPr>
      </w:pPr>
      <w:r w:rsidRPr="002A65FA">
        <w:rPr>
          <w:b/>
          <w:bCs/>
          <w:color w:val="000000" w:themeColor="text1"/>
          <w:sz w:val="24"/>
          <w:szCs w:val="24"/>
        </w:rPr>
        <w:t>How do school-based learning and centre-based learning work together?</w:t>
      </w:r>
    </w:p>
    <w:p w14:paraId="316C1CE3" w14:textId="428D7BE1" w:rsidR="0072631B" w:rsidRPr="002A65FA" w:rsidRDefault="0072631B" w:rsidP="002A65FA">
      <w:pPr>
        <w:pStyle w:val="ListParagraph"/>
        <w:numPr>
          <w:ilvl w:val="0"/>
          <w:numId w:val="34"/>
        </w:numPr>
        <w:spacing w:after="120" w:line="240" w:lineRule="auto"/>
        <w:rPr>
          <w:b/>
          <w:bCs/>
          <w:color w:val="000000" w:themeColor="text1"/>
          <w:sz w:val="24"/>
          <w:szCs w:val="24"/>
        </w:rPr>
      </w:pPr>
      <w:r w:rsidRPr="002A65FA">
        <w:rPr>
          <w:b/>
          <w:bCs/>
          <w:color w:val="000000" w:themeColor="text1"/>
          <w:sz w:val="24"/>
          <w:szCs w:val="24"/>
        </w:rPr>
        <w:t>How well is it learnt?</w:t>
      </w:r>
    </w:p>
    <w:p w14:paraId="66EB4BF5" w14:textId="77777777" w:rsidR="000F7413" w:rsidRDefault="000F7413" w:rsidP="002641AF">
      <w:pPr>
        <w:jc w:val="center"/>
        <w:rPr>
          <w:b/>
          <w:color w:val="000000" w:themeColor="text1"/>
          <w:sz w:val="32"/>
          <w:szCs w:val="32"/>
          <w:u w:val="single"/>
        </w:rPr>
      </w:pPr>
    </w:p>
    <w:p w14:paraId="25BBFBF5" w14:textId="77777777" w:rsidR="000F7413" w:rsidRDefault="000F7413" w:rsidP="002641AF">
      <w:pPr>
        <w:jc w:val="center"/>
        <w:rPr>
          <w:b/>
          <w:color w:val="000000" w:themeColor="text1"/>
          <w:sz w:val="32"/>
          <w:szCs w:val="32"/>
          <w:u w:val="single"/>
        </w:rPr>
      </w:pPr>
    </w:p>
    <w:p w14:paraId="0131444A" w14:textId="77777777" w:rsidR="000F7413" w:rsidRDefault="000F7413" w:rsidP="002641AF">
      <w:pPr>
        <w:jc w:val="center"/>
        <w:rPr>
          <w:b/>
          <w:color w:val="000000" w:themeColor="text1"/>
          <w:sz w:val="32"/>
          <w:szCs w:val="32"/>
          <w:u w:val="single"/>
        </w:rPr>
      </w:pPr>
    </w:p>
    <w:p w14:paraId="0483ADC6" w14:textId="77777777" w:rsidR="000F7413" w:rsidRDefault="000F7413" w:rsidP="002641AF">
      <w:pPr>
        <w:jc w:val="center"/>
        <w:rPr>
          <w:b/>
          <w:color w:val="000000" w:themeColor="text1"/>
          <w:sz w:val="32"/>
          <w:szCs w:val="32"/>
          <w:u w:val="single"/>
        </w:rPr>
      </w:pPr>
    </w:p>
    <w:p w14:paraId="17A5ABBE" w14:textId="77777777" w:rsidR="000F7413" w:rsidRDefault="000F7413" w:rsidP="002641AF">
      <w:pPr>
        <w:jc w:val="center"/>
        <w:rPr>
          <w:b/>
          <w:color w:val="000000" w:themeColor="text1"/>
          <w:sz w:val="32"/>
          <w:szCs w:val="32"/>
          <w:u w:val="single"/>
        </w:rPr>
      </w:pPr>
    </w:p>
    <w:p w14:paraId="0C0BD25F" w14:textId="77777777" w:rsidR="000F7413" w:rsidRDefault="000F7413" w:rsidP="002641AF">
      <w:pPr>
        <w:jc w:val="center"/>
        <w:rPr>
          <w:b/>
          <w:color w:val="000000" w:themeColor="text1"/>
          <w:sz w:val="32"/>
          <w:szCs w:val="32"/>
          <w:u w:val="single"/>
        </w:rPr>
      </w:pPr>
    </w:p>
    <w:p w14:paraId="50D45E44" w14:textId="77777777" w:rsidR="00A157AA" w:rsidRDefault="00A157AA" w:rsidP="002641AF">
      <w:pPr>
        <w:jc w:val="center"/>
        <w:rPr>
          <w:b/>
          <w:color w:val="000000" w:themeColor="text1"/>
          <w:sz w:val="32"/>
          <w:szCs w:val="32"/>
          <w:u w:val="single"/>
        </w:rPr>
      </w:pPr>
    </w:p>
    <w:p w14:paraId="412B6A24" w14:textId="77777777" w:rsidR="00A157AA" w:rsidRDefault="00A157AA" w:rsidP="002641AF">
      <w:pPr>
        <w:jc w:val="center"/>
        <w:rPr>
          <w:b/>
          <w:color w:val="000000" w:themeColor="text1"/>
          <w:sz w:val="32"/>
          <w:szCs w:val="32"/>
          <w:u w:val="single"/>
        </w:rPr>
      </w:pPr>
    </w:p>
    <w:p w14:paraId="745CC90A" w14:textId="77777777" w:rsidR="00A157AA" w:rsidRDefault="00A157AA" w:rsidP="002641AF">
      <w:pPr>
        <w:jc w:val="center"/>
        <w:rPr>
          <w:b/>
          <w:color w:val="000000" w:themeColor="text1"/>
          <w:sz w:val="32"/>
          <w:szCs w:val="32"/>
          <w:u w:val="single"/>
        </w:rPr>
      </w:pPr>
    </w:p>
    <w:p w14:paraId="6A789843" w14:textId="77777777" w:rsidR="00A157AA" w:rsidRDefault="00A157AA" w:rsidP="002641AF">
      <w:pPr>
        <w:jc w:val="center"/>
        <w:rPr>
          <w:b/>
          <w:color w:val="000000" w:themeColor="text1"/>
          <w:sz w:val="32"/>
          <w:szCs w:val="32"/>
          <w:u w:val="single"/>
        </w:rPr>
      </w:pPr>
    </w:p>
    <w:p w14:paraId="65D28C74" w14:textId="77777777" w:rsidR="00A157AA" w:rsidRDefault="00A157AA" w:rsidP="002641AF">
      <w:pPr>
        <w:jc w:val="center"/>
        <w:rPr>
          <w:b/>
          <w:color w:val="000000" w:themeColor="text1"/>
          <w:sz w:val="32"/>
          <w:szCs w:val="32"/>
          <w:u w:val="single"/>
        </w:rPr>
      </w:pPr>
    </w:p>
    <w:p w14:paraId="4AB85D0D" w14:textId="77777777" w:rsidR="00A157AA" w:rsidRDefault="00A157AA" w:rsidP="002641AF">
      <w:pPr>
        <w:jc w:val="center"/>
        <w:rPr>
          <w:b/>
          <w:color w:val="000000" w:themeColor="text1"/>
          <w:sz w:val="32"/>
          <w:szCs w:val="32"/>
          <w:u w:val="single"/>
        </w:rPr>
      </w:pPr>
    </w:p>
    <w:p w14:paraId="6CBBF74D" w14:textId="59631F65" w:rsidR="00BC0E7D" w:rsidRPr="002B1993" w:rsidRDefault="00BC0E7D" w:rsidP="002641AF">
      <w:pPr>
        <w:jc w:val="center"/>
        <w:rPr>
          <w:b/>
          <w:color w:val="000000" w:themeColor="text1"/>
          <w:sz w:val="32"/>
          <w:szCs w:val="32"/>
          <w:u w:val="single"/>
        </w:rPr>
      </w:pPr>
      <w:r w:rsidRPr="002B1993">
        <w:rPr>
          <w:b/>
          <w:color w:val="000000" w:themeColor="text1"/>
          <w:sz w:val="32"/>
          <w:szCs w:val="32"/>
          <w:u w:val="single"/>
        </w:rPr>
        <w:lastRenderedPageBreak/>
        <w:t>Index</w:t>
      </w:r>
    </w:p>
    <w:p w14:paraId="375CCA3C" w14:textId="18DA5641" w:rsidR="003F6BED" w:rsidRPr="002B1993" w:rsidRDefault="003C55BE" w:rsidP="002641AF">
      <w:pPr>
        <w:jc w:val="center"/>
        <w:rPr>
          <w:b/>
          <w:color w:val="000000" w:themeColor="text1"/>
          <w:sz w:val="32"/>
          <w:szCs w:val="32"/>
          <w:u w:val="single"/>
        </w:rPr>
      </w:pPr>
      <w:r w:rsidRPr="002B1993">
        <w:rPr>
          <w:b/>
          <w:color w:val="000000" w:themeColor="text1"/>
          <w:sz w:val="32"/>
          <w:szCs w:val="32"/>
          <w:u w:val="single"/>
        </w:rPr>
        <w:t>Quality Assurance framework</w:t>
      </w:r>
    </w:p>
    <w:p w14:paraId="4F278AFB" w14:textId="77777777" w:rsidR="003C55BE" w:rsidRPr="002B1993" w:rsidRDefault="003C55BE" w:rsidP="002641AF">
      <w:pPr>
        <w:jc w:val="center"/>
        <w:rPr>
          <w:b/>
          <w:color w:val="000000" w:themeColor="text1"/>
          <w:u w:val="single"/>
        </w:rPr>
      </w:pPr>
    </w:p>
    <w:tbl>
      <w:tblPr>
        <w:tblStyle w:val="TableGrid"/>
        <w:tblW w:w="0" w:type="auto"/>
        <w:jc w:val="center"/>
        <w:tblLook w:val="04A0" w:firstRow="1" w:lastRow="0" w:firstColumn="1" w:lastColumn="0" w:noHBand="0" w:noVBand="1"/>
      </w:tblPr>
      <w:tblGrid>
        <w:gridCol w:w="10768"/>
        <w:gridCol w:w="993"/>
      </w:tblGrid>
      <w:tr w:rsidR="002B1993" w:rsidRPr="002B1993" w14:paraId="12DEABD7" w14:textId="77777777" w:rsidTr="009E38A4">
        <w:trPr>
          <w:jc w:val="center"/>
        </w:trPr>
        <w:tc>
          <w:tcPr>
            <w:tcW w:w="10768" w:type="dxa"/>
          </w:tcPr>
          <w:p w14:paraId="71B32652" w14:textId="6FBD2F8D" w:rsidR="00BD7E57" w:rsidRPr="002B1993" w:rsidRDefault="00BD7E57" w:rsidP="00BD7E57">
            <w:pPr>
              <w:jc w:val="center"/>
              <w:rPr>
                <w:b/>
                <w:color w:val="000000" w:themeColor="text1"/>
                <w:sz w:val="28"/>
                <w:szCs w:val="28"/>
              </w:rPr>
            </w:pPr>
            <w:r w:rsidRPr="002B1993">
              <w:rPr>
                <w:b/>
                <w:color w:val="000000" w:themeColor="text1"/>
                <w:sz w:val="28"/>
                <w:szCs w:val="28"/>
              </w:rPr>
              <w:t>QA focus</w:t>
            </w:r>
          </w:p>
        </w:tc>
        <w:tc>
          <w:tcPr>
            <w:tcW w:w="993" w:type="dxa"/>
          </w:tcPr>
          <w:p w14:paraId="00D1FCDF" w14:textId="7B5D6CA4" w:rsidR="00BD7E57" w:rsidRPr="002B1993" w:rsidRDefault="00BD7E57" w:rsidP="00BD7E57">
            <w:pPr>
              <w:jc w:val="center"/>
              <w:rPr>
                <w:b/>
                <w:color w:val="000000" w:themeColor="text1"/>
                <w:sz w:val="28"/>
                <w:szCs w:val="28"/>
              </w:rPr>
            </w:pPr>
            <w:r w:rsidRPr="002B1993">
              <w:rPr>
                <w:b/>
                <w:color w:val="000000" w:themeColor="text1"/>
                <w:sz w:val="28"/>
                <w:szCs w:val="28"/>
              </w:rPr>
              <w:t>Page</w:t>
            </w:r>
          </w:p>
        </w:tc>
      </w:tr>
      <w:tr w:rsidR="002B1993" w:rsidRPr="002B1993" w14:paraId="0C3C5D13" w14:textId="77777777" w:rsidTr="009E38A4">
        <w:trPr>
          <w:jc w:val="center"/>
        </w:trPr>
        <w:tc>
          <w:tcPr>
            <w:tcW w:w="10768" w:type="dxa"/>
          </w:tcPr>
          <w:p w14:paraId="163CD1DC" w14:textId="1F1BB9FB"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Subject Teaching (PfL/SE)</w:t>
            </w:r>
          </w:p>
        </w:tc>
        <w:tc>
          <w:tcPr>
            <w:tcW w:w="993" w:type="dxa"/>
          </w:tcPr>
          <w:p w14:paraId="364B9267" w14:textId="0925974A" w:rsidR="00BD7E57" w:rsidRPr="002B1993" w:rsidRDefault="00F42EF8"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1</w:t>
            </w:r>
          </w:p>
        </w:tc>
      </w:tr>
      <w:tr w:rsidR="002B1993" w:rsidRPr="002B1993" w14:paraId="1BD97675" w14:textId="77777777" w:rsidTr="009E38A4">
        <w:trPr>
          <w:jc w:val="center"/>
        </w:trPr>
        <w:tc>
          <w:tcPr>
            <w:tcW w:w="10768" w:type="dxa"/>
          </w:tcPr>
          <w:p w14:paraId="02CB6BB6" w14:textId="05BA9699"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 xml:space="preserve">General Educational Studies (GES) Sessions </w:t>
            </w:r>
          </w:p>
        </w:tc>
        <w:tc>
          <w:tcPr>
            <w:tcW w:w="993" w:type="dxa"/>
          </w:tcPr>
          <w:p w14:paraId="50EFD55F" w14:textId="5337CD95" w:rsidR="00BD7E57" w:rsidRPr="002B1993" w:rsidRDefault="009459E7"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1</w:t>
            </w:r>
          </w:p>
        </w:tc>
      </w:tr>
      <w:tr w:rsidR="002B1993" w:rsidRPr="002B1993" w14:paraId="74B61A5B" w14:textId="77777777" w:rsidTr="009E38A4">
        <w:trPr>
          <w:jc w:val="center"/>
        </w:trPr>
        <w:tc>
          <w:tcPr>
            <w:tcW w:w="10768" w:type="dxa"/>
          </w:tcPr>
          <w:p w14:paraId="00A221ED" w14:textId="623018D6"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Professional Mentor Programme (PMP)</w:t>
            </w:r>
          </w:p>
        </w:tc>
        <w:tc>
          <w:tcPr>
            <w:tcW w:w="993" w:type="dxa"/>
          </w:tcPr>
          <w:p w14:paraId="66FC3625" w14:textId="1ED6B55C" w:rsidR="00BD7E57" w:rsidRPr="002B1993" w:rsidRDefault="009459E7"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2</w:t>
            </w:r>
          </w:p>
        </w:tc>
      </w:tr>
      <w:tr w:rsidR="002B1993" w:rsidRPr="002B1993" w14:paraId="448C339A" w14:textId="77777777" w:rsidTr="009E38A4">
        <w:trPr>
          <w:jc w:val="center"/>
        </w:trPr>
        <w:tc>
          <w:tcPr>
            <w:tcW w:w="10768" w:type="dxa"/>
          </w:tcPr>
          <w:p w14:paraId="091E1677" w14:textId="6A35BEDA"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Student Understanding of PGCE Curriculum</w:t>
            </w:r>
          </w:p>
        </w:tc>
        <w:tc>
          <w:tcPr>
            <w:tcW w:w="993" w:type="dxa"/>
          </w:tcPr>
          <w:p w14:paraId="62507B04" w14:textId="2DF847F0" w:rsidR="00BD7E57" w:rsidRPr="002B1993" w:rsidRDefault="009459E7"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2</w:t>
            </w:r>
          </w:p>
        </w:tc>
      </w:tr>
      <w:tr w:rsidR="002B1993" w:rsidRPr="002B1993" w14:paraId="6961DDE7" w14:textId="77777777" w:rsidTr="009E38A4">
        <w:trPr>
          <w:jc w:val="center"/>
        </w:trPr>
        <w:tc>
          <w:tcPr>
            <w:tcW w:w="10768" w:type="dxa"/>
          </w:tcPr>
          <w:p w14:paraId="51A46B0B" w14:textId="2AE7ADBA"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Subject Mentoring on Placement</w:t>
            </w:r>
          </w:p>
        </w:tc>
        <w:tc>
          <w:tcPr>
            <w:tcW w:w="993" w:type="dxa"/>
          </w:tcPr>
          <w:p w14:paraId="2BAB6581" w14:textId="28ECA0E6" w:rsidR="00BD7E57" w:rsidRPr="002B1993" w:rsidRDefault="009459E7"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3</w:t>
            </w:r>
          </w:p>
        </w:tc>
      </w:tr>
      <w:tr w:rsidR="002B1993" w:rsidRPr="002B1993" w14:paraId="5E0FB53F" w14:textId="77777777" w:rsidTr="009E38A4">
        <w:trPr>
          <w:jc w:val="center"/>
        </w:trPr>
        <w:tc>
          <w:tcPr>
            <w:tcW w:w="10768" w:type="dxa"/>
          </w:tcPr>
          <w:p w14:paraId="6A8AD12A" w14:textId="15008E11"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Overall Student Satisfaction</w:t>
            </w:r>
          </w:p>
        </w:tc>
        <w:tc>
          <w:tcPr>
            <w:tcW w:w="993" w:type="dxa"/>
          </w:tcPr>
          <w:p w14:paraId="6A8727D3" w14:textId="18E561D0" w:rsidR="00BD7E57" w:rsidRPr="002B1993" w:rsidRDefault="009459E7"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3</w:t>
            </w:r>
          </w:p>
        </w:tc>
      </w:tr>
      <w:tr w:rsidR="002B1993" w:rsidRPr="002B1993" w14:paraId="1AB61D1F" w14:textId="77777777" w:rsidTr="009E38A4">
        <w:trPr>
          <w:jc w:val="center"/>
        </w:trPr>
        <w:tc>
          <w:tcPr>
            <w:tcW w:w="10768" w:type="dxa"/>
          </w:tcPr>
          <w:p w14:paraId="1BA92BCC" w14:textId="5156DF51"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Pebble Pad – Progress Portfolio (Trainee progress against the curriculum)</w:t>
            </w:r>
          </w:p>
        </w:tc>
        <w:tc>
          <w:tcPr>
            <w:tcW w:w="993" w:type="dxa"/>
          </w:tcPr>
          <w:p w14:paraId="4401F8E4" w14:textId="32E61C44" w:rsidR="00BD7E57" w:rsidRPr="002B1993" w:rsidRDefault="009459E7"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4</w:t>
            </w:r>
          </w:p>
        </w:tc>
      </w:tr>
      <w:tr w:rsidR="002B1993" w:rsidRPr="002B1993" w14:paraId="5ADC4428" w14:textId="77777777" w:rsidTr="009E38A4">
        <w:trPr>
          <w:jc w:val="center"/>
        </w:trPr>
        <w:tc>
          <w:tcPr>
            <w:tcW w:w="10768" w:type="dxa"/>
          </w:tcPr>
          <w:p w14:paraId="5787DD04" w14:textId="0CC208A9"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Pebble Pad – Progress Portfolio (Design and Maintenance)</w:t>
            </w:r>
          </w:p>
        </w:tc>
        <w:tc>
          <w:tcPr>
            <w:tcW w:w="993" w:type="dxa"/>
          </w:tcPr>
          <w:p w14:paraId="1236C97C" w14:textId="40D71CEB" w:rsidR="00BD7E57" w:rsidRPr="002B1993" w:rsidRDefault="009459E7"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4</w:t>
            </w:r>
          </w:p>
        </w:tc>
      </w:tr>
      <w:tr w:rsidR="002B1993" w:rsidRPr="002B1993" w14:paraId="4A3A45DF" w14:textId="77777777" w:rsidTr="009E38A4">
        <w:trPr>
          <w:jc w:val="center"/>
        </w:trPr>
        <w:tc>
          <w:tcPr>
            <w:tcW w:w="10768" w:type="dxa"/>
          </w:tcPr>
          <w:p w14:paraId="4F2F8F84" w14:textId="0AD2F3E5"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Accuracy of Assignment Assessment</w:t>
            </w:r>
          </w:p>
        </w:tc>
        <w:tc>
          <w:tcPr>
            <w:tcW w:w="993" w:type="dxa"/>
          </w:tcPr>
          <w:p w14:paraId="6EA1A4C0" w14:textId="177D3066" w:rsidR="00BD7E57" w:rsidRPr="002B1993" w:rsidRDefault="009459E7"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5</w:t>
            </w:r>
          </w:p>
        </w:tc>
      </w:tr>
      <w:tr w:rsidR="002B1993" w:rsidRPr="002B1993" w14:paraId="6E1610EA" w14:textId="77777777" w:rsidTr="009E38A4">
        <w:trPr>
          <w:jc w:val="center"/>
        </w:trPr>
        <w:tc>
          <w:tcPr>
            <w:tcW w:w="10768" w:type="dxa"/>
          </w:tcPr>
          <w:p w14:paraId="38975A0C" w14:textId="02AC3DC7"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Interviewing (Internal</w:t>
            </w:r>
            <w:r w:rsidR="00AE3B39">
              <w:rPr>
                <w:rFonts w:cstheme="minorHAnsi"/>
                <w:color w:val="000000" w:themeColor="text1"/>
                <w:sz w:val="28"/>
                <w:szCs w:val="28"/>
              </w:rPr>
              <w:t>)</w:t>
            </w:r>
          </w:p>
        </w:tc>
        <w:tc>
          <w:tcPr>
            <w:tcW w:w="993" w:type="dxa"/>
          </w:tcPr>
          <w:p w14:paraId="216656A1" w14:textId="38B68868" w:rsidR="00BD7E57" w:rsidRPr="002B1993" w:rsidRDefault="009459E7"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5</w:t>
            </w:r>
          </w:p>
        </w:tc>
      </w:tr>
      <w:tr w:rsidR="002B1993" w:rsidRPr="002B1993" w14:paraId="6F0D2A95" w14:textId="77777777" w:rsidTr="009E38A4">
        <w:trPr>
          <w:jc w:val="center"/>
        </w:trPr>
        <w:tc>
          <w:tcPr>
            <w:tcW w:w="10768" w:type="dxa"/>
          </w:tcPr>
          <w:p w14:paraId="5F93C436" w14:textId="7F9B73A2"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Interviewing (External)</w:t>
            </w:r>
          </w:p>
        </w:tc>
        <w:tc>
          <w:tcPr>
            <w:tcW w:w="993" w:type="dxa"/>
          </w:tcPr>
          <w:p w14:paraId="42DB3857" w14:textId="4D9BBEF8" w:rsidR="00BD7E57" w:rsidRPr="002B1993" w:rsidRDefault="009459E7" w:rsidP="002641AF">
            <w:pPr>
              <w:spacing w:line="276" w:lineRule="auto"/>
              <w:jc w:val="center"/>
              <w:rPr>
                <w:rFonts w:cstheme="minorHAnsi"/>
                <w:color w:val="000000" w:themeColor="text1"/>
                <w:sz w:val="28"/>
                <w:szCs w:val="28"/>
              </w:rPr>
            </w:pPr>
            <w:r w:rsidRPr="002B1993">
              <w:rPr>
                <w:rFonts w:cstheme="minorHAnsi"/>
                <w:color w:val="000000" w:themeColor="text1"/>
                <w:sz w:val="28"/>
                <w:szCs w:val="28"/>
              </w:rPr>
              <w:t>6</w:t>
            </w:r>
          </w:p>
        </w:tc>
      </w:tr>
      <w:tr w:rsidR="002B1993" w:rsidRPr="002B1993" w14:paraId="48C6D713" w14:textId="77777777" w:rsidTr="009E38A4">
        <w:trPr>
          <w:jc w:val="center"/>
        </w:trPr>
        <w:tc>
          <w:tcPr>
            <w:tcW w:w="10768" w:type="dxa"/>
          </w:tcPr>
          <w:p w14:paraId="6727932F" w14:textId="09B01B8B"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PPL Role</w:t>
            </w:r>
          </w:p>
        </w:tc>
        <w:tc>
          <w:tcPr>
            <w:tcW w:w="993" w:type="dxa"/>
          </w:tcPr>
          <w:p w14:paraId="7446520E" w14:textId="667C3987" w:rsidR="00BD7E57" w:rsidRPr="002B1993" w:rsidRDefault="00FF3F7C" w:rsidP="002641AF">
            <w:pPr>
              <w:spacing w:line="276" w:lineRule="auto"/>
              <w:jc w:val="center"/>
              <w:rPr>
                <w:rFonts w:cstheme="minorHAnsi"/>
                <w:color w:val="000000" w:themeColor="text1"/>
                <w:sz w:val="28"/>
                <w:szCs w:val="28"/>
              </w:rPr>
            </w:pPr>
            <w:r>
              <w:rPr>
                <w:rFonts w:cstheme="minorHAnsi"/>
                <w:color w:val="000000" w:themeColor="text1"/>
                <w:sz w:val="28"/>
                <w:szCs w:val="28"/>
              </w:rPr>
              <w:t>6</w:t>
            </w:r>
          </w:p>
        </w:tc>
      </w:tr>
      <w:tr w:rsidR="002B1993" w:rsidRPr="002B1993" w14:paraId="58086AFE" w14:textId="77777777" w:rsidTr="009E38A4">
        <w:trPr>
          <w:jc w:val="center"/>
        </w:trPr>
        <w:tc>
          <w:tcPr>
            <w:tcW w:w="10768" w:type="dxa"/>
          </w:tcPr>
          <w:p w14:paraId="0F35D4A3" w14:textId="441D698E"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UPL Role</w:t>
            </w:r>
          </w:p>
        </w:tc>
        <w:tc>
          <w:tcPr>
            <w:tcW w:w="993" w:type="dxa"/>
          </w:tcPr>
          <w:p w14:paraId="1F2B37CD" w14:textId="25D1CD34" w:rsidR="00BD7E57" w:rsidRPr="002B1993" w:rsidRDefault="00FF3F7C" w:rsidP="002641AF">
            <w:pPr>
              <w:spacing w:line="276" w:lineRule="auto"/>
              <w:jc w:val="center"/>
              <w:rPr>
                <w:rFonts w:cstheme="minorHAnsi"/>
                <w:color w:val="000000" w:themeColor="text1"/>
                <w:sz w:val="28"/>
                <w:szCs w:val="28"/>
              </w:rPr>
            </w:pPr>
            <w:r>
              <w:rPr>
                <w:rFonts w:cstheme="minorHAnsi"/>
                <w:color w:val="000000" w:themeColor="text1"/>
                <w:sz w:val="28"/>
                <w:szCs w:val="28"/>
              </w:rPr>
              <w:t>7</w:t>
            </w:r>
          </w:p>
        </w:tc>
      </w:tr>
      <w:tr w:rsidR="002B1993" w:rsidRPr="002B1993" w14:paraId="0F27014D" w14:textId="77777777" w:rsidTr="009E38A4">
        <w:trPr>
          <w:jc w:val="center"/>
        </w:trPr>
        <w:tc>
          <w:tcPr>
            <w:tcW w:w="10768" w:type="dxa"/>
          </w:tcPr>
          <w:p w14:paraId="55FD82F7" w14:textId="3767400F"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UPT Role</w:t>
            </w:r>
          </w:p>
        </w:tc>
        <w:tc>
          <w:tcPr>
            <w:tcW w:w="993" w:type="dxa"/>
          </w:tcPr>
          <w:p w14:paraId="79961EC2" w14:textId="08A39CAC" w:rsidR="00BD7E57" w:rsidRPr="002B1993" w:rsidRDefault="00FF3F7C" w:rsidP="002641AF">
            <w:pPr>
              <w:spacing w:line="276" w:lineRule="auto"/>
              <w:jc w:val="center"/>
              <w:rPr>
                <w:rFonts w:cstheme="minorHAnsi"/>
                <w:color w:val="000000" w:themeColor="text1"/>
                <w:sz w:val="28"/>
                <w:szCs w:val="28"/>
              </w:rPr>
            </w:pPr>
            <w:r>
              <w:rPr>
                <w:rFonts w:cstheme="minorHAnsi"/>
                <w:color w:val="000000" w:themeColor="text1"/>
                <w:sz w:val="28"/>
                <w:szCs w:val="28"/>
              </w:rPr>
              <w:t>8</w:t>
            </w:r>
          </w:p>
        </w:tc>
      </w:tr>
      <w:tr w:rsidR="00BD7E57" w:rsidRPr="002B1993" w14:paraId="2EEA0E51" w14:textId="77777777" w:rsidTr="009E38A4">
        <w:trPr>
          <w:jc w:val="center"/>
        </w:trPr>
        <w:tc>
          <w:tcPr>
            <w:tcW w:w="10768" w:type="dxa"/>
          </w:tcPr>
          <w:p w14:paraId="66698E02" w14:textId="0F114044" w:rsidR="00BD7E57" w:rsidRPr="002B1993" w:rsidRDefault="00BD7E57" w:rsidP="002641AF">
            <w:pPr>
              <w:spacing w:line="276" w:lineRule="auto"/>
              <w:rPr>
                <w:rFonts w:cstheme="minorHAnsi"/>
                <w:color w:val="000000" w:themeColor="text1"/>
                <w:sz w:val="28"/>
                <w:szCs w:val="28"/>
              </w:rPr>
            </w:pPr>
            <w:r w:rsidRPr="002B1993">
              <w:rPr>
                <w:rFonts w:cstheme="minorHAnsi"/>
                <w:color w:val="000000" w:themeColor="text1"/>
                <w:sz w:val="28"/>
                <w:szCs w:val="28"/>
              </w:rPr>
              <w:t>Mentor Training</w:t>
            </w:r>
          </w:p>
        </w:tc>
        <w:tc>
          <w:tcPr>
            <w:tcW w:w="993" w:type="dxa"/>
          </w:tcPr>
          <w:p w14:paraId="7A79D4EA" w14:textId="267DCC20" w:rsidR="00BD7E57" w:rsidRPr="002B1993" w:rsidRDefault="00FF3F7C" w:rsidP="002641AF">
            <w:pPr>
              <w:spacing w:line="276" w:lineRule="auto"/>
              <w:jc w:val="center"/>
              <w:rPr>
                <w:rFonts w:cstheme="minorHAnsi"/>
                <w:color w:val="000000" w:themeColor="text1"/>
                <w:sz w:val="28"/>
                <w:szCs w:val="28"/>
              </w:rPr>
            </w:pPr>
            <w:r>
              <w:rPr>
                <w:rFonts w:cstheme="minorHAnsi"/>
                <w:color w:val="000000" w:themeColor="text1"/>
                <w:sz w:val="28"/>
                <w:szCs w:val="28"/>
              </w:rPr>
              <w:t>8</w:t>
            </w:r>
          </w:p>
        </w:tc>
      </w:tr>
    </w:tbl>
    <w:p w14:paraId="3A332244" w14:textId="77777777" w:rsidR="00F42EF8" w:rsidRPr="002B1993" w:rsidRDefault="00F42EF8">
      <w:pPr>
        <w:rPr>
          <w:color w:val="000000" w:themeColor="text1"/>
        </w:rPr>
      </w:pPr>
    </w:p>
    <w:p w14:paraId="721FF5C9" w14:textId="25D35F9F" w:rsidR="003C55BE" w:rsidRDefault="003C55BE">
      <w:pPr>
        <w:rPr>
          <w:color w:val="000000" w:themeColor="text1"/>
        </w:rPr>
      </w:pPr>
    </w:p>
    <w:p w14:paraId="5AD6E48B" w14:textId="77777777" w:rsidR="003C55BE" w:rsidRPr="002B1993" w:rsidRDefault="003C55BE">
      <w:pPr>
        <w:rPr>
          <w:color w:val="000000" w:themeColor="text1"/>
        </w:rPr>
      </w:pPr>
    </w:p>
    <w:p w14:paraId="0DEBAFC0" w14:textId="7860D1E8" w:rsidR="003C55BE" w:rsidRPr="002B1993" w:rsidRDefault="00AE3B39" w:rsidP="00AE3B39">
      <w:pPr>
        <w:jc w:val="center"/>
        <w:rPr>
          <w:color w:val="000000" w:themeColor="text1"/>
        </w:rPr>
      </w:pPr>
      <w:r>
        <w:rPr>
          <w:b/>
          <w:color w:val="000000" w:themeColor="text1"/>
          <w:sz w:val="32"/>
          <w:szCs w:val="32"/>
          <w:u w:val="single"/>
        </w:rPr>
        <w:t>Q</w:t>
      </w:r>
      <w:r w:rsidR="003C55BE" w:rsidRPr="002B1993">
        <w:rPr>
          <w:b/>
          <w:color w:val="000000" w:themeColor="text1"/>
          <w:sz w:val="32"/>
          <w:szCs w:val="32"/>
          <w:u w:val="single"/>
        </w:rPr>
        <w:t>uality Assurance Proforma</w:t>
      </w:r>
      <w:r w:rsidR="00B36B56" w:rsidRPr="002B1993">
        <w:rPr>
          <w:b/>
          <w:color w:val="000000" w:themeColor="text1"/>
          <w:sz w:val="32"/>
          <w:szCs w:val="32"/>
          <w:u w:val="single"/>
        </w:rPr>
        <w:t>s</w:t>
      </w:r>
    </w:p>
    <w:tbl>
      <w:tblPr>
        <w:tblStyle w:val="TableGrid"/>
        <w:tblW w:w="0" w:type="auto"/>
        <w:jc w:val="center"/>
        <w:tblLook w:val="04A0" w:firstRow="1" w:lastRow="0" w:firstColumn="1" w:lastColumn="0" w:noHBand="0" w:noVBand="1"/>
      </w:tblPr>
      <w:tblGrid>
        <w:gridCol w:w="11029"/>
        <w:gridCol w:w="1275"/>
      </w:tblGrid>
      <w:tr w:rsidR="002B1993" w:rsidRPr="002B1993" w14:paraId="291FE30E" w14:textId="77777777" w:rsidTr="009E38A4">
        <w:trPr>
          <w:jc w:val="center"/>
        </w:trPr>
        <w:tc>
          <w:tcPr>
            <w:tcW w:w="11029" w:type="dxa"/>
          </w:tcPr>
          <w:p w14:paraId="6510341F" w14:textId="77777777" w:rsidR="003C55BE" w:rsidRPr="002B1993" w:rsidRDefault="003C55BE" w:rsidP="00626E78">
            <w:pPr>
              <w:jc w:val="center"/>
              <w:rPr>
                <w:b/>
                <w:color w:val="000000" w:themeColor="text1"/>
                <w:sz w:val="28"/>
                <w:szCs w:val="28"/>
              </w:rPr>
            </w:pPr>
            <w:r w:rsidRPr="002B1993">
              <w:rPr>
                <w:b/>
                <w:color w:val="000000" w:themeColor="text1"/>
                <w:sz w:val="28"/>
                <w:szCs w:val="28"/>
              </w:rPr>
              <w:t>QA focus</w:t>
            </w:r>
          </w:p>
        </w:tc>
        <w:tc>
          <w:tcPr>
            <w:tcW w:w="1275" w:type="dxa"/>
          </w:tcPr>
          <w:p w14:paraId="39AC7C0D" w14:textId="77777777" w:rsidR="003C55BE" w:rsidRPr="002B1993" w:rsidRDefault="003C55BE" w:rsidP="00626E78">
            <w:pPr>
              <w:jc w:val="center"/>
              <w:rPr>
                <w:b/>
                <w:color w:val="000000" w:themeColor="text1"/>
                <w:sz w:val="28"/>
                <w:szCs w:val="28"/>
              </w:rPr>
            </w:pPr>
            <w:r w:rsidRPr="002B1993">
              <w:rPr>
                <w:b/>
                <w:color w:val="000000" w:themeColor="text1"/>
                <w:sz w:val="28"/>
                <w:szCs w:val="28"/>
              </w:rPr>
              <w:t>Page</w:t>
            </w:r>
          </w:p>
        </w:tc>
      </w:tr>
      <w:tr w:rsidR="002B1993" w:rsidRPr="002B1993" w14:paraId="1168D2CE" w14:textId="77777777" w:rsidTr="009E38A4">
        <w:trPr>
          <w:jc w:val="center"/>
        </w:trPr>
        <w:tc>
          <w:tcPr>
            <w:tcW w:w="11029" w:type="dxa"/>
          </w:tcPr>
          <w:p w14:paraId="47564BE1"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Subject Teaching (PfL/SE)</w:t>
            </w:r>
          </w:p>
        </w:tc>
        <w:tc>
          <w:tcPr>
            <w:tcW w:w="1275" w:type="dxa"/>
          </w:tcPr>
          <w:p w14:paraId="54A9CEA1" w14:textId="508937A6" w:rsidR="003C55BE" w:rsidRPr="002B1993" w:rsidRDefault="00FF3F7C" w:rsidP="00626E78">
            <w:pPr>
              <w:spacing w:line="276" w:lineRule="auto"/>
              <w:jc w:val="center"/>
              <w:rPr>
                <w:rFonts w:cstheme="minorHAnsi"/>
                <w:color w:val="000000" w:themeColor="text1"/>
                <w:sz w:val="28"/>
                <w:szCs w:val="28"/>
              </w:rPr>
            </w:pPr>
            <w:r>
              <w:rPr>
                <w:rFonts w:cstheme="minorHAnsi"/>
                <w:color w:val="000000" w:themeColor="text1"/>
                <w:sz w:val="28"/>
                <w:szCs w:val="28"/>
              </w:rPr>
              <w:t>9</w:t>
            </w:r>
          </w:p>
        </w:tc>
      </w:tr>
      <w:tr w:rsidR="002B1993" w:rsidRPr="002B1993" w14:paraId="220D43EF" w14:textId="77777777" w:rsidTr="009E38A4">
        <w:trPr>
          <w:jc w:val="center"/>
        </w:trPr>
        <w:tc>
          <w:tcPr>
            <w:tcW w:w="11029" w:type="dxa"/>
          </w:tcPr>
          <w:p w14:paraId="7D6BD3EB"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 xml:space="preserve">General Educational Studies (GES) Sessions </w:t>
            </w:r>
          </w:p>
        </w:tc>
        <w:tc>
          <w:tcPr>
            <w:tcW w:w="1275" w:type="dxa"/>
          </w:tcPr>
          <w:p w14:paraId="2CADC938" w14:textId="26384168" w:rsidR="003C55BE" w:rsidRPr="002B1993" w:rsidRDefault="003C55BE" w:rsidP="00626E78">
            <w:pPr>
              <w:spacing w:line="276" w:lineRule="auto"/>
              <w:jc w:val="center"/>
              <w:rPr>
                <w:rFonts w:cstheme="minorHAnsi"/>
                <w:color w:val="000000" w:themeColor="text1"/>
                <w:sz w:val="28"/>
                <w:szCs w:val="28"/>
              </w:rPr>
            </w:pPr>
            <w:r w:rsidRPr="002B1993">
              <w:rPr>
                <w:rFonts w:cstheme="minorHAnsi"/>
                <w:color w:val="000000" w:themeColor="text1"/>
                <w:sz w:val="28"/>
                <w:szCs w:val="28"/>
              </w:rPr>
              <w:t>1</w:t>
            </w:r>
            <w:r w:rsidR="00FF3F7C">
              <w:rPr>
                <w:rFonts w:cstheme="minorHAnsi"/>
                <w:color w:val="000000" w:themeColor="text1"/>
                <w:sz w:val="28"/>
                <w:szCs w:val="28"/>
              </w:rPr>
              <w:t>0</w:t>
            </w:r>
          </w:p>
        </w:tc>
      </w:tr>
      <w:tr w:rsidR="002B1993" w:rsidRPr="002B1993" w14:paraId="11A465A0" w14:textId="77777777" w:rsidTr="009E38A4">
        <w:trPr>
          <w:jc w:val="center"/>
        </w:trPr>
        <w:tc>
          <w:tcPr>
            <w:tcW w:w="11029" w:type="dxa"/>
          </w:tcPr>
          <w:p w14:paraId="71F3F273"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Professional Mentor Programme (PMP)</w:t>
            </w:r>
          </w:p>
        </w:tc>
        <w:tc>
          <w:tcPr>
            <w:tcW w:w="1275" w:type="dxa"/>
          </w:tcPr>
          <w:p w14:paraId="36A922AF" w14:textId="312A3A57" w:rsidR="003C55BE" w:rsidRPr="002B1993" w:rsidRDefault="00243E4C" w:rsidP="00626E78">
            <w:pPr>
              <w:spacing w:line="276" w:lineRule="auto"/>
              <w:jc w:val="center"/>
              <w:rPr>
                <w:rFonts w:cstheme="minorHAnsi"/>
                <w:color w:val="000000" w:themeColor="text1"/>
                <w:sz w:val="28"/>
                <w:szCs w:val="28"/>
              </w:rPr>
            </w:pPr>
            <w:r w:rsidRPr="002B1993">
              <w:rPr>
                <w:rFonts w:cstheme="minorHAnsi"/>
                <w:color w:val="000000" w:themeColor="text1"/>
                <w:sz w:val="28"/>
                <w:szCs w:val="28"/>
              </w:rPr>
              <w:t>1</w:t>
            </w:r>
            <w:r w:rsidR="00FF3F7C">
              <w:rPr>
                <w:rFonts w:cstheme="minorHAnsi"/>
                <w:color w:val="000000" w:themeColor="text1"/>
                <w:sz w:val="28"/>
                <w:szCs w:val="28"/>
              </w:rPr>
              <w:t>1</w:t>
            </w:r>
          </w:p>
        </w:tc>
      </w:tr>
      <w:tr w:rsidR="002B1993" w:rsidRPr="002B1993" w14:paraId="733B99A8" w14:textId="77777777" w:rsidTr="009E38A4">
        <w:trPr>
          <w:jc w:val="center"/>
        </w:trPr>
        <w:tc>
          <w:tcPr>
            <w:tcW w:w="11029" w:type="dxa"/>
          </w:tcPr>
          <w:p w14:paraId="6ADB5AA1"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Student Understanding of PGCE Curriculum</w:t>
            </w:r>
          </w:p>
        </w:tc>
        <w:tc>
          <w:tcPr>
            <w:tcW w:w="1275" w:type="dxa"/>
          </w:tcPr>
          <w:p w14:paraId="7C30B278" w14:textId="53E6D97D" w:rsidR="003C55BE" w:rsidRPr="002B1993" w:rsidRDefault="00243E4C" w:rsidP="00626E78">
            <w:pPr>
              <w:spacing w:line="276" w:lineRule="auto"/>
              <w:jc w:val="center"/>
              <w:rPr>
                <w:rFonts w:cstheme="minorHAnsi"/>
                <w:color w:val="000000" w:themeColor="text1"/>
                <w:sz w:val="28"/>
                <w:szCs w:val="28"/>
              </w:rPr>
            </w:pPr>
            <w:r w:rsidRPr="002B1993">
              <w:rPr>
                <w:rFonts w:cstheme="minorHAnsi"/>
                <w:color w:val="000000" w:themeColor="text1"/>
                <w:sz w:val="28"/>
                <w:szCs w:val="28"/>
              </w:rPr>
              <w:t>1</w:t>
            </w:r>
            <w:r w:rsidR="00FF3F7C">
              <w:rPr>
                <w:rFonts w:cstheme="minorHAnsi"/>
                <w:color w:val="000000" w:themeColor="text1"/>
                <w:sz w:val="28"/>
                <w:szCs w:val="28"/>
              </w:rPr>
              <w:t>2</w:t>
            </w:r>
          </w:p>
        </w:tc>
      </w:tr>
      <w:tr w:rsidR="002B1993" w:rsidRPr="002B1993" w14:paraId="3F016180" w14:textId="77777777" w:rsidTr="009E38A4">
        <w:trPr>
          <w:jc w:val="center"/>
        </w:trPr>
        <w:tc>
          <w:tcPr>
            <w:tcW w:w="11029" w:type="dxa"/>
          </w:tcPr>
          <w:p w14:paraId="5082A9CE"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Subject Mentoring on Placement</w:t>
            </w:r>
          </w:p>
        </w:tc>
        <w:tc>
          <w:tcPr>
            <w:tcW w:w="1275" w:type="dxa"/>
          </w:tcPr>
          <w:p w14:paraId="3FB933B4" w14:textId="5B45695E" w:rsidR="003C55BE" w:rsidRPr="002B1993" w:rsidRDefault="00243E4C" w:rsidP="00626E78">
            <w:pPr>
              <w:spacing w:line="276" w:lineRule="auto"/>
              <w:jc w:val="center"/>
              <w:rPr>
                <w:rFonts w:cstheme="minorHAnsi"/>
                <w:color w:val="000000" w:themeColor="text1"/>
                <w:sz w:val="28"/>
                <w:szCs w:val="28"/>
              </w:rPr>
            </w:pPr>
            <w:r w:rsidRPr="002B1993">
              <w:rPr>
                <w:rFonts w:cstheme="minorHAnsi"/>
                <w:color w:val="000000" w:themeColor="text1"/>
                <w:sz w:val="28"/>
                <w:szCs w:val="28"/>
              </w:rPr>
              <w:t>1</w:t>
            </w:r>
            <w:r w:rsidR="00FF3F7C">
              <w:rPr>
                <w:rFonts w:cstheme="minorHAnsi"/>
                <w:color w:val="000000" w:themeColor="text1"/>
                <w:sz w:val="28"/>
                <w:szCs w:val="28"/>
              </w:rPr>
              <w:t>3</w:t>
            </w:r>
          </w:p>
        </w:tc>
      </w:tr>
      <w:tr w:rsidR="002B1993" w:rsidRPr="002B1993" w14:paraId="023D7A6D" w14:textId="77777777" w:rsidTr="009E38A4">
        <w:trPr>
          <w:jc w:val="center"/>
        </w:trPr>
        <w:tc>
          <w:tcPr>
            <w:tcW w:w="11029" w:type="dxa"/>
          </w:tcPr>
          <w:p w14:paraId="33062E90"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Overall Student Satisfaction</w:t>
            </w:r>
          </w:p>
        </w:tc>
        <w:tc>
          <w:tcPr>
            <w:tcW w:w="1275" w:type="dxa"/>
          </w:tcPr>
          <w:p w14:paraId="0F351398" w14:textId="007458AC" w:rsidR="003C55BE" w:rsidRPr="002B1993" w:rsidRDefault="00C13690" w:rsidP="00626E78">
            <w:pPr>
              <w:spacing w:line="276" w:lineRule="auto"/>
              <w:jc w:val="center"/>
              <w:rPr>
                <w:rFonts w:cstheme="minorHAnsi"/>
                <w:color w:val="000000" w:themeColor="text1"/>
                <w:sz w:val="28"/>
                <w:szCs w:val="28"/>
              </w:rPr>
            </w:pPr>
            <w:r>
              <w:rPr>
                <w:rFonts w:cstheme="minorHAnsi"/>
                <w:color w:val="000000" w:themeColor="text1"/>
                <w:sz w:val="28"/>
                <w:szCs w:val="28"/>
              </w:rPr>
              <w:t>1</w:t>
            </w:r>
            <w:r w:rsidR="005513FD">
              <w:rPr>
                <w:rFonts w:cstheme="minorHAnsi"/>
                <w:color w:val="000000" w:themeColor="text1"/>
                <w:sz w:val="28"/>
                <w:szCs w:val="28"/>
              </w:rPr>
              <w:t>4</w:t>
            </w:r>
          </w:p>
        </w:tc>
      </w:tr>
      <w:tr w:rsidR="002B1993" w:rsidRPr="002B1993" w14:paraId="73C8ADFB" w14:textId="77777777" w:rsidTr="009E38A4">
        <w:trPr>
          <w:jc w:val="center"/>
        </w:trPr>
        <w:tc>
          <w:tcPr>
            <w:tcW w:w="11029" w:type="dxa"/>
          </w:tcPr>
          <w:p w14:paraId="0B8E50A9" w14:textId="7323E1F3"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Pebble Pad – Progress Portfolio (Trainee progress against the curriculum</w:t>
            </w:r>
            <w:r w:rsidR="00563925">
              <w:rPr>
                <w:rFonts w:cstheme="minorHAnsi"/>
                <w:color w:val="000000" w:themeColor="text1"/>
                <w:sz w:val="28"/>
                <w:szCs w:val="28"/>
              </w:rPr>
              <w:t xml:space="preserve"> – quality of targets</w:t>
            </w:r>
            <w:r w:rsidRPr="002B1993">
              <w:rPr>
                <w:rFonts w:cstheme="minorHAnsi"/>
                <w:color w:val="000000" w:themeColor="text1"/>
                <w:sz w:val="28"/>
                <w:szCs w:val="28"/>
              </w:rPr>
              <w:t>)</w:t>
            </w:r>
          </w:p>
        </w:tc>
        <w:tc>
          <w:tcPr>
            <w:tcW w:w="1275" w:type="dxa"/>
          </w:tcPr>
          <w:p w14:paraId="6DB92B8D" w14:textId="15BDA431" w:rsidR="003C55BE" w:rsidRPr="002B1993" w:rsidRDefault="00C13690" w:rsidP="00626E78">
            <w:pPr>
              <w:spacing w:line="276" w:lineRule="auto"/>
              <w:jc w:val="center"/>
              <w:rPr>
                <w:rFonts w:cstheme="minorHAnsi"/>
                <w:color w:val="000000" w:themeColor="text1"/>
                <w:sz w:val="28"/>
                <w:szCs w:val="28"/>
              </w:rPr>
            </w:pPr>
            <w:r>
              <w:rPr>
                <w:rFonts w:cstheme="minorHAnsi"/>
                <w:color w:val="000000" w:themeColor="text1"/>
                <w:sz w:val="28"/>
                <w:szCs w:val="28"/>
              </w:rPr>
              <w:t>1</w:t>
            </w:r>
            <w:r w:rsidR="005513FD">
              <w:rPr>
                <w:rFonts w:cstheme="minorHAnsi"/>
                <w:color w:val="000000" w:themeColor="text1"/>
                <w:sz w:val="28"/>
                <w:szCs w:val="28"/>
              </w:rPr>
              <w:t>5</w:t>
            </w:r>
          </w:p>
        </w:tc>
      </w:tr>
      <w:tr w:rsidR="002B1993" w:rsidRPr="002B1993" w14:paraId="6E756BF3" w14:textId="77777777" w:rsidTr="009E38A4">
        <w:trPr>
          <w:jc w:val="center"/>
        </w:trPr>
        <w:tc>
          <w:tcPr>
            <w:tcW w:w="11029" w:type="dxa"/>
          </w:tcPr>
          <w:p w14:paraId="74C76B25"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Pebble Pad – Progress Portfolio (Design and Maintenance)</w:t>
            </w:r>
          </w:p>
        </w:tc>
        <w:tc>
          <w:tcPr>
            <w:tcW w:w="1275" w:type="dxa"/>
          </w:tcPr>
          <w:p w14:paraId="2166591D" w14:textId="5B4D24C7" w:rsidR="003C55BE" w:rsidRPr="002B1993" w:rsidRDefault="00C13690" w:rsidP="00626E78">
            <w:pPr>
              <w:spacing w:line="276" w:lineRule="auto"/>
              <w:jc w:val="center"/>
              <w:rPr>
                <w:rFonts w:cstheme="minorHAnsi"/>
                <w:color w:val="000000" w:themeColor="text1"/>
                <w:sz w:val="28"/>
                <w:szCs w:val="28"/>
              </w:rPr>
            </w:pPr>
            <w:r>
              <w:rPr>
                <w:rFonts w:cstheme="minorHAnsi"/>
                <w:color w:val="000000" w:themeColor="text1"/>
                <w:sz w:val="28"/>
                <w:szCs w:val="28"/>
              </w:rPr>
              <w:t>1</w:t>
            </w:r>
            <w:r w:rsidR="005513FD">
              <w:rPr>
                <w:rFonts w:cstheme="minorHAnsi"/>
                <w:color w:val="000000" w:themeColor="text1"/>
                <w:sz w:val="28"/>
                <w:szCs w:val="28"/>
              </w:rPr>
              <w:t>6</w:t>
            </w:r>
          </w:p>
        </w:tc>
      </w:tr>
      <w:tr w:rsidR="002B1993" w:rsidRPr="002B1993" w14:paraId="2D413644" w14:textId="77777777" w:rsidTr="009E38A4">
        <w:trPr>
          <w:jc w:val="center"/>
        </w:trPr>
        <w:tc>
          <w:tcPr>
            <w:tcW w:w="11029" w:type="dxa"/>
          </w:tcPr>
          <w:p w14:paraId="29BB2EE2"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Accuracy of Assignment Assessment</w:t>
            </w:r>
          </w:p>
        </w:tc>
        <w:tc>
          <w:tcPr>
            <w:tcW w:w="1275" w:type="dxa"/>
          </w:tcPr>
          <w:p w14:paraId="0D025345" w14:textId="50B3BDBA" w:rsidR="003C55BE" w:rsidRPr="002B1993" w:rsidRDefault="00C13690" w:rsidP="00626E78">
            <w:pPr>
              <w:spacing w:line="276" w:lineRule="auto"/>
              <w:jc w:val="center"/>
              <w:rPr>
                <w:rFonts w:cstheme="minorHAnsi"/>
                <w:color w:val="000000" w:themeColor="text1"/>
                <w:sz w:val="28"/>
                <w:szCs w:val="28"/>
              </w:rPr>
            </w:pPr>
            <w:r>
              <w:rPr>
                <w:rFonts w:cstheme="minorHAnsi"/>
                <w:color w:val="000000" w:themeColor="text1"/>
                <w:sz w:val="28"/>
                <w:szCs w:val="28"/>
              </w:rPr>
              <w:t>1</w:t>
            </w:r>
            <w:r w:rsidR="005513FD">
              <w:rPr>
                <w:rFonts w:cstheme="minorHAnsi"/>
                <w:color w:val="000000" w:themeColor="text1"/>
                <w:sz w:val="28"/>
                <w:szCs w:val="28"/>
              </w:rPr>
              <w:t>7</w:t>
            </w:r>
          </w:p>
        </w:tc>
      </w:tr>
      <w:tr w:rsidR="002B1993" w:rsidRPr="002B1993" w14:paraId="50808817" w14:textId="77777777" w:rsidTr="009E38A4">
        <w:trPr>
          <w:jc w:val="center"/>
        </w:trPr>
        <w:tc>
          <w:tcPr>
            <w:tcW w:w="11029" w:type="dxa"/>
          </w:tcPr>
          <w:p w14:paraId="39CB8B05" w14:textId="24CAB344"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Interviewing (Internal</w:t>
            </w:r>
            <w:r w:rsidR="00AE3B39">
              <w:rPr>
                <w:rFonts w:cstheme="minorHAnsi"/>
                <w:color w:val="000000" w:themeColor="text1"/>
                <w:sz w:val="28"/>
                <w:szCs w:val="28"/>
              </w:rPr>
              <w:t>)</w:t>
            </w:r>
          </w:p>
        </w:tc>
        <w:tc>
          <w:tcPr>
            <w:tcW w:w="1275" w:type="dxa"/>
          </w:tcPr>
          <w:p w14:paraId="50A1211F" w14:textId="1978CBA0" w:rsidR="003C55BE" w:rsidRPr="002B1993" w:rsidRDefault="00FF3F7C" w:rsidP="00626E78">
            <w:pPr>
              <w:spacing w:line="276" w:lineRule="auto"/>
              <w:jc w:val="center"/>
              <w:rPr>
                <w:rFonts w:cstheme="minorHAnsi"/>
                <w:color w:val="000000" w:themeColor="text1"/>
                <w:sz w:val="28"/>
                <w:szCs w:val="28"/>
              </w:rPr>
            </w:pPr>
            <w:r>
              <w:rPr>
                <w:rFonts w:cstheme="minorHAnsi"/>
                <w:color w:val="000000" w:themeColor="text1"/>
                <w:sz w:val="28"/>
                <w:szCs w:val="28"/>
              </w:rPr>
              <w:t>1</w:t>
            </w:r>
            <w:r w:rsidR="005513FD">
              <w:rPr>
                <w:rFonts w:cstheme="minorHAnsi"/>
                <w:color w:val="000000" w:themeColor="text1"/>
                <w:sz w:val="28"/>
                <w:szCs w:val="28"/>
              </w:rPr>
              <w:t>8</w:t>
            </w:r>
          </w:p>
        </w:tc>
      </w:tr>
      <w:tr w:rsidR="002B1993" w:rsidRPr="002B1993" w14:paraId="5AC418A0" w14:textId="77777777" w:rsidTr="009E38A4">
        <w:trPr>
          <w:jc w:val="center"/>
        </w:trPr>
        <w:tc>
          <w:tcPr>
            <w:tcW w:w="11029" w:type="dxa"/>
          </w:tcPr>
          <w:p w14:paraId="6DF1AE6C"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Interviewing (External)</w:t>
            </w:r>
          </w:p>
        </w:tc>
        <w:tc>
          <w:tcPr>
            <w:tcW w:w="1275" w:type="dxa"/>
          </w:tcPr>
          <w:p w14:paraId="6BBD5DCB" w14:textId="5BC925D0" w:rsidR="003C55BE" w:rsidRPr="002B1993" w:rsidRDefault="005513FD" w:rsidP="00626E78">
            <w:pPr>
              <w:spacing w:line="276" w:lineRule="auto"/>
              <w:jc w:val="center"/>
              <w:rPr>
                <w:rFonts w:cstheme="minorHAnsi"/>
                <w:color w:val="000000" w:themeColor="text1"/>
                <w:sz w:val="28"/>
                <w:szCs w:val="28"/>
              </w:rPr>
            </w:pPr>
            <w:r>
              <w:rPr>
                <w:rFonts w:cstheme="minorHAnsi"/>
                <w:color w:val="000000" w:themeColor="text1"/>
                <w:sz w:val="28"/>
                <w:szCs w:val="28"/>
              </w:rPr>
              <w:t>19</w:t>
            </w:r>
          </w:p>
        </w:tc>
      </w:tr>
      <w:tr w:rsidR="002B1993" w:rsidRPr="002B1993" w14:paraId="7D411996" w14:textId="77777777" w:rsidTr="009E38A4">
        <w:trPr>
          <w:jc w:val="center"/>
        </w:trPr>
        <w:tc>
          <w:tcPr>
            <w:tcW w:w="11029" w:type="dxa"/>
          </w:tcPr>
          <w:p w14:paraId="2FF190E9"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PPL Role</w:t>
            </w:r>
          </w:p>
        </w:tc>
        <w:tc>
          <w:tcPr>
            <w:tcW w:w="1275" w:type="dxa"/>
          </w:tcPr>
          <w:p w14:paraId="61510BDD" w14:textId="33D9E842" w:rsidR="003C55BE" w:rsidRPr="002B1993" w:rsidRDefault="00C13690" w:rsidP="00626E78">
            <w:pPr>
              <w:spacing w:line="276" w:lineRule="auto"/>
              <w:jc w:val="center"/>
              <w:rPr>
                <w:rFonts w:cstheme="minorHAnsi"/>
                <w:color w:val="000000" w:themeColor="text1"/>
                <w:sz w:val="28"/>
                <w:szCs w:val="28"/>
              </w:rPr>
            </w:pPr>
            <w:r>
              <w:rPr>
                <w:rFonts w:cstheme="minorHAnsi"/>
                <w:color w:val="000000" w:themeColor="text1"/>
                <w:sz w:val="28"/>
                <w:szCs w:val="28"/>
              </w:rPr>
              <w:t>2</w:t>
            </w:r>
            <w:r w:rsidR="005513FD">
              <w:rPr>
                <w:rFonts w:cstheme="minorHAnsi"/>
                <w:color w:val="000000" w:themeColor="text1"/>
                <w:sz w:val="28"/>
                <w:szCs w:val="28"/>
              </w:rPr>
              <w:t>0</w:t>
            </w:r>
          </w:p>
        </w:tc>
      </w:tr>
      <w:tr w:rsidR="002B1993" w:rsidRPr="002B1993" w14:paraId="26032C80" w14:textId="77777777" w:rsidTr="009E38A4">
        <w:trPr>
          <w:jc w:val="center"/>
        </w:trPr>
        <w:tc>
          <w:tcPr>
            <w:tcW w:w="11029" w:type="dxa"/>
          </w:tcPr>
          <w:p w14:paraId="457F9CCF"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UPL Role</w:t>
            </w:r>
          </w:p>
        </w:tc>
        <w:tc>
          <w:tcPr>
            <w:tcW w:w="1275" w:type="dxa"/>
          </w:tcPr>
          <w:p w14:paraId="4BAF7AB4" w14:textId="7DA5D995" w:rsidR="003C55BE" w:rsidRPr="002B1993" w:rsidRDefault="00C13690" w:rsidP="00626E78">
            <w:pPr>
              <w:spacing w:line="276" w:lineRule="auto"/>
              <w:jc w:val="center"/>
              <w:rPr>
                <w:rFonts w:cstheme="minorHAnsi"/>
                <w:color w:val="000000" w:themeColor="text1"/>
                <w:sz w:val="28"/>
                <w:szCs w:val="28"/>
              </w:rPr>
            </w:pPr>
            <w:r>
              <w:rPr>
                <w:rFonts w:cstheme="minorHAnsi"/>
                <w:color w:val="000000" w:themeColor="text1"/>
                <w:sz w:val="28"/>
                <w:szCs w:val="28"/>
              </w:rPr>
              <w:t>2</w:t>
            </w:r>
            <w:r w:rsidR="005513FD">
              <w:rPr>
                <w:rFonts w:cstheme="minorHAnsi"/>
                <w:color w:val="000000" w:themeColor="text1"/>
                <w:sz w:val="28"/>
                <w:szCs w:val="28"/>
              </w:rPr>
              <w:t>1</w:t>
            </w:r>
          </w:p>
        </w:tc>
      </w:tr>
      <w:tr w:rsidR="002B1993" w:rsidRPr="002B1993" w14:paraId="3CDE716C" w14:textId="77777777" w:rsidTr="009E38A4">
        <w:trPr>
          <w:jc w:val="center"/>
        </w:trPr>
        <w:tc>
          <w:tcPr>
            <w:tcW w:w="11029" w:type="dxa"/>
          </w:tcPr>
          <w:p w14:paraId="62CEED8F"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UPT Role</w:t>
            </w:r>
          </w:p>
        </w:tc>
        <w:tc>
          <w:tcPr>
            <w:tcW w:w="1275" w:type="dxa"/>
          </w:tcPr>
          <w:p w14:paraId="377C7698" w14:textId="332A06C4" w:rsidR="003C55BE" w:rsidRPr="002B1993" w:rsidRDefault="00C13690" w:rsidP="00626E78">
            <w:pPr>
              <w:spacing w:line="276" w:lineRule="auto"/>
              <w:jc w:val="center"/>
              <w:rPr>
                <w:rFonts w:cstheme="minorHAnsi"/>
                <w:color w:val="000000" w:themeColor="text1"/>
                <w:sz w:val="28"/>
                <w:szCs w:val="28"/>
              </w:rPr>
            </w:pPr>
            <w:r>
              <w:rPr>
                <w:rFonts w:cstheme="minorHAnsi"/>
                <w:color w:val="000000" w:themeColor="text1"/>
                <w:sz w:val="28"/>
                <w:szCs w:val="28"/>
              </w:rPr>
              <w:t>2</w:t>
            </w:r>
            <w:r w:rsidR="005513FD">
              <w:rPr>
                <w:rFonts w:cstheme="minorHAnsi"/>
                <w:color w:val="000000" w:themeColor="text1"/>
                <w:sz w:val="28"/>
                <w:szCs w:val="28"/>
              </w:rPr>
              <w:t>2</w:t>
            </w:r>
          </w:p>
        </w:tc>
      </w:tr>
      <w:tr w:rsidR="002B1993" w:rsidRPr="002B1993" w14:paraId="6EE569FD" w14:textId="77777777" w:rsidTr="009E38A4">
        <w:trPr>
          <w:jc w:val="center"/>
        </w:trPr>
        <w:tc>
          <w:tcPr>
            <w:tcW w:w="11029" w:type="dxa"/>
          </w:tcPr>
          <w:p w14:paraId="3CB20BA9" w14:textId="77777777" w:rsidR="003C55BE" w:rsidRPr="002B1993" w:rsidRDefault="003C55BE" w:rsidP="00626E78">
            <w:pPr>
              <w:spacing w:line="276" w:lineRule="auto"/>
              <w:rPr>
                <w:rFonts w:cstheme="minorHAnsi"/>
                <w:color w:val="000000" w:themeColor="text1"/>
                <w:sz w:val="28"/>
                <w:szCs w:val="28"/>
              </w:rPr>
            </w:pPr>
            <w:r w:rsidRPr="002B1993">
              <w:rPr>
                <w:rFonts w:cstheme="minorHAnsi"/>
                <w:color w:val="000000" w:themeColor="text1"/>
                <w:sz w:val="28"/>
                <w:szCs w:val="28"/>
              </w:rPr>
              <w:t>Mentor Training</w:t>
            </w:r>
          </w:p>
        </w:tc>
        <w:tc>
          <w:tcPr>
            <w:tcW w:w="1275" w:type="dxa"/>
          </w:tcPr>
          <w:p w14:paraId="15761A8E" w14:textId="6AAC7E24" w:rsidR="003C55BE" w:rsidRPr="002B1993" w:rsidRDefault="00C13690" w:rsidP="00626E78">
            <w:pPr>
              <w:spacing w:line="276" w:lineRule="auto"/>
              <w:jc w:val="center"/>
              <w:rPr>
                <w:rFonts w:cstheme="minorHAnsi"/>
                <w:color w:val="000000" w:themeColor="text1"/>
                <w:sz w:val="28"/>
                <w:szCs w:val="28"/>
              </w:rPr>
            </w:pPr>
            <w:r>
              <w:rPr>
                <w:rFonts w:cstheme="minorHAnsi"/>
                <w:color w:val="000000" w:themeColor="text1"/>
                <w:sz w:val="28"/>
                <w:szCs w:val="28"/>
              </w:rPr>
              <w:t>2</w:t>
            </w:r>
            <w:r w:rsidR="005513FD">
              <w:rPr>
                <w:rFonts w:cstheme="minorHAnsi"/>
                <w:color w:val="000000" w:themeColor="text1"/>
                <w:sz w:val="28"/>
                <w:szCs w:val="28"/>
              </w:rPr>
              <w:t>3</w:t>
            </w:r>
          </w:p>
        </w:tc>
      </w:tr>
    </w:tbl>
    <w:p w14:paraId="065C69C2" w14:textId="36F2FEF5" w:rsidR="009E38A4" w:rsidRDefault="009E38A4">
      <w:pPr>
        <w:rPr>
          <w:color w:val="000000" w:themeColor="text1"/>
        </w:rPr>
      </w:pPr>
    </w:p>
    <w:p w14:paraId="0EAD56C3" w14:textId="77777777" w:rsidR="009E38A4" w:rsidRDefault="009E38A4">
      <w:pPr>
        <w:rPr>
          <w:color w:val="000000" w:themeColor="text1"/>
        </w:rPr>
      </w:pPr>
    </w:p>
    <w:tbl>
      <w:tblPr>
        <w:tblStyle w:val="TableGrid"/>
        <w:tblpPr w:leftFromText="181" w:rightFromText="181" w:horzAnchor="margin" w:tblpYSpec="top"/>
        <w:tblW w:w="0" w:type="auto"/>
        <w:tblCellMar>
          <w:top w:w="113" w:type="dxa"/>
          <w:bottom w:w="113" w:type="dxa"/>
        </w:tblCellMar>
        <w:tblLook w:val="04A0" w:firstRow="1" w:lastRow="0" w:firstColumn="1" w:lastColumn="0" w:noHBand="0" w:noVBand="1"/>
      </w:tblPr>
      <w:tblGrid>
        <w:gridCol w:w="3539"/>
        <w:gridCol w:w="2977"/>
        <w:gridCol w:w="4360"/>
        <w:gridCol w:w="3072"/>
      </w:tblGrid>
      <w:tr w:rsidR="00CF35C2" w:rsidRPr="00CF35C2" w14:paraId="74BF014E" w14:textId="77777777" w:rsidTr="00CF35C2">
        <w:tc>
          <w:tcPr>
            <w:tcW w:w="13948" w:type="dxa"/>
            <w:gridSpan w:val="4"/>
            <w:shd w:val="clear" w:color="auto" w:fill="BFBFBF" w:themeFill="background1" w:themeFillShade="BF"/>
            <w:vAlign w:val="center"/>
          </w:tcPr>
          <w:p w14:paraId="00EBE50E" w14:textId="46EE093C" w:rsidR="00874C5F" w:rsidRPr="00CF35C2" w:rsidRDefault="00874C5F" w:rsidP="00874C5F">
            <w:pPr>
              <w:jc w:val="center"/>
              <w:rPr>
                <w:b/>
                <w:color w:val="000000" w:themeColor="text1"/>
                <w:sz w:val="24"/>
                <w:szCs w:val="24"/>
              </w:rPr>
            </w:pPr>
            <w:r w:rsidRPr="00CF35C2">
              <w:rPr>
                <w:b/>
                <w:color w:val="000000" w:themeColor="text1"/>
                <w:sz w:val="24"/>
                <w:szCs w:val="24"/>
              </w:rPr>
              <w:lastRenderedPageBreak/>
              <w:t>QA SCHEDULE</w:t>
            </w:r>
          </w:p>
        </w:tc>
      </w:tr>
      <w:tr w:rsidR="00CF35C2" w:rsidRPr="00874C5F" w14:paraId="31649F53" w14:textId="77777777" w:rsidTr="00CF35C2">
        <w:tc>
          <w:tcPr>
            <w:tcW w:w="3539" w:type="dxa"/>
            <w:shd w:val="clear" w:color="auto" w:fill="D9D9D9" w:themeFill="background1" w:themeFillShade="D9"/>
          </w:tcPr>
          <w:p w14:paraId="75E69952" w14:textId="77777777" w:rsidR="009E38A4" w:rsidRPr="00874C5F" w:rsidRDefault="009E38A4" w:rsidP="00874C5F">
            <w:pPr>
              <w:jc w:val="center"/>
              <w:rPr>
                <w:b/>
                <w:color w:val="000000" w:themeColor="text1"/>
                <w:sz w:val="24"/>
                <w:szCs w:val="24"/>
              </w:rPr>
            </w:pPr>
            <w:r w:rsidRPr="00874C5F">
              <w:rPr>
                <w:b/>
                <w:color w:val="000000" w:themeColor="text1"/>
                <w:sz w:val="24"/>
                <w:szCs w:val="24"/>
              </w:rPr>
              <w:t>QA focus</w:t>
            </w:r>
          </w:p>
        </w:tc>
        <w:tc>
          <w:tcPr>
            <w:tcW w:w="2977" w:type="dxa"/>
            <w:shd w:val="clear" w:color="auto" w:fill="D9D9D9" w:themeFill="background1" w:themeFillShade="D9"/>
          </w:tcPr>
          <w:p w14:paraId="2A94DFB4" w14:textId="77777777" w:rsidR="009E38A4" w:rsidRPr="00874C5F" w:rsidRDefault="009E38A4" w:rsidP="00874C5F">
            <w:pPr>
              <w:jc w:val="center"/>
              <w:rPr>
                <w:b/>
                <w:color w:val="000000" w:themeColor="text1"/>
                <w:sz w:val="24"/>
                <w:szCs w:val="24"/>
              </w:rPr>
            </w:pPr>
            <w:r w:rsidRPr="00874C5F">
              <w:rPr>
                <w:b/>
                <w:color w:val="000000" w:themeColor="text1"/>
                <w:sz w:val="24"/>
                <w:szCs w:val="24"/>
              </w:rPr>
              <w:t>Who completes proforma</w:t>
            </w:r>
          </w:p>
        </w:tc>
        <w:tc>
          <w:tcPr>
            <w:tcW w:w="4360" w:type="dxa"/>
            <w:shd w:val="clear" w:color="auto" w:fill="D9D9D9" w:themeFill="background1" w:themeFillShade="D9"/>
          </w:tcPr>
          <w:p w14:paraId="2C56D6D5" w14:textId="77777777" w:rsidR="009E38A4" w:rsidRPr="00874C5F" w:rsidRDefault="009E38A4" w:rsidP="00874C5F">
            <w:pPr>
              <w:jc w:val="center"/>
              <w:rPr>
                <w:b/>
                <w:color w:val="000000" w:themeColor="text1"/>
                <w:sz w:val="24"/>
                <w:szCs w:val="24"/>
              </w:rPr>
            </w:pPr>
            <w:r w:rsidRPr="00874C5F">
              <w:rPr>
                <w:b/>
                <w:color w:val="000000" w:themeColor="text1"/>
                <w:sz w:val="24"/>
                <w:szCs w:val="24"/>
              </w:rPr>
              <w:t>How often</w:t>
            </w:r>
          </w:p>
        </w:tc>
        <w:tc>
          <w:tcPr>
            <w:tcW w:w="3072" w:type="dxa"/>
            <w:shd w:val="clear" w:color="auto" w:fill="D9D9D9" w:themeFill="background1" w:themeFillShade="D9"/>
          </w:tcPr>
          <w:p w14:paraId="1A7C6613" w14:textId="77777777" w:rsidR="009E38A4" w:rsidRPr="00874C5F" w:rsidRDefault="009E38A4" w:rsidP="00874C5F">
            <w:pPr>
              <w:jc w:val="center"/>
              <w:rPr>
                <w:b/>
                <w:color w:val="000000" w:themeColor="text1"/>
                <w:sz w:val="24"/>
                <w:szCs w:val="24"/>
              </w:rPr>
            </w:pPr>
            <w:r w:rsidRPr="00874C5F">
              <w:rPr>
                <w:b/>
                <w:color w:val="000000" w:themeColor="text1"/>
                <w:sz w:val="24"/>
                <w:szCs w:val="24"/>
              </w:rPr>
              <w:t>Nature of QA</w:t>
            </w:r>
          </w:p>
        </w:tc>
      </w:tr>
      <w:tr w:rsidR="009E38A4" w:rsidRPr="00874C5F" w14:paraId="206FC686" w14:textId="77777777" w:rsidTr="00CF35C2">
        <w:tc>
          <w:tcPr>
            <w:tcW w:w="3539" w:type="dxa"/>
            <w:vAlign w:val="center"/>
          </w:tcPr>
          <w:p w14:paraId="7C41045F"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Subject Teaching (PfL/SE)</w:t>
            </w:r>
          </w:p>
        </w:tc>
        <w:tc>
          <w:tcPr>
            <w:tcW w:w="2977" w:type="dxa"/>
            <w:vAlign w:val="center"/>
          </w:tcPr>
          <w:p w14:paraId="6551ACD1" w14:textId="6A140B24" w:rsidR="009E38A4" w:rsidRPr="00CF35C2" w:rsidRDefault="00CF35C2" w:rsidP="00874C5F">
            <w:pPr>
              <w:spacing w:line="276" w:lineRule="auto"/>
              <w:rPr>
                <w:rFonts w:cstheme="minorHAnsi"/>
                <w:b/>
                <w:bCs/>
                <w:color w:val="000000" w:themeColor="text1"/>
                <w:sz w:val="24"/>
                <w:szCs w:val="24"/>
              </w:rPr>
            </w:pPr>
            <w:r>
              <w:rPr>
                <w:rFonts w:cstheme="minorHAnsi"/>
                <w:b/>
                <w:bCs/>
                <w:color w:val="000000" w:themeColor="text1"/>
                <w:sz w:val="24"/>
                <w:szCs w:val="24"/>
              </w:rPr>
              <w:t xml:space="preserve">Principal </w:t>
            </w:r>
            <w:r w:rsidR="009E38A4" w:rsidRPr="00CF35C2">
              <w:rPr>
                <w:rFonts w:cstheme="minorHAnsi"/>
                <w:b/>
                <w:bCs/>
                <w:color w:val="000000" w:themeColor="text1"/>
                <w:sz w:val="24"/>
                <w:szCs w:val="24"/>
              </w:rPr>
              <w:t>L</w:t>
            </w:r>
            <w:r>
              <w:rPr>
                <w:rFonts w:cstheme="minorHAnsi"/>
                <w:b/>
                <w:bCs/>
                <w:color w:val="000000" w:themeColor="text1"/>
                <w:sz w:val="24"/>
                <w:szCs w:val="24"/>
              </w:rPr>
              <w:t>ecturer (PL)</w:t>
            </w:r>
          </w:p>
        </w:tc>
        <w:tc>
          <w:tcPr>
            <w:tcW w:w="4360" w:type="dxa"/>
            <w:vAlign w:val="center"/>
          </w:tcPr>
          <w:p w14:paraId="095FB4F5"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As appropriate</w:t>
            </w:r>
          </w:p>
        </w:tc>
        <w:tc>
          <w:tcPr>
            <w:tcW w:w="3072" w:type="dxa"/>
            <w:vAlign w:val="center"/>
          </w:tcPr>
          <w:p w14:paraId="37ADC51D"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Sample of PfL sessions</w:t>
            </w:r>
          </w:p>
        </w:tc>
      </w:tr>
      <w:tr w:rsidR="009E38A4" w:rsidRPr="00874C5F" w14:paraId="75319A36" w14:textId="77777777" w:rsidTr="00CF35C2">
        <w:trPr>
          <w:trHeight w:val="1223"/>
        </w:trPr>
        <w:tc>
          <w:tcPr>
            <w:tcW w:w="3539" w:type="dxa"/>
            <w:vMerge w:val="restart"/>
            <w:vAlign w:val="center"/>
          </w:tcPr>
          <w:p w14:paraId="7B1FC61D" w14:textId="2716AF4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General Educational Studies (GES) Sessions</w:t>
            </w:r>
          </w:p>
        </w:tc>
        <w:tc>
          <w:tcPr>
            <w:tcW w:w="2977" w:type="dxa"/>
            <w:vAlign w:val="center"/>
          </w:tcPr>
          <w:p w14:paraId="5BA43511" w14:textId="5CCF9690" w:rsidR="009E38A4" w:rsidRPr="00CF35C2" w:rsidRDefault="009E38A4" w:rsidP="00874C5F">
            <w:pPr>
              <w:spacing w:line="276" w:lineRule="auto"/>
              <w:rPr>
                <w:rFonts w:cstheme="minorHAnsi"/>
                <w:b/>
                <w:bCs/>
                <w:color w:val="000000" w:themeColor="text1"/>
                <w:sz w:val="24"/>
                <w:szCs w:val="24"/>
              </w:rPr>
            </w:pPr>
            <w:r w:rsidRPr="00874C5F">
              <w:rPr>
                <w:rFonts w:cstheme="minorHAnsi"/>
                <w:color w:val="000000" w:themeColor="text1"/>
                <w:sz w:val="24"/>
                <w:szCs w:val="24"/>
              </w:rPr>
              <w:t xml:space="preserve">SD: </w:t>
            </w:r>
            <w:r w:rsidR="009705C2">
              <w:rPr>
                <w:rFonts w:cstheme="minorHAnsi"/>
                <w:b/>
                <w:bCs/>
                <w:color w:val="000000" w:themeColor="text1"/>
                <w:sz w:val="24"/>
                <w:szCs w:val="24"/>
              </w:rPr>
              <w:t xml:space="preserve">University </w:t>
            </w:r>
            <w:r w:rsidRPr="00CF35C2">
              <w:rPr>
                <w:rFonts w:cstheme="minorHAnsi"/>
                <w:b/>
                <w:bCs/>
                <w:color w:val="000000" w:themeColor="text1"/>
                <w:sz w:val="24"/>
                <w:szCs w:val="24"/>
              </w:rPr>
              <w:t>P</w:t>
            </w:r>
            <w:r w:rsidR="009705C2">
              <w:rPr>
                <w:rFonts w:cstheme="minorHAnsi"/>
                <w:b/>
                <w:bCs/>
                <w:color w:val="000000" w:themeColor="text1"/>
                <w:sz w:val="24"/>
                <w:szCs w:val="24"/>
              </w:rPr>
              <w:t xml:space="preserve">rogramme </w:t>
            </w:r>
            <w:r w:rsidR="00CF35C2">
              <w:rPr>
                <w:rFonts w:cstheme="minorHAnsi"/>
                <w:b/>
                <w:bCs/>
                <w:color w:val="000000" w:themeColor="text1"/>
                <w:sz w:val="24"/>
                <w:szCs w:val="24"/>
              </w:rPr>
              <w:t>L</w:t>
            </w:r>
            <w:r w:rsidR="009705C2">
              <w:rPr>
                <w:rFonts w:cstheme="minorHAnsi"/>
                <w:b/>
                <w:bCs/>
                <w:color w:val="000000" w:themeColor="text1"/>
                <w:sz w:val="24"/>
                <w:szCs w:val="24"/>
              </w:rPr>
              <w:t>ead (UPL)</w:t>
            </w:r>
            <w:r w:rsidRPr="00CF35C2">
              <w:rPr>
                <w:rFonts w:cstheme="minorHAnsi"/>
                <w:b/>
                <w:bCs/>
                <w:color w:val="000000" w:themeColor="text1"/>
                <w:sz w:val="24"/>
                <w:szCs w:val="24"/>
              </w:rPr>
              <w:t>/P</w:t>
            </w:r>
            <w:r w:rsidR="009705C2">
              <w:rPr>
                <w:rFonts w:cstheme="minorHAnsi"/>
                <w:b/>
                <w:bCs/>
                <w:color w:val="000000" w:themeColor="text1"/>
                <w:sz w:val="24"/>
                <w:szCs w:val="24"/>
              </w:rPr>
              <w:t xml:space="preserve">artner </w:t>
            </w:r>
            <w:r w:rsidRPr="00CF35C2">
              <w:rPr>
                <w:rFonts w:cstheme="minorHAnsi"/>
                <w:b/>
                <w:bCs/>
                <w:color w:val="000000" w:themeColor="text1"/>
                <w:sz w:val="24"/>
                <w:szCs w:val="24"/>
              </w:rPr>
              <w:t>P</w:t>
            </w:r>
            <w:r w:rsidR="009705C2">
              <w:rPr>
                <w:rFonts w:cstheme="minorHAnsi"/>
                <w:b/>
                <w:bCs/>
                <w:color w:val="000000" w:themeColor="text1"/>
                <w:sz w:val="24"/>
                <w:szCs w:val="24"/>
              </w:rPr>
              <w:t>rogramme Lead (PP</w:t>
            </w:r>
            <w:r w:rsidRPr="00CF35C2">
              <w:rPr>
                <w:rFonts w:cstheme="minorHAnsi"/>
                <w:b/>
                <w:bCs/>
                <w:color w:val="000000" w:themeColor="text1"/>
                <w:sz w:val="24"/>
                <w:szCs w:val="24"/>
              </w:rPr>
              <w:t>L</w:t>
            </w:r>
            <w:r w:rsidR="009705C2">
              <w:rPr>
                <w:rFonts w:cstheme="minorHAnsi"/>
                <w:b/>
                <w:bCs/>
                <w:color w:val="000000" w:themeColor="text1"/>
                <w:sz w:val="24"/>
                <w:szCs w:val="24"/>
              </w:rPr>
              <w:t>)</w:t>
            </w:r>
          </w:p>
        </w:tc>
        <w:tc>
          <w:tcPr>
            <w:tcW w:w="4360" w:type="dxa"/>
            <w:vAlign w:val="center"/>
          </w:tcPr>
          <w:p w14:paraId="5B0EF34F" w14:textId="2E286A09" w:rsidR="009E38A4" w:rsidRPr="00874C5F" w:rsidRDefault="009E38A4" w:rsidP="00CF35C2">
            <w:pPr>
              <w:spacing w:line="276" w:lineRule="auto"/>
              <w:rPr>
                <w:rFonts w:cstheme="minorHAnsi"/>
                <w:color w:val="000000" w:themeColor="text1"/>
                <w:sz w:val="24"/>
                <w:szCs w:val="24"/>
              </w:rPr>
            </w:pPr>
            <w:r w:rsidRPr="00874C5F">
              <w:rPr>
                <w:rFonts w:cstheme="minorHAnsi"/>
                <w:color w:val="000000" w:themeColor="text1"/>
                <w:sz w:val="24"/>
                <w:szCs w:val="24"/>
              </w:rPr>
              <w:t>As appropriate</w:t>
            </w:r>
            <w:r w:rsidR="00CF35C2">
              <w:rPr>
                <w:rFonts w:cstheme="minorHAnsi"/>
                <w:color w:val="000000" w:themeColor="text1"/>
                <w:sz w:val="24"/>
                <w:szCs w:val="24"/>
              </w:rPr>
              <w:t xml:space="preserve"> [</w:t>
            </w:r>
            <w:r w:rsidRPr="00874C5F">
              <w:rPr>
                <w:rFonts w:cstheme="minorHAnsi"/>
                <w:color w:val="000000" w:themeColor="text1"/>
                <w:sz w:val="24"/>
                <w:szCs w:val="24"/>
              </w:rPr>
              <w:t>SD: at least once per year PPL and once p</w:t>
            </w:r>
            <w:r w:rsidR="00CF35C2">
              <w:rPr>
                <w:rFonts w:cstheme="minorHAnsi"/>
                <w:color w:val="000000" w:themeColor="text1"/>
                <w:sz w:val="24"/>
                <w:szCs w:val="24"/>
              </w:rPr>
              <w:t>er</w:t>
            </w:r>
            <w:r w:rsidRPr="00874C5F">
              <w:rPr>
                <w:rFonts w:cstheme="minorHAnsi"/>
                <w:color w:val="000000" w:themeColor="text1"/>
                <w:sz w:val="24"/>
                <w:szCs w:val="24"/>
              </w:rPr>
              <w:t xml:space="preserve"> year UPL</w:t>
            </w:r>
            <w:r w:rsidR="00CF35C2">
              <w:rPr>
                <w:rFonts w:cstheme="minorHAnsi"/>
                <w:color w:val="000000" w:themeColor="text1"/>
                <w:sz w:val="24"/>
                <w:szCs w:val="24"/>
              </w:rPr>
              <w:t>]</w:t>
            </w:r>
          </w:p>
        </w:tc>
        <w:tc>
          <w:tcPr>
            <w:tcW w:w="3072" w:type="dxa"/>
            <w:vAlign w:val="center"/>
          </w:tcPr>
          <w:p w14:paraId="67990A6B"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Sample of alliance GES sessions</w:t>
            </w:r>
          </w:p>
        </w:tc>
      </w:tr>
      <w:tr w:rsidR="009E38A4" w:rsidRPr="00874C5F" w14:paraId="56F20196" w14:textId="77777777" w:rsidTr="00CF35C2">
        <w:trPr>
          <w:trHeight w:val="654"/>
        </w:trPr>
        <w:tc>
          <w:tcPr>
            <w:tcW w:w="3539" w:type="dxa"/>
            <w:vMerge/>
            <w:vAlign w:val="center"/>
          </w:tcPr>
          <w:p w14:paraId="0AF606AD" w14:textId="77777777" w:rsidR="009E38A4" w:rsidRPr="00874C5F" w:rsidRDefault="009E38A4" w:rsidP="00CF35C2">
            <w:pPr>
              <w:spacing w:line="276" w:lineRule="auto"/>
              <w:jc w:val="center"/>
              <w:rPr>
                <w:rFonts w:cstheme="minorHAnsi"/>
                <w:color w:val="000000" w:themeColor="text1"/>
                <w:sz w:val="24"/>
                <w:szCs w:val="24"/>
              </w:rPr>
            </w:pPr>
          </w:p>
        </w:tc>
        <w:tc>
          <w:tcPr>
            <w:tcW w:w="2977" w:type="dxa"/>
            <w:vAlign w:val="center"/>
          </w:tcPr>
          <w:p w14:paraId="1B6AD478" w14:textId="22CFE99B"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 xml:space="preserve">Core: </w:t>
            </w:r>
            <w:r w:rsidRPr="00CF35C2">
              <w:rPr>
                <w:rFonts w:cstheme="minorHAnsi"/>
                <w:b/>
                <w:bCs/>
                <w:color w:val="000000" w:themeColor="text1"/>
                <w:sz w:val="24"/>
                <w:szCs w:val="24"/>
              </w:rPr>
              <w:t>PL/Prog</w:t>
            </w:r>
            <w:r w:rsidR="00CF35C2">
              <w:rPr>
                <w:rFonts w:cstheme="minorHAnsi"/>
                <w:b/>
                <w:bCs/>
                <w:color w:val="000000" w:themeColor="text1"/>
                <w:sz w:val="24"/>
                <w:szCs w:val="24"/>
              </w:rPr>
              <w:t>.</w:t>
            </w:r>
            <w:r w:rsidRPr="00874C5F">
              <w:rPr>
                <w:rFonts w:cstheme="minorHAnsi"/>
                <w:color w:val="000000" w:themeColor="text1"/>
                <w:sz w:val="24"/>
                <w:szCs w:val="24"/>
              </w:rPr>
              <w:t xml:space="preserve"> </w:t>
            </w:r>
            <w:r w:rsidRPr="00CF35C2">
              <w:rPr>
                <w:rFonts w:cstheme="minorHAnsi"/>
                <w:b/>
                <w:bCs/>
                <w:color w:val="000000" w:themeColor="text1"/>
                <w:sz w:val="24"/>
                <w:szCs w:val="24"/>
              </w:rPr>
              <w:t>Leaders</w:t>
            </w:r>
          </w:p>
        </w:tc>
        <w:tc>
          <w:tcPr>
            <w:tcW w:w="4360" w:type="dxa"/>
            <w:vAlign w:val="center"/>
          </w:tcPr>
          <w:p w14:paraId="187EBE14" w14:textId="1DFC518D"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As appropriate</w:t>
            </w:r>
          </w:p>
        </w:tc>
        <w:tc>
          <w:tcPr>
            <w:tcW w:w="3072" w:type="dxa"/>
            <w:vAlign w:val="center"/>
          </w:tcPr>
          <w:p w14:paraId="514ECBEC"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 xml:space="preserve">Sample of campus GES sessions </w:t>
            </w:r>
          </w:p>
        </w:tc>
      </w:tr>
      <w:tr w:rsidR="009E38A4" w:rsidRPr="00874C5F" w14:paraId="0A139A58" w14:textId="77777777" w:rsidTr="00CF35C2">
        <w:tc>
          <w:tcPr>
            <w:tcW w:w="3539" w:type="dxa"/>
            <w:vAlign w:val="center"/>
          </w:tcPr>
          <w:p w14:paraId="1D33C411"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Professional Mentor Programme (PMP)</w:t>
            </w:r>
          </w:p>
        </w:tc>
        <w:tc>
          <w:tcPr>
            <w:tcW w:w="2977" w:type="dxa"/>
            <w:vAlign w:val="center"/>
          </w:tcPr>
          <w:p w14:paraId="65F57B38" w14:textId="7DA55BA8" w:rsidR="009E38A4" w:rsidRPr="00CF35C2" w:rsidRDefault="009E38A4" w:rsidP="00874C5F">
            <w:pPr>
              <w:spacing w:line="276" w:lineRule="auto"/>
              <w:rPr>
                <w:rFonts w:cstheme="minorHAnsi"/>
                <w:b/>
                <w:bCs/>
                <w:color w:val="000000" w:themeColor="text1"/>
                <w:sz w:val="24"/>
                <w:szCs w:val="24"/>
              </w:rPr>
            </w:pPr>
            <w:r w:rsidRPr="00CF35C2">
              <w:rPr>
                <w:rFonts w:cstheme="minorHAnsi"/>
                <w:b/>
                <w:bCs/>
                <w:color w:val="000000" w:themeColor="text1"/>
                <w:sz w:val="24"/>
                <w:szCs w:val="24"/>
              </w:rPr>
              <w:t>U</w:t>
            </w:r>
            <w:r w:rsidR="009705C2">
              <w:rPr>
                <w:rFonts w:cstheme="minorHAnsi"/>
                <w:b/>
                <w:bCs/>
                <w:color w:val="000000" w:themeColor="text1"/>
                <w:sz w:val="24"/>
                <w:szCs w:val="24"/>
              </w:rPr>
              <w:t xml:space="preserve">niversity </w:t>
            </w:r>
            <w:r w:rsidRPr="00CF35C2">
              <w:rPr>
                <w:rFonts w:cstheme="minorHAnsi"/>
                <w:b/>
                <w:bCs/>
                <w:color w:val="000000" w:themeColor="text1"/>
                <w:sz w:val="24"/>
                <w:szCs w:val="24"/>
              </w:rPr>
              <w:t>P</w:t>
            </w:r>
            <w:r w:rsidR="009705C2">
              <w:rPr>
                <w:rFonts w:cstheme="minorHAnsi"/>
                <w:b/>
                <w:bCs/>
                <w:color w:val="000000" w:themeColor="text1"/>
                <w:sz w:val="24"/>
                <w:szCs w:val="24"/>
              </w:rPr>
              <w:t xml:space="preserve">lacement </w:t>
            </w:r>
            <w:r w:rsidRPr="00CF35C2">
              <w:rPr>
                <w:rFonts w:cstheme="minorHAnsi"/>
                <w:b/>
                <w:bCs/>
                <w:color w:val="000000" w:themeColor="text1"/>
                <w:sz w:val="24"/>
                <w:szCs w:val="24"/>
              </w:rPr>
              <w:t>T</w:t>
            </w:r>
            <w:r w:rsidR="009705C2">
              <w:rPr>
                <w:rFonts w:cstheme="minorHAnsi"/>
                <w:b/>
                <w:bCs/>
                <w:color w:val="000000" w:themeColor="text1"/>
                <w:sz w:val="24"/>
                <w:szCs w:val="24"/>
              </w:rPr>
              <w:t>utor (UPT)</w:t>
            </w:r>
            <w:r w:rsidRPr="00CF35C2">
              <w:rPr>
                <w:rFonts w:cstheme="minorHAnsi"/>
                <w:b/>
                <w:bCs/>
                <w:color w:val="000000" w:themeColor="text1"/>
                <w:sz w:val="24"/>
                <w:szCs w:val="24"/>
              </w:rPr>
              <w:t>/</w:t>
            </w:r>
            <w:r w:rsidR="00E353D8">
              <w:rPr>
                <w:rFonts w:cstheme="minorHAnsi"/>
                <w:b/>
                <w:bCs/>
                <w:color w:val="000000" w:themeColor="text1"/>
                <w:sz w:val="24"/>
                <w:szCs w:val="24"/>
              </w:rPr>
              <w:t>U</w:t>
            </w:r>
            <w:r w:rsidRPr="00CF35C2">
              <w:rPr>
                <w:rFonts w:cstheme="minorHAnsi"/>
                <w:b/>
                <w:bCs/>
                <w:color w:val="000000" w:themeColor="text1"/>
                <w:sz w:val="24"/>
                <w:szCs w:val="24"/>
              </w:rPr>
              <w:t>PL</w:t>
            </w:r>
          </w:p>
        </w:tc>
        <w:tc>
          <w:tcPr>
            <w:tcW w:w="4360" w:type="dxa"/>
            <w:vAlign w:val="center"/>
          </w:tcPr>
          <w:p w14:paraId="1584F248"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At least once per year</w:t>
            </w:r>
          </w:p>
        </w:tc>
        <w:tc>
          <w:tcPr>
            <w:tcW w:w="3072" w:type="dxa"/>
            <w:vAlign w:val="center"/>
          </w:tcPr>
          <w:p w14:paraId="284F6CF4"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Sample of session</w:t>
            </w:r>
          </w:p>
        </w:tc>
      </w:tr>
      <w:tr w:rsidR="009E38A4" w:rsidRPr="00874C5F" w14:paraId="31B31209" w14:textId="77777777" w:rsidTr="00CF35C2">
        <w:tc>
          <w:tcPr>
            <w:tcW w:w="3539" w:type="dxa"/>
            <w:vAlign w:val="center"/>
          </w:tcPr>
          <w:p w14:paraId="2D14E34F"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Student Understanding of PGCE Curriculum</w:t>
            </w:r>
          </w:p>
        </w:tc>
        <w:tc>
          <w:tcPr>
            <w:tcW w:w="2977" w:type="dxa"/>
            <w:vAlign w:val="center"/>
          </w:tcPr>
          <w:p w14:paraId="1561102A" w14:textId="7B2CB236" w:rsidR="009E38A4" w:rsidRPr="00CF35C2" w:rsidRDefault="009E38A4" w:rsidP="00874C5F">
            <w:pPr>
              <w:spacing w:line="276" w:lineRule="auto"/>
              <w:rPr>
                <w:rFonts w:cstheme="minorHAnsi"/>
                <w:b/>
                <w:bCs/>
                <w:color w:val="000000" w:themeColor="text1"/>
                <w:sz w:val="24"/>
                <w:szCs w:val="24"/>
              </w:rPr>
            </w:pPr>
            <w:r w:rsidRPr="00CF35C2">
              <w:rPr>
                <w:rFonts w:cstheme="minorHAnsi"/>
                <w:b/>
                <w:bCs/>
                <w:color w:val="000000" w:themeColor="text1"/>
                <w:sz w:val="24"/>
                <w:szCs w:val="24"/>
              </w:rPr>
              <w:t>PL/Prog</w:t>
            </w:r>
            <w:r w:rsidR="00CF35C2">
              <w:rPr>
                <w:rFonts w:cstheme="minorHAnsi"/>
                <w:b/>
                <w:bCs/>
                <w:color w:val="000000" w:themeColor="text1"/>
                <w:sz w:val="24"/>
                <w:szCs w:val="24"/>
              </w:rPr>
              <w:t>.</w:t>
            </w:r>
            <w:r w:rsidRPr="00CF35C2">
              <w:rPr>
                <w:rFonts w:cstheme="minorHAnsi"/>
                <w:b/>
                <w:bCs/>
                <w:color w:val="000000" w:themeColor="text1"/>
                <w:sz w:val="24"/>
                <w:szCs w:val="24"/>
              </w:rPr>
              <w:t xml:space="preserve"> Leaders</w:t>
            </w:r>
          </w:p>
        </w:tc>
        <w:tc>
          <w:tcPr>
            <w:tcW w:w="4360" w:type="dxa"/>
            <w:vAlign w:val="center"/>
          </w:tcPr>
          <w:p w14:paraId="47B5D327"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September (following introduction to the curriculum), December and June</w:t>
            </w:r>
          </w:p>
        </w:tc>
        <w:tc>
          <w:tcPr>
            <w:tcW w:w="3072" w:type="dxa"/>
            <w:vAlign w:val="center"/>
          </w:tcPr>
          <w:p w14:paraId="25726C57"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Analysis of feedback and sample of curriculum trackers</w:t>
            </w:r>
          </w:p>
        </w:tc>
      </w:tr>
      <w:tr w:rsidR="009E38A4" w:rsidRPr="00874C5F" w14:paraId="2E955ECF" w14:textId="77777777" w:rsidTr="00CF35C2">
        <w:tc>
          <w:tcPr>
            <w:tcW w:w="3539" w:type="dxa"/>
            <w:vAlign w:val="center"/>
          </w:tcPr>
          <w:p w14:paraId="3DC7A13C"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Subject Mentoring on Placement</w:t>
            </w:r>
          </w:p>
        </w:tc>
        <w:tc>
          <w:tcPr>
            <w:tcW w:w="2977" w:type="dxa"/>
            <w:vAlign w:val="center"/>
          </w:tcPr>
          <w:p w14:paraId="2E815CF4" w14:textId="1539161C"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 xml:space="preserve">SD: </w:t>
            </w:r>
            <w:r w:rsidRPr="00CF35C2">
              <w:rPr>
                <w:rFonts w:cstheme="minorHAnsi"/>
                <w:b/>
                <w:bCs/>
                <w:color w:val="000000" w:themeColor="text1"/>
                <w:sz w:val="24"/>
                <w:szCs w:val="24"/>
              </w:rPr>
              <w:t>UPL</w:t>
            </w:r>
            <w:r w:rsidR="00437E44">
              <w:rPr>
                <w:rFonts w:cstheme="minorHAnsi"/>
                <w:b/>
                <w:bCs/>
                <w:color w:val="000000" w:themeColor="text1"/>
                <w:sz w:val="24"/>
                <w:szCs w:val="24"/>
              </w:rPr>
              <w:t>/</w:t>
            </w:r>
            <w:r w:rsidRPr="00CF35C2">
              <w:rPr>
                <w:rFonts w:cstheme="minorHAnsi"/>
                <w:b/>
                <w:bCs/>
                <w:color w:val="000000" w:themeColor="text1"/>
                <w:sz w:val="24"/>
                <w:szCs w:val="24"/>
              </w:rPr>
              <w:t>PPL</w:t>
            </w:r>
          </w:p>
          <w:p w14:paraId="33D7D488"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 xml:space="preserve">Core: </w:t>
            </w:r>
            <w:r w:rsidRPr="00CF35C2">
              <w:rPr>
                <w:rFonts w:cstheme="minorHAnsi"/>
                <w:b/>
                <w:bCs/>
                <w:color w:val="000000" w:themeColor="text1"/>
                <w:sz w:val="24"/>
                <w:szCs w:val="24"/>
              </w:rPr>
              <w:t>UPT</w:t>
            </w:r>
          </w:p>
        </w:tc>
        <w:tc>
          <w:tcPr>
            <w:tcW w:w="4360" w:type="dxa"/>
            <w:vAlign w:val="center"/>
          </w:tcPr>
          <w:p w14:paraId="7A0141B7" w14:textId="12626326"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 xml:space="preserve">December, </w:t>
            </w:r>
            <w:r w:rsidR="00874C5F" w:rsidRPr="00874C5F">
              <w:rPr>
                <w:rFonts w:cstheme="minorHAnsi"/>
                <w:color w:val="000000" w:themeColor="text1"/>
                <w:sz w:val="24"/>
                <w:szCs w:val="24"/>
              </w:rPr>
              <w:t>Easter,</w:t>
            </w:r>
            <w:r w:rsidRPr="00874C5F">
              <w:rPr>
                <w:rFonts w:cstheme="minorHAnsi"/>
                <w:color w:val="000000" w:themeColor="text1"/>
                <w:sz w:val="24"/>
                <w:szCs w:val="24"/>
              </w:rPr>
              <w:t xml:space="preserve"> and June</w:t>
            </w:r>
          </w:p>
        </w:tc>
        <w:tc>
          <w:tcPr>
            <w:tcW w:w="3072" w:type="dxa"/>
            <w:vAlign w:val="center"/>
          </w:tcPr>
          <w:p w14:paraId="1D43014B" w14:textId="3787164C"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 xml:space="preserve">Summary of portfolio scrutiny </w:t>
            </w:r>
            <w:r w:rsidR="005513FD">
              <w:rPr>
                <w:rFonts w:cstheme="minorHAnsi"/>
                <w:color w:val="000000" w:themeColor="text1"/>
                <w:sz w:val="24"/>
                <w:szCs w:val="24"/>
              </w:rPr>
              <w:t>&amp; school visit</w:t>
            </w:r>
          </w:p>
        </w:tc>
      </w:tr>
      <w:tr w:rsidR="009E38A4" w:rsidRPr="00874C5F" w14:paraId="70EFA66C" w14:textId="77777777" w:rsidTr="00CF35C2">
        <w:tc>
          <w:tcPr>
            <w:tcW w:w="3539" w:type="dxa"/>
            <w:vAlign w:val="center"/>
          </w:tcPr>
          <w:p w14:paraId="16A1A70D"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Overall Student Satisfaction</w:t>
            </w:r>
          </w:p>
        </w:tc>
        <w:tc>
          <w:tcPr>
            <w:tcW w:w="2977" w:type="dxa"/>
            <w:vAlign w:val="center"/>
          </w:tcPr>
          <w:p w14:paraId="529267AD" w14:textId="57E61F5D" w:rsidR="009E38A4" w:rsidRPr="00CF35C2" w:rsidRDefault="009E38A4" w:rsidP="00874C5F">
            <w:pPr>
              <w:spacing w:line="276" w:lineRule="auto"/>
              <w:rPr>
                <w:rFonts w:cstheme="minorHAnsi"/>
                <w:b/>
                <w:bCs/>
                <w:color w:val="000000" w:themeColor="text1"/>
                <w:sz w:val="24"/>
                <w:szCs w:val="24"/>
              </w:rPr>
            </w:pPr>
            <w:r w:rsidRPr="00CF35C2">
              <w:rPr>
                <w:rFonts w:cstheme="minorHAnsi"/>
                <w:b/>
                <w:bCs/>
                <w:color w:val="000000" w:themeColor="text1"/>
                <w:sz w:val="24"/>
                <w:szCs w:val="24"/>
              </w:rPr>
              <w:t>Prog</w:t>
            </w:r>
            <w:r w:rsidR="00CF35C2">
              <w:rPr>
                <w:rFonts w:cstheme="minorHAnsi"/>
                <w:b/>
                <w:bCs/>
                <w:color w:val="000000" w:themeColor="text1"/>
                <w:sz w:val="24"/>
                <w:szCs w:val="24"/>
              </w:rPr>
              <w:t>.</w:t>
            </w:r>
            <w:r w:rsidRPr="00CF35C2">
              <w:rPr>
                <w:rFonts w:cstheme="minorHAnsi"/>
                <w:b/>
                <w:bCs/>
                <w:color w:val="000000" w:themeColor="text1"/>
                <w:sz w:val="24"/>
                <w:szCs w:val="24"/>
              </w:rPr>
              <w:t xml:space="preserve"> Leaders</w:t>
            </w:r>
          </w:p>
        </w:tc>
        <w:tc>
          <w:tcPr>
            <w:tcW w:w="4360" w:type="dxa"/>
            <w:vAlign w:val="center"/>
          </w:tcPr>
          <w:p w14:paraId="55A03C67"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December and June</w:t>
            </w:r>
          </w:p>
        </w:tc>
        <w:tc>
          <w:tcPr>
            <w:tcW w:w="3072" w:type="dxa"/>
            <w:vAlign w:val="center"/>
          </w:tcPr>
          <w:p w14:paraId="7F3A0C1D"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Analysis of student surveys</w:t>
            </w:r>
          </w:p>
        </w:tc>
      </w:tr>
      <w:tr w:rsidR="009E38A4" w:rsidRPr="00874C5F" w14:paraId="4877790D" w14:textId="77777777" w:rsidTr="00CF35C2">
        <w:tc>
          <w:tcPr>
            <w:tcW w:w="3539" w:type="dxa"/>
            <w:vAlign w:val="center"/>
          </w:tcPr>
          <w:p w14:paraId="34D08109"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Pebble Pad – Progress Portfolio (Trainee progress against the curriculum)</w:t>
            </w:r>
          </w:p>
        </w:tc>
        <w:tc>
          <w:tcPr>
            <w:tcW w:w="2977" w:type="dxa"/>
            <w:vAlign w:val="center"/>
          </w:tcPr>
          <w:p w14:paraId="3DF2FD3A" w14:textId="1B350B5A" w:rsidR="009E38A4" w:rsidRPr="00CF35C2" w:rsidRDefault="009E38A4" w:rsidP="00874C5F">
            <w:pPr>
              <w:spacing w:line="276" w:lineRule="auto"/>
              <w:rPr>
                <w:rFonts w:cstheme="minorHAnsi"/>
                <w:b/>
                <w:bCs/>
                <w:color w:val="000000" w:themeColor="text1"/>
                <w:sz w:val="24"/>
                <w:szCs w:val="24"/>
              </w:rPr>
            </w:pPr>
            <w:r w:rsidRPr="00CF35C2">
              <w:rPr>
                <w:rFonts w:cstheme="minorHAnsi"/>
                <w:b/>
                <w:bCs/>
                <w:color w:val="000000" w:themeColor="text1"/>
                <w:sz w:val="24"/>
                <w:szCs w:val="24"/>
              </w:rPr>
              <w:t>PL/Pr</w:t>
            </w:r>
            <w:r w:rsidR="00CF35C2">
              <w:rPr>
                <w:rFonts w:cstheme="minorHAnsi"/>
                <w:b/>
                <w:bCs/>
                <w:color w:val="000000" w:themeColor="text1"/>
                <w:sz w:val="24"/>
                <w:szCs w:val="24"/>
              </w:rPr>
              <w:t>og.</w:t>
            </w:r>
            <w:r w:rsidRPr="00CF35C2">
              <w:rPr>
                <w:rFonts w:cstheme="minorHAnsi"/>
                <w:b/>
                <w:bCs/>
                <w:color w:val="000000" w:themeColor="text1"/>
                <w:sz w:val="24"/>
                <w:szCs w:val="24"/>
              </w:rPr>
              <w:t xml:space="preserve"> Leaders</w:t>
            </w:r>
          </w:p>
        </w:tc>
        <w:tc>
          <w:tcPr>
            <w:tcW w:w="4360" w:type="dxa"/>
            <w:vAlign w:val="center"/>
          </w:tcPr>
          <w:p w14:paraId="2DE9746F"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December and Easter</w:t>
            </w:r>
          </w:p>
        </w:tc>
        <w:tc>
          <w:tcPr>
            <w:tcW w:w="3072" w:type="dxa"/>
            <w:vAlign w:val="center"/>
          </w:tcPr>
          <w:p w14:paraId="7024A269"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Sample of portfolios</w:t>
            </w:r>
          </w:p>
        </w:tc>
      </w:tr>
      <w:tr w:rsidR="009E38A4" w:rsidRPr="00874C5F" w14:paraId="7BC95C71" w14:textId="77777777" w:rsidTr="00CF35C2">
        <w:tc>
          <w:tcPr>
            <w:tcW w:w="3539" w:type="dxa"/>
            <w:vAlign w:val="center"/>
          </w:tcPr>
          <w:p w14:paraId="2A6BB892"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lastRenderedPageBreak/>
              <w:t>Pebble Pad – Progress Portfolio (Design and Maintenance)</w:t>
            </w:r>
          </w:p>
        </w:tc>
        <w:tc>
          <w:tcPr>
            <w:tcW w:w="2977" w:type="dxa"/>
            <w:vAlign w:val="center"/>
          </w:tcPr>
          <w:p w14:paraId="01949282" w14:textId="590B3D47" w:rsidR="009E38A4" w:rsidRPr="00CF35C2" w:rsidRDefault="009E38A4" w:rsidP="00874C5F">
            <w:pPr>
              <w:spacing w:line="276" w:lineRule="auto"/>
              <w:rPr>
                <w:rFonts w:cstheme="minorHAnsi"/>
                <w:b/>
                <w:bCs/>
                <w:color w:val="000000" w:themeColor="text1"/>
                <w:sz w:val="24"/>
                <w:szCs w:val="24"/>
              </w:rPr>
            </w:pPr>
            <w:r w:rsidRPr="00CF35C2">
              <w:rPr>
                <w:rFonts w:cstheme="minorHAnsi"/>
                <w:b/>
                <w:bCs/>
                <w:color w:val="000000" w:themeColor="text1"/>
                <w:sz w:val="24"/>
                <w:szCs w:val="24"/>
              </w:rPr>
              <w:t>PL/Peter Tankard</w:t>
            </w:r>
          </w:p>
        </w:tc>
        <w:tc>
          <w:tcPr>
            <w:tcW w:w="4360" w:type="dxa"/>
            <w:vAlign w:val="center"/>
          </w:tcPr>
          <w:p w14:paraId="3BC5340F"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June</w:t>
            </w:r>
          </w:p>
        </w:tc>
        <w:tc>
          <w:tcPr>
            <w:tcW w:w="3072" w:type="dxa"/>
            <w:vAlign w:val="center"/>
          </w:tcPr>
          <w:p w14:paraId="176AEB16" w14:textId="75B7C200"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 xml:space="preserve">Feedback from trainees, </w:t>
            </w:r>
            <w:r w:rsidR="005E4501" w:rsidRPr="00874C5F">
              <w:rPr>
                <w:rFonts w:cstheme="minorHAnsi"/>
                <w:color w:val="000000" w:themeColor="text1"/>
                <w:sz w:val="24"/>
                <w:szCs w:val="24"/>
              </w:rPr>
              <w:t>tutors,</w:t>
            </w:r>
            <w:r w:rsidRPr="00874C5F">
              <w:rPr>
                <w:rFonts w:cstheme="minorHAnsi"/>
                <w:color w:val="000000" w:themeColor="text1"/>
                <w:sz w:val="24"/>
                <w:szCs w:val="24"/>
              </w:rPr>
              <w:t xml:space="preserve"> and key stakeholders</w:t>
            </w:r>
          </w:p>
        </w:tc>
      </w:tr>
      <w:tr w:rsidR="009E38A4" w:rsidRPr="00874C5F" w14:paraId="548235B8" w14:textId="77777777" w:rsidTr="00CF35C2">
        <w:tc>
          <w:tcPr>
            <w:tcW w:w="3539" w:type="dxa"/>
            <w:vAlign w:val="center"/>
          </w:tcPr>
          <w:p w14:paraId="76EC56C1"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Accuracy of Assignment Assessment</w:t>
            </w:r>
          </w:p>
        </w:tc>
        <w:tc>
          <w:tcPr>
            <w:tcW w:w="2977" w:type="dxa"/>
            <w:vAlign w:val="center"/>
          </w:tcPr>
          <w:p w14:paraId="63C9261E" w14:textId="1F3AAAFB" w:rsidR="009E38A4" w:rsidRPr="00CF35C2" w:rsidRDefault="009E38A4" w:rsidP="00874C5F">
            <w:pPr>
              <w:spacing w:line="276" w:lineRule="auto"/>
              <w:rPr>
                <w:rFonts w:cstheme="minorHAnsi"/>
                <w:b/>
                <w:bCs/>
                <w:color w:val="000000" w:themeColor="text1"/>
                <w:sz w:val="24"/>
                <w:szCs w:val="24"/>
              </w:rPr>
            </w:pPr>
            <w:r w:rsidRPr="00CF35C2">
              <w:rPr>
                <w:rFonts w:cstheme="minorHAnsi"/>
                <w:b/>
                <w:bCs/>
                <w:color w:val="000000" w:themeColor="text1"/>
                <w:sz w:val="24"/>
                <w:szCs w:val="24"/>
              </w:rPr>
              <w:t>PL/Module Leader</w:t>
            </w:r>
          </w:p>
        </w:tc>
        <w:tc>
          <w:tcPr>
            <w:tcW w:w="4360" w:type="dxa"/>
            <w:vAlign w:val="center"/>
          </w:tcPr>
          <w:p w14:paraId="36C83E6A"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After completion of modules</w:t>
            </w:r>
          </w:p>
        </w:tc>
        <w:tc>
          <w:tcPr>
            <w:tcW w:w="3072" w:type="dxa"/>
            <w:vAlign w:val="center"/>
          </w:tcPr>
          <w:p w14:paraId="3B0F4977"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Sample of marking and feedback from external examiner</w:t>
            </w:r>
          </w:p>
        </w:tc>
      </w:tr>
      <w:tr w:rsidR="009E38A4" w:rsidRPr="00874C5F" w14:paraId="672EE15A" w14:textId="77777777" w:rsidTr="00CF35C2">
        <w:tc>
          <w:tcPr>
            <w:tcW w:w="3539" w:type="dxa"/>
            <w:vAlign w:val="center"/>
          </w:tcPr>
          <w:p w14:paraId="2253A55E"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Interviewing (Internal)</w:t>
            </w:r>
          </w:p>
        </w:tc>
        <w:tc>
          <w:tcPr>
            <w:tcW w:w="2977" w:type="dxa"/>
            <w:vAlign w:val="center"/>
          </w:tcPr>
          <w:p w14:paraId="7DFBD299" w14:textId="09CC4131" w:rsidR="009E38A4" w:rsidRPr="00CF35C2" w:rsidRDefault="009E38A4" w:rsidP="00874C5F">
            <w:pPr>
              <w:spacing w:line="276" w:lineRule="auto"/>
              <w:rPr>
                <w:rFonts w:cstheme="minorHAnsi"/>
                <w:b/>
                <w:bCs/>
                <w:color w:val="000000" w:themeColor="text1"/>
                <w:sz w:val="24"/>
                <w:szCs w:val="24"/>
              </w:rPr>
            </w:pPr>
            <w:r w:rsidRPr="00CF35C2">
              <w:rPr>
                <w:rFonts w:cstheme="minorHAnsi"/>
                <w:b/>
                <w:bCs/>
                <w:color w:val="000000" w:themeColor="text1"/>
                <w:sz w:val="24"/>
                <w:szCs w:val="24"/>
              </w:rPr>
              <w:t>PL/Core Prog</w:t>
            </w:r>
            <w:r w:rsidR="00CF35C2">
              <w:rPr>
                <w:rFonts w:cstheme="minorHAnsi"/>
                <w:b/>
                <w:bCs/>
                <w:color w:val="000000" w:themeColor="text1"/>
                <w:sz w:val="24"/>
                <w:szCs w:val="24"/>
              </w:rPr>
              <w:t>.</w:t>
            </w:r>
            <w:r w:rsidRPr="00CF35C2">
              <w:rPr>
                <w:rFonts w:cstheme="minorHAnsi"/>
                <w:b/>
                <w:bCs/>
                <w:color w:val="000000" w:themeColor="text1"/>
                <w:sz w:val="24"/>
                <w:szCs w:val="24"/>
              </w:rPr>
              <w:t xml:space="preserve"> Leader</w:t>
            </w:r>
          </w:p>
        </w:tc>
        <w:tc>
          <w:tcPr>
            <w:tcW w:w="4360" w:type="dxa"/>
            <w:vAlign w:val="center"/>
          </w:tcPr>
          <w:p w14:paraId="40CB346A"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As appropriate</w:t>
            </w:r>
          </w:p>
        </w:tc>
        <w:tc>
          <w:tcPr>
            <w:tcW w:w="3072" w:type="dxa"/>
            <w:vAlign w:val="center"/>
          </w:tcPr>
          <w:p w14:paraId="4EA691A9"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Sample of interviews</w:t>
            </w:r>
          </w:p>
        </w:tc>
      </w:tr>
      <w:tr w:rsidR="009E38A4" w:rsidRPr="00874C5F" w14:paraId="3ABAE2AA" w14:textId="77777777" w:rsidTr="00CF35C2">
        <w:tc>
          <w:tcPr>
            <w:tcW w:w="3539" w:type="dxa"/>
            <w:vAlign w:val="center"/>
          </w:tcPr>
          <w:p w14:paraId="0C881530"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Interviewing (External)</w:t>
            </w:r>
          </w:p>
        </w:tc>
        <w:tc>
          <w:tcPr>
            <w:tcW w:w="2977" w:type="dxa"/>
            <w:vAlign w:val="center"/>
          </w:tcPr>
          <w:p w14:paraId="5BA17D98" w14:textId="77777777" w:rsidR="009E38A4" w:rsidRPr="00CF35C2" w:rsidRDefault="009E38A4" w:rsidP="00874C5F">
            <w:pPr>
              <w:spacing w:line="276" w:lineRule="auto"/>
              <w:rPr>
                <w:rFonts w:cstheme="minorHAnsi"/>
                <w:b/>
                <w:bCs/>
                <w:color w:val="000000" w:themeColor="text1"/>
                <w:sz w:val="24"/>
                <w:szCs w:val="24"/>
              </w:rPr>
            </w:pPr>
            <w:r w:rsidRPr="00CF35C2">
              <w:rPr>
                <w:rFonts w:cstheme="minorHAnsi"/>
                <w:b/>
                <w:bCs/>
                <w:color w:val="000000" w:themeColor="text1"/>
                <w:sz w:val="24"/>
                <w:szCs w:val="24"/>
              </w:rPr>
              <w:t>PL/ UPL</w:t>
            </w:r>
          </w:p>
        </w:tc>
        <w:tc>
          <w:tcPr>
            <w:tcW w:w="4360" w:type="dxa"/>
            <w:vAlign w:val="center"/>
          </w:tcPr>
          <w:p w14:paraId="5D5C2209"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As appropriate</w:t>
            </w:r>
          </w:p>
        </w:tc>
        <w:tc>
          <w:tcPr>
            <w:tcW w:w="3072" w:type="dxa"/>
            <w:vAlign w:val="center"/>
          </w:tcPr>
          <w:p w14:paraId="329289BD"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Sample of interviews</w:t>
            </w:r>
          </w:p>
        </w:tc>
      </w:tr>
      <w:tr w:rsidR="009E38A4" w:rsidRPr="00874C5F" w14:paraId="11BFFF2B" w14:textId="77777777" w:rsidTr="00CF35C2">
        <w:tc>
          <w:tcPr>
            <w:tcW w:w="3539" w:type="dxa"/>
            <w:vAlign w:val="center"/>
          </w:tcPr>
          <w:p w14:paraId="2E9666C8"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PPL Role</w:t>
            </w:r>
          </w:p>
        </w:tc>
        <w:tc>
          <w:tcPr>
            <w:tcW w:w="2977" w:type="dxa"/>
            <w:vAlign w:val="center"/>
          </w:tcPr>
          <w:p w14:paraId="5AF1C405" w14:textId="77777777" w:rsidR="009E38A4" w:rsidRPr="00CF35C2" w:rsidRDefault="009E38A4" w:rsidP="00874C5F">
            <w:pPr>
              <w:spacing w:line="276" w:lineRule="auto"/>
              <w:rPr>
                <w:rFonts w:cstheme="minorHAnsi"/>
                <w:b/>
                <w:bCs/>
                <w:color w:val="000000" w:themeColor="text1"/>
                <w:sz w:val="24"/>
                <w:szCs w:val="24"/>
              </w:rPr>
            </w:pPr>
            <w:r w:rsidRPr="00CF35C2">
              <w:rPr>
                <w:rFonts w:cstheme="minorHAnsi"/>
                <w:b/>
                <w:bCs/>
                <w:color w:val="000000" w:themeColor="text1"/>
                <w:sz w:val="24"/>
                <w:szCs w:val="24"/>
              </w:rPr>
              <w:t>UPL</w:t>
            </w:r>
          </w:p>
        </w:tc>
        <w:tc>
          <w:tcPr>
            <w:tcW w:w="4360" w:type="dxa"/>
            <w:vAlign w:val="center"/>
          </w:tcPr>
          <w:p w14:paraId="07F9EAF5"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June</w:t>
            </w:r>
          </w:p>
        </w:tc>
        <w:tc>
          <w:tcPr>
            <w:tcW w:w="3072" w:type="dxa"/>
            <w:vAlign w:val="center"/>
          </w:tcPr>
          <w:p w14:paraId="19B76524"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All PPL</w:t>
            </w:r>
          </w:p>
          <w:p w14:paraId="2BAFC908"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See proforma for guidance</w:t>
            </w:r>
          </w:p>
        </w:tc>
      </w:tr>
      <w:tr w:rsidR="009E38A4" w:rsidRPr="00874C5F" w14:paraId="2620CDBF" w14:textId="77777777" w:rsidTr="00CF35C2">
        <w:tc>
          <w:tcPr>
            <w:tcW w:w="3539" w:type="dxa"/>
            <w:vAlign w:val="center"/>
          </w:tcPr>
          <w:p w14:paraId="0DACBE23"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UPL Role</w:t>
            </w:r>
          </w:p>
        </w:tc>
        <w:tc>
          <w:tcPr>
            <w:tcW w:w="2977" w:type="dxa"/>
            <w:vAlign w:val="center"/>
          </w:tcPr>
          <w:p w14:paraId="3706E9F5" w14:textId="3915037E" w:rsidR="009E38A4" w:rsidRPr="00874C5F" w:rsidRDefault="009E38A4" w:rsidP="00874C5F">
            <w:pPr>
              <w:spacing w:line="276" w:lineRule="auto"/>
              <w:rPr>
                <w:rFonts w:cstheme="minorHAnsi"/>
                <w:color w:val="000000" w:themeColor="text1"/>
                <w:sz w:val="24"/>
                <w:szCs w:val="24"/>
              </w:rPr>
            </w:pPr>
            <w:r w:rsidRPr="00CF35C2">
              <w:rPr>
                <w:rFonts w:cstheme="minorHAnsi"/>
                <w:b/>
                <w:bCs/>
                <w:color w:val="000000" w:themeColor="text1"/>
                <w:sz w:val="24"/>
                <w:szCs w:val="24"/>
              </w:rPr>
              <w:t>SD Prog</w:t>
            </w:r>
            <w:r w:rsidR="00CF35C2">
              <w:rPr>
                <w:rFonts w:cstheme="minorHAnsi"/>
                <w:b/>
                <w:bCs/>
                <w:color w:val="000000" w:themeColor="text1"/>
                <w:sz w:val="24"/>
                <w:szCs w:val="24"/>
              </w:rPr>
              <w:t>.</w:t>
            </w:r>
            <w:r w:rsidRPr="00CF35C2">
              <w:rPr>
                <w:rFonts w:cstheme="minorHAnsi"/>
                <w:b/>
                <w:bCs/>
                <w:color w:val="000000" w:themeColor="text1"/>
                <w:sz w:val="24"/>
                <w:szCs w:val="24"/>
              </w:rPr>
              <w:t xml:space="preserve"> Leader</w:t>
            </w:r>
          </w:p>
        </w:tc>
        <w:tc>
          <w:tcPr>
            <w:tcW w:w="4360" w:type="dxa"/>
            <w:vAlign w:val="center"/>
          </w:tcPr>
          <w:p w14:paraId="1F4A1A0C"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December and June</w:t>
            </w:r>
          </w:p>
        </w:tc>
        <w:tc>
          <w:tcPr>
            <w:tcW w:w="3072" w:type="dxa"/>
            <w:vAlign w:val="center"/>
          </w:tcPr>
          <w:p w14:paraId="78D6011E"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All UPL</w:t>
            </w:r>
          </w:p>
          <w:p w14:paraId="44F5D608"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See proforma for guidance</w:t>
            </w:r>
          </w:p>
        </w:tc>
      </w:tr>
      <w:tr w:rsidR="009E38A4" w:rsidRPr="00874C5F" w14:paraId="4E3B0B13" w14:textId="77777777" w:rsidTr="00CF35C2">
        <w:tc>
          <w:tcPr>
            <w:tcW w:w="3539" w:type="dxa"/>
            <w:vAlign w:val="center"/>
          </w:tcPr>
          <w:p w14:paraId="5381CDE2"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UPT Role</w:t>
            </w:r>
          </w:p>
        </w:tc>
        <w:tc>
          <w:tcPr>
            <w:tcW w:w="2977" w:type="dxa"/>
            <w:vAlign w:val="center"/>
          </w:tcPr>
          <w:p w14:paraId="35C44B77" w14:textId="693C4616" w:rsidR="009E38A4" w:rsidRPr="00874C5F" w:rsidRDefault="009E38A4" w:rsidP="00874C5F">
            <w:pPr>
              <w:spacing w:line="276" w:lineRule="auto"/>
              <w:rPr>
                <w:rFonts w:cstheme="minorHAnsi"/>
                <w:color w:val="000000" w:themeColor="text1"/>
                <w:sz w:val="24"/>
                <w:szCs w:val="24"/>
              </w:rPr>
            </w:pPr>
            <w:r w:rsidRPr="00CF35C2">
              <w:rPr>
                <w:rFonts w:cstheme="minorHAnsi"/>
                <w:b/>
                <w:bCs/>
                <w:color w:val="000000" w:themeColor="text1"/>
                <w:sz w:val="24"/>
                <w:szCs w:val="24"/>
              </w:rPr>
              <w:t>Core</w:t>
            </w:r>
            <w:r w:rsidRPr="00874C5F">
              <w:rPr>
                <w:rFonts w:cstheme="minorHAnsi"/>
                <w:color w:val="000000" w:themeColor="text1"/>
                <w:sz w:val="24"/>
                <w:szCs w:val="24"/>
              </w:rPr>
              <w:t xml:space="preserve"> </w:t>
            </w:r>
            <w:r w:rsidRPr="00CF35C2">
              <w:rPr>
                <w:rFonts w:cstheme="minorHAnsi"/>
                <w:b/>
                <w:bCs/>
                <w:color w:val="000000" w:themeColor="text1"/>
                <w:sz w:val="24"/>
                <w:szCs w:val="24"/>
              </w:rPr>
              <w:t>Prog</w:t>
            </w:r>
            <w:r w:rsidR="00CF35C2">
              <w:rPr>
                <w:rFonts w:cstheme="minorHAnsi"/>
                <w:b/>
                <w:bCs/>
                <w:color w:val="000000" w:themeColor="text1"/>
                <w:sz w:val="24"/>
                <w:szCs w:val="24"/>
              </w:rPr>
              <w:t>.</w:t>
            </w:r>
            <w:r w:rsidRPr="00CF35C2">
              <w:rPr>
                <w:rFonts w:cstheme="minorHAnsi"/>
                <w:b/>
                <w:bCs/>
                <w:color w:val="000000" w:themeColor="text1"/>
                <w:sz w:val="24"/>
                <w:szCs w:val="24"/>
              </w:rPr>
              <w:t xml:space="preserve"> Leader</w:t>
            </w:r>
          </w:p>
        </w:tc>
        <w:tc>
          <w:tcPr>
            <w:tcW w:w="4360" w:type="dxa"/>
            <w:vAlign w:val="center"/>
          </w:tcPr>
          <w:p w14:paraId="468FF171"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December and June</w:t>
            </w:r>
          </w:p>
        </w:tc>
        <w:tc>
          <w:tcPr>
            <w:tcW w:w="3072" w:type="dxa"/>
            <w:vAlign w:val="center"/>
          </w:tcPr>
          <w:p w14:paraId="1B2E5465"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All UPT</w:t>
            </w:r>
          </w:p>
          <w:p w14:paraId="5B686016"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See proforma for guidance</w:t>
            </w:r>
          </w:p>
        </w:tc>
      </w:tr>
      <w:tr w:rsidR="009E38A4" w:rsidRPr="00874C5F" w14:paraId="7A0AD263" w14:textId="77777777" w:rsidTr="00CF35C2">
        <w:tc>
          <w:tcPr>
            <w:tcW w:w="3539" w:type="dxa"/>
            <w:vAlign w:val="center"/>
          </w:tcPr>
          <w:p w14:paraId="4A24C4FF" w14:textId="77777777" w:rsidR="009E38A4" w:rsidRPr="00874C5F" w:rsidRDefault="009E38A4" w:rsidP="00CF35C2">
            <w:pPr>
              <w:spacing w:line="276" w:lineRule="auto"/>
              <w:jc w:val="center"/>
              <w:rPr>
                <w:rFonts w:cstheme="minorHAnsi"/>
                <w:color w:val="000000" w:themeColor="text1"/>
                <w:sz w:val="24"/>
                <w:szCs w:val="24"/>
              </w:rPr>
            </w:pPr>
            <w:r w:rsidRPr="00874C5F">
              <w:rPr>
                <w:rFonts w:cstheme="minorHAnsi"/>
                <w:color w:val="000000" w:themeColor="text1"/>
                <w:sz w:val="24"/>
                <w:szCs w:val="24"/>
              </w:rPr>
              <w:t>Mentor Training</w:t>
            </w:r>
          </w:p>
        </w:tc>
        <w:tc>
          <w:tcPr>
            <w:tcW w:w="2977" w:type="dxa"/>
            <w:vAlign w:val="center"/>
          </w:tcPr>
          <w:p w14:paraId="7FA65674" w14:textId="77777777" w:rsidR="009E38A4" w:rsidRPr="00CF35C2" w:rsidRDefault="009E38A4" w:rsidP="00874C5F">
            <w:pPr>
              <w:spacing w:line="276" w:lineRule="auto"/>
              <w:rPr>
                <w:rFonts w:cstheme="minorHAnsi"/>
                <w:b/>
                <w:bCs/>
                <w:color w:val="000000" w:themeColor="text1"/>
                <w:sz w:val="24"/>
                <w:szCs w:val="24"/>
              </w:rPr>
            </w:pPr>
            <w:r w:rsidRPr="00CF35C2">
              <w:rPr>
                <w:rFonts w:cstheme="minorHAnsi"/>
                <w:b/>
                <w:bCs/>
                <w:color w:val="000000" w:themeColor="text1"/>
                <w:sz w:val="24"/>
                <w:szCs w:val="24"/>
              </w:rPr>
              <w:t>Peter Tankard</w:t>
            </w:r>
          </w:p>
        </w:tc>
        <w:tc>
          <w:tcPr>
            <w:tcW w:w="4360" w:type="dxa"/>
            <w:vAlign w:val="center"/>
          </w:tcPr>
          <w:p w14:paraId="2B4FAEF5"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December and June</w:t>
            </w:r>
          </w:p>
        </w:tc>
        <w:tc>
          <w:tcPr>
            <w:tcW w:w="3072" w:type="dxa"/>
            <w:vAlign w:val="center"/>
          </w:tcPr>
          <w:p w14:paraId="2AF7A893" w14:textId="77777777" w:rsidR="009E38A4" w:rsidRPr="00874C5F" w:rsidRDefault="009E38A4" w:rsidP="00874C5F">
            <w:pPr>
              <w:spacing w:line="276" w:lineRule="auto"/>
              <w:rPr>
                <w:rFonts w:cstheme="minorHAnsi"/>
                <w:color w:val="000000" w:themeColor="text1"/>
                <w:sz w:val="24"/>
                <w:szCs w:val="24"/>
              </w:rPr>
            </w:pPr>
            <w:r w:rsidRPr="00874C5F">
              <w:rPr>
                <w:rFonts w:cstheme="minorHAnsi"/>
                <w:color w:val="000000" w:themeColor="text1"/>
                <w:sz w:val="24"/>
                <w:szCs w:val="24"/>
              </w:rPr>
              <w:t>Feedback from a sample of mentors</w:t>
            </w:r>
          </w:p>
        </w:tc>
      </w:tr>
    </w:tbl>
    <w:p w14:paraId="3964FEB2" w14:textId="728BC8C1" w:rsidR="009E38A4" w:rsidRDefault="009E38A4">
      <w:pPr>
        <w:rPr>
          <w:color w:val="000000" w:themeColor="text1"/>
        </w:rPr>
      </w:pPr>
    </w:p>
    <w:p w14:paraId="1DF25D00" w14:textId="77777777" w:rsidR="009E38A4" w:rsidRDefault="009E38A4">
      <w:pPr>
        <w:rPr>
          <w:color w:val="000000" w:themeColor="text1"/>
        </w:rPr>
      </w:pPr>
    </w:p>
    <w:p w14:paraId="20A6B5DD" w14:textId="007038A4" w:rsidR="009E38A4" w:rsidRPr="002B1993" w:rsidRDefault="009E38A4">
      <w:pPr>
        <w:rPr>
          <w:color w:val="000000" w:themeColor="text1"/>
        </w:rPr>
        <w:sectPr w:rsidR="009E38A4" w:rsidRPr="002B1993" w:rsidSect="002A65FA">
          <w:headerReference w:type="default" r:id="rId15"/>
          <w:footerReference w:type="default" r:id="rId16"/>
          <w:pgSz w:w="16838" w:h="11906" w:orient="landscape"/>
          <w:pgMar w:top="1440" w:right="1440" w:bottom="1440" w:left="1440" w:header="624" w:footer="708" w:gutter="0"/>
          <w:pgNumType w:fmt="lowerRoman" w:start="1"/>
          <w:cols w:space="708"/>
          <w:titlePg/>
          <w:docGrid w:linePitch="360"/>
        </w:sectPr>
      </w:pPr>
    </w:p>
    <w:tbl>
      <w:tblPr>
        <w:tblStyle w:val="TableGrid"/>
        <w:tblW w:w="0" w:type="auto"/>
        <w:tblLook w:val="04A0" w:firstRow="1" w:lastRow="0" w:firstColumn="1" w:lastColumn="0" w:noHBand="0" w:noVBand="1"/>
      </w:tblPr>
      <w:tblGrid>
        <w:gridCol w:w="3088"/>
        <w:gridCol w:w="2010"/>
        <w:gridCol w:w="3128"/>
        <w:gridCol w:w="2968"/>
        <w:gridCol w:w="2754"/>
      </w:tblGrid>
      <w:tr w:rsidR="002B1993" w:rsidRPr="002B1993" w14:paraId="2A338453" w14:textId="77777777" w:rsidTr="00437E44">
        <w:tc>
          <w:tcPr>
            <w:tcW w:w="3088" w:type="dxa"/>
            <w:shd w:val="clear" w:color="auto" w:fill="D9D9D9" w:themeFill="background1" w:themeFillShade="D9"/>
          </w:tcPr>
          <w:p w14:paraId="39C15F3A" w14:textId="77777777" w:rsidR="009A1CA7" w:rsidRPr="002B1993" w:rsidRDefault="009A1CA7" w:rsidP="00626E78">
            <w:pPr>
              <w:jc w:val="center"/>
              <w:rPr>
                <w:color w:val="000000" w:themeColor="text1"/>
              </w:rPr>
            </w:pPr>
            <w:bookmarkStart w:id="1" w:name="_Hlk106217002"/>
            <w:r w:rsidRPr="002B1993">
              <w:rPr>
                <w:b/>
                <w:bCs/>
                <w:color w:val="000000" w:themeColor="text1"/>
                <w:sz w:val="28"/>
                <w:szCs w:val="28"/>
              </w:rPr>
              <w:lastRenderedPageBreak/>
              <w:t>Aspects of ITT Quality (Secondary)</w:t>
            </w:r>
          </w:p>
        </w:tc>
        <w:tc>
          <w:tcPr>
            <w:tcW w:w="2010" w:type="dxa"/>
            <w:shd w:val="clear" w:color="auto" w:fill="D9D9D9" w:themeFill="background1" w:themeFillShade="D9"/>
            <w:vAlign w:val="center"/>
          </w:tcPr>
          <w:p w14:paraId="4A6F17F3"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096" w:type="dxa"/>
            <w:gridSpan w:val="2"/>
            <w:shd w:val="clear" w:color="auto" w:fill="D9D9D9" w:themeFill="background1" w:themeFillShade="D9"/>
            <w:vAlign w:val="center"/>
          </w:tcPr>
          <w:p w14:paraId="22F6A3FD"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754" w:type="dxa"/>
            <w:shd w:val="clear" w:color="auto" w:fill="D9D9D9" w:themeFill="background1" w:themeFillShade="D9"/>
            <w:vAlign w:val="center"/>
          </w:tcPr>
          <w:p w14:paraId="6AFDEB29"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246A7F27" w14:textId="77777777" w:rsidTr="00437E44">
        <w:tc>
          <w:tcPr>
            <w:tcW w:w="3088" w:type="dxa"/>
            <w:vMerge w:val="restart"/>
            <w:vAlign w:val="center"/>
          </w:tcPr>
          <w:p w14:paraId="1568245E" w14:textId="77777777" w:rsidR="009A1CA7" w:rsidRPr="002B1993" w:rsidRDefault="009A1CA7" w:rsidP="00626E78">
            <w:pPr>
              <w:jc w:val="center"/>
              <w:rPr>
                <w:color w:val="000000" w:themeColor="text1"/>
                <w:sz w:val="28"/>
                <w:szCs w:val="28"/>
              </w:rPr>
            </w:pPr>
            <w:r w:rsidRPr="002B1993">
              <w:rPr>
                <w:color w:val="000000" w:themeColor="text1"/>
                <w:sz w:val="28"/>
                <w:szCs w:val="28"/>
              </w:rPr>
              <w:t>Subject Teaching (PfL/SE)</w:t>
            </w:r>
          </w:p>
        </w:tc>
        <w:tc>
          <w:tcPr>
            <w:tcW w:w="2010" w:type="dxa"/>
            <w:vMerge w:val="restart"/>
            <w:shd w:val="clear" w:color="auto" w:fill="FFFFFF" w:themeFill="background1"/>
            <w:vAlign w:val="center"/>
          </w:tcPr>
          <w:p w14:paraId="5747F72C" w14:textId="74E94884" w:rsidR="009A1CA7" w:rsidRPr="002B1993" w:rsidRDefault="00563925" w:rsidP="005E4501">
            <w:pPr>
              <w:rPr>
                <w:color w:val="000000" w:themeColor="text1"/>
              </w:rPr>
            </w:pPr>
            <w:r>
              <w:rPr>
                <w:color w:val="000000" w:themeColor="text1"/>
              </w:rPr>
              <w:t>P</w:t>
            </w:r>
            <w:r w:rsidR="009705C2">
              <w:rPr>
                <w:color w:val="000000" w:themeColor="text1"/>
              </w:rPr>
              <w:t>L</w:t>
            </w:r>
            <w:r w:rsidR="00437E44">
              <w:rPr>
                <w:color w:val="000000" w:themeColor="text1"/>
              </w:rPr>
              <w:t>,</w:t>
            </w:r>
            <w:r>
              <w:rPr>
                <w:color w:val="000000" w:themeColor="text1"/>
              </w:rPr>
              <w:t xml:space="preserve"> </w:t>
            </w:r>
            <w:r w:rsidR="000A256C">
              <w:rPr>
                <w:color w:val="000000" w:themeColor="text1"/>
              </w:rPr>
              <w:t xml:space="preserve">potentially </w:t>
            </w:r>
            <w:r>
              <w:rPr>
                <w:color w:val="000000" w:themeColor="text1"/>
              </w:rPr>
              <w:t>working with subject experts from school and experts from professional bodies</w:t>
            </w:r>
          </w:p>
        </w:tc>
        <w:tc>
          <w:tcPr>
            <w:tcW w:w="3128" w:type="dxa"/>
            <w:shd w:val="clear" w:color="auto" w:fill="F2F2F2" w:themeFill="background1" w:themeFillShade="F2"/>
            <w:vAlign w:val="center"/>
          </w:tcPr>
          <w:p w14:paraId="7EE248B1"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968" w:type="dxa"/>
            <w:shd w:val="clear" w:color="auto" w:fill="F2F2F2" w:themeFill="background1" w:themeFillShade="F2"/>
            <w:vAlign w:val="center"/>
          </w:tcPr>
          <w:p w14:paraId="4A0BBC37"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754" w:type="dxa"/>
            <w:shd w:val="clear" w:color="auto" w:fill="F2F2F2" w:themeFill="background1" w:themeFillShade="F2"/>
            <w:vAlign w:val="center"/>
          </w:tcPr>
          <w:p w14:paraId="3F4064DE" w14:textId="77777777" w:rsidR="009A1CA7" w:rsidRPr="002B1993" w:rsidRDefault="009A1CA7" w:rsidP="00626E78">
            <w:pPr>
              <w:jc w:val="center"/>
              <w:rPr>
                <w:b/>
                <w:bCs/>
                <w:color w:val="000000" w:themeColor="text1"/>
              </w:rPr>
            </w:pPr>
            <w:r w:rsidRPr="002B1993">
              <w:rPr>
                <w:b/>
                <w:bCs/>
                <w:color w:val="000000" w:themeColor="text1"/>
              </w:rPr>
              <w:t>Evidence held by PL and PT</w:t>
            </w:r>
          </w:p>
        </w:tc>
      </w:tr>
      <w:tr w:rsidR="00E25CF8" w:rsidRPr="002B1993" w14:paraId="6AD61178" w14:textId="77777777" w:rsidTr="00437E44">
        <w:trPr>
          <w:trHeight w:val="269"/>
        </w:trPr>
        <w:tc>
          <w:tcPr>
            <w:tcW w:w="3088" w:type="dxa"/>
            <w:vMerge/>
            <w:tcBorders>
              <w:bottom w:val="single" w:sz="4" w:space="0" w:color="auto"/>
            </w:tcBorders>
          </w:tcPr>
          <w:p w14:paraId="249CC13A" w14:textId="77777777" w:rsidR="00E25CF8" w:rsidRPr="002B1993" w:rsidRDefault="00E25CF8" w:rsidP="00E25CF8">
            <w:pPr>
              <w:rPr>
                <w:color w:val="000000" w:themeColor="text1"/>
              </w:rPr>
            </w:pPr>
          </w:p>
        </w:tc>
        <w:tc>
          <w:tcPr>
            <w:tcW w:w="2010" w:type="dxa"/>
            <w:vMerge/>
            <w:tcBorders>
              <w:bottom w:val="single" w:sz="4" w:space="0" w:color="auto"/>
            </w:tcBorders>
            <w:shd w:val="clear" w:color="auto" w:fill="FFFFFF" w:themeFill="background1"/>
          </w:tcPr>
          <w:p w14:paraId="2CADA18B" w14:textId="77777777" w:rsidR="00E25CF8" w:rsidRPr="002B1993" w:rsidRDefault="00E25CF8" w:rsidP="00E25CF8">
            <w:pPr>
              <w:rPr>
                <w:color w:val="000000" w:themeColor="text1"/>
              </w:rPr>
            </w:pPr>
          </w:p>
        </w:tc>
        <w:tc>
          <w:tcPr>
            <w:tcW w:w="3128" w:type="dxa"/>
            <w:tcBorders>
              <w:bottom w:val="single" w:sz="4" w:space="0" w:color="auto"/>
            </w:tcBorders>
          </w:tcPr>
          <w:p w14:paraId="1C1B1250" w14:textId="77777777" w:rsidR="00E25CF8" w:rsidRPr="002B1993" w:rsidRDefault="00E25CF8" w:rsidP="00E25CF8">
            <w:pPr>
              <w:pStyle w:val="ListParagraph"/>
              <w:numPr>
                <w:ilvl w:val="0"/>
                <w:numId w:val="5"/>
              </w:numPr>
              <w:rPr>
                <w:color w:val="000000" w:themeColor="text1"/>
              </w:rPr>
            </w:pPr>
            <w:r w:rsidRPr="002B1993">
              <w:rPr>
                <w:color w:val="000000" w:themeColor="text1"/>
              </w:rPr>
              <w:t>Quality of the sessions</w:t>
            </w:r>
          </w:p>
          <w:p w14:paraId="559A3F1C" w14:textId="77777777" w:rsidR="00E25CF8" w:rsidRPr="002B1993" w:rsidRDefault="00E25CF8" w:rsidP="00E25CF8">
            <w:pPr>
              <w:pStyle w:val="ListParagraph"/>
              <w:numPr>
                <w:ilvl w:val="0"/>
                <w:numId w:val="5"/>
              </w:numPr>
              <w:rPr>
                <w:color w:val="000000" w:themeColor="text1"/>
              </w:rPr>
            </w:pPr>
            <w:r w:rsidRPr="002B1993">
              <w:rPr>
                <w:color w:val="000000" w:themeColor="text1"/>
              </w:rPr>
              <w:t>Trainee perceptions</w:t>
            </w:r>
          </w:p>
          <w:p w14:paraId="1973E9EB" w14:textId="77777777" w:rsidR="00E25CF8" w:rsidRPr="002B1993" w:rsidRDefault="00E25CF8" w:rsidP="00E25CF8">
            <w:pPr>
              <w:pStyle w:val="ListParagraph"/>
              <w:numPr>
                <w:ilvl w:val="0"/>
                <w:numId w:val="5"/>
              </w:numPr>
              <w:rPr>
                <w:color w:val="000000" w:themeColor="text1"/>
              </w:rPr>
            </w:pPr>
            <w:r w:rsidRPr="002B1993">
              <w:rPr>
                <w:color w:val="000000" w:themeColor="text1"/>
              </w:rPr>
              <w:t>Quality of resources</w:t>
            </w:r>
          </w:p>
          <w:p w14:paraId="0EE1A08F" w14:textId="77777777" w:rsidR="00E25CF8" w:rsidRPr="002B1993" w:rsidRDefault="00E25CF8" w:rsidP="00E25CF8">
            <w:pPr>
              <w:pStyle w:val="ListParagraph"/>
              <w:numPr>
                <w:ilvl w:val="0"/>
                <w:numId w:val="6"/>
              </w:numPr>
              <w:rPr>
                <w:color w:val="000000" w:themeColor="text1"/>
              </w:rPr>
            </w:pPr>
            <w:r w:rsidRPr="002B1993">
              <w:rPr>
                <w:color w:val="000000" w:themeColor="text1"/>
              </w:rPr>
              <w:t>Links to the CCF</w:t>
            </w:r>
          </w:p>
        </w:tc>
        <w:tc>
          <w:tcPr>
            <w:tcW w:w="2968" w:type="dxa"/>
            <w:tcBorders>
              <w:bottom w:val="single" w:sz="4" w:space="0" w:color="auto"/>
            </w:tcBorders>
          </w:tcPr>
          <w:p w14:paraId="5CB05F43" w14:textId="77777777" w:rsidR="00E25CF8" w:rsidRPr="000F7413" w:rsidRDefault="00E25CF8" w:rsidP="00E25CF8">
            <w:pPr>
              <w:pStyle w:val="ListParagraph"/>
              <w:numPr>
                <w:ilvl w:val="0"/>
                <w:numId w:val="6"/>
              </w:numPr>
            </w:pPr>
            <w:r w:rsidRPr="000F7413">
              <w:t>Scrutiny of Curriculum</w:t>
            </w:r>
          </w:p>
          <w:p w14:paraId="75437BEE" w14:textId="77777777" w:rsidR="00E25CF8" w:rsidRPr="002B1993" w:rsidRDefault="00E25CF8" w:rsidP="00E25CF8">
            <w:pPr>
              <w:pStyle w:val="ListParagraph"/>
              <w:numPr>
                <w:ilvl w:val="0"/>
                <w:numId w:val="6"/>
              </w:numPr>
              <w:rPr>
                <w:color w:val="000000" w:themeColor="text1"/>
              </w:rPr>
            </w:pPr>
            <w:r w:rsidRPr="002B1993">
              <w:rPr>
                <w:color w:val="000000" w:themeColor="text1"/>
              </w:rPr>
              <w:t>Observation of Sessions</w:t>
            </w:r>
          </w:p>
          <w:p w14:paraId="38F65D8F" w14:textId="77777777" w:rsidR="00E25CF8" w:rsidRPr="002B1993" w:rsidRDefault="00E25CF8" w:rsidP="00E25CF8">
            <w:pPr>
              <w:pStyle w:val="ListParagraph"/>
              <w:numPr>
                <w:ilvl w:val="0"/>
                <w:numId w:val="6"/>
              </w:numPr>
              <w:rPr>
                <w:color w:val="000000" w:themeColor="text1"/>
              </w:rPr>
            </w:pPr>
            <w:r w:rsidRPr="002B1993">
              <w:rPr>
                <w:color w:val="000000" w:themeColor="text1"/>
              </w:rPr>
              <w:t>Student Feedback</w:t>
            </w:r>
          </w:p>
          <w:p w14:paraId="5E7019C7" w14:textId="77777777" w:rsidR="00E25CF8" w:rsidRPr="002B1993" w:rsidRDefault="00E25CF8" w:rsidP="00E25CF8">
            <w:pPr>
              <w:pStyle w:val="ListParagraph"/>
              <w:numPr>
                <w:ilvl w:val="0"/>
                <w:numId w:val="6"/>
              </w:numPr>
              <w:rPr>
                <w:color w:val="000000" w:themeColor="text1"/>
              </w:rPr>
            </w:pPr>
            <w:r w:rsidRPr="002B1993">
              <w:rPr>
                <w:color w:val="000000" w:themeColor="text1"/>
              </w:rPr>
              <w:t>Scrutiny of VLE materials</w:t>
            </w:r>
          </w:p>
          <w:p w14:paraId="0D99D78A" w14:textId="77777777" w:rsidR="00E25CF8" w:rsidRPr="000F7413" w:rsidRDefault="00E25CF8" w:rsidP="000F7413">
            <w:pPr>
              <w:pStyle w:val="ListParagraph"/>
              <w:numPr>
                <w:ilvl w:val="0"/>
                <w:numId w:val="6"/>
              </w:numPr>
            </w:pPr>
            <w:r w:rsidRPr="000F7413">
              <w:t>Peer reviews</w:t>
            </w:r>
          </w:p>
          <w:p w14:paraId="3B1D0139" w14:textId="77777777" w:rsidR="00E25CF8" w:rsidRPr="002B1993" w:rsidRDefault="00E25CF8" w:rsidP="00E25CF8">
            <w:pPr>
              <w:pStyle w:val="ListParagraph"/>
              <w:ind w:left="360"/>
              <w:rPr>
                <w:color w:val="000000" w:themeColor="text1"/>
              </w:rPr>
            </w:pPr>
          </w:p>
        </w:tc>
        <w:tc>
          <w:tcPr>
            <w:tcW w:w="2754" w:type="dxa"/>
            <w:tcBorders>
              <w:bottom w:val="single" w:sz="4" w:space="0" w:color="auto"/>
            </w:tcBorders>
          </w:tcPr>
          <w:p w14:paraId="62C4B508" w14:textId="77777777" w:rsidR="00E25CF8" w:rsidRPr="002B1993" w:rsidRDefault="00E25CF8" w:rsidP="00E25CF8">
            <w:pPr>
              <w:pStyle w:val="ListParagraph"/>
              <w:numPr>
                <w:ilvl w:val="0"/>
                <w:numId w:val="1"/>
              </w:numPr>
              <w:rPr>
                <w:i/>
                <w:color w:val="000000" w:themeColor="text1"/>
              </w:rPr>
            </w:pPr>
            <w:r w:rsidRPr="002B1993">
              <w:rPr>
                <w:i/>
                <w:color w:val="000000" w:themeColor="text1"/>
              </w:rPr>
              <w:t>QA template completed</w:t>
            </w:r>
          </w:p>
          <w:p w14:paraId="2F61DF21" w14:textId="77777777" w:rsidR="00E25CF8" w:rsidRPr="002B1993" w:rsidRDefault="00E25CF8" w:rsidP="00E25CF8">
            <w:pPr>
              <w:pStyle w:val="ListParagraph"/>
              <w:numPr>
                <w:ilvl w:val="0"/>
                <w:numId w:val="1"/>
              </w:numPr>
              <w:rPr>
                <w:color w:val="000000" w:themeColor="text1"/>
              </w:rPr>
            </w:pPr>
            <w:r w:rsidRPr="002B1993">
              <w:rPr>
                <w:color w:val="000000" w:themeColor="text1"/>
              </w:rPr>
              <w:t>Student survey data</w:t>
            </w:r>
          </w:p>
          <w:p w14:paraId="58B9CC0E" w14:textId="77777777" w:rsidR="00E25CF8" w:rsidRPr="002B1993" w:rsidRDefault="00E25CF8" w:rsidP="00E25CF8">
            <w:pPr>
              <w:pStyle w:val="ListParagraph"/>
              <w:numPr>
                <w:ilvl w:val="0"/>
                <w:numId w:val="1"/>
              </w:numPr>
              <w:rPr>
                <w:color w:val="000000" w:themeColor="text1"/>
              </w:rPr>
            </w:pPr>
            <w:r w:rsidRPr="002B1993">
              <w:rPr>
                <w:color w:val="000000" w:themeColor="text1"/>
              </w:rPr>
              <w:t>Actions required reported to subject lead and monitored by PL</w:t>
            </w:r>
          </w:p>
        </w:tc>
      </w:tr>
    </w:tbl>
    <w:p w14:paraId="31692760" w14:textId="77777777" w:rsidR="009A1CA7" w:rsidRPr="002B1993" w:rsidRDefault="009A1CA7" w:rsidP="009A1CA7">
      <w:pPr>
        <w:spacing w:after="0" w:line="240" w:lineRule="auto"/>
        <w:rPr>
          <w:b/>
          <w:bCs/>
          <w:i/>
          <w:iCs/>
          <w:color w:val="000000" w:themeColor="text1"/>
        </w:rPr>
      </w:pPr>
      <w:r w:rsidRPr="002B1993">
        <w:rPr>
          <w:b/>
          <w:bCs/>
          <w:i/>
          <w:iCs/>
          <w:color w:val="000000" w:themeColor="text1"/>
        </w:rPr>
        <w:t>[OFSTED Action Plan reference 4.4]</w:t>
      </w:r>
    </w:p>
    <w:p w14:paraId="2A184E3D" w14:textId="77777777" w:rsidR="009A1CA7" w:rsidRPr="002B1993" w:rsidRDefault="009A1CA7" w:rsidP="009A1CA7">
      <w:pPr>
        <w:spacing w:after="0" w:line="240" w:lineRule="auto"/>
        <w:rPr>
          <w:color w:val="000000" w:themeColor="text1"/>
        </w:rPr>
      </w:pPr>
    </w:p>
    <w:p w14:paraId="017E5521" w14:textId="77777777" w:rsidR="009A1CA7" w:rsidRPr="002B1993" w:rsidRDefault="009A1CA7" w:rsidP="009A1CA7">
      <w:pPr>
        <w:spacing w:after="0" w:line="240" w:lineRule="auto"/>
        <w:rPr>
          <w:color w:val="000000" w:themeColor="text1"/>
        </w:rPr>
      </w:pPr>
    </w:p>
    <w:tbl>
      <w:tblPr>
        <w:tblStyle w:val="TableGrid"/>
        <w:tblW w:w="0" w:type="auto"/>
        <w:tblLook w:val="04A0" w:firstRow="1" w:lastRow="0" w:firstColumn="1" w:lastColumn="0" w:noHBand="0" w:noVBand="1"/>
      </w:tblPr>
      <w:tblGrid>
        <w:gridCol w:w="3121"/>
        <w:gridCol w:w="1977"/>
        <w:gridCol w:w="3225"/>
        <w:gridCol w:w="2871"/>
        <w:gridCol w:w="2754"/>
      </w:tblGrid>
      <w:tr w:rsidR="002B1993" w:rsidRPr="002B1993" w14:paraId="4312EDF3" w14:textId="77777777" w:rsidTr="00437E44">
        <w:tc>
          <w:tcPr>
            <w:tcW w:w="3121" w:type="dxa"/>
            <w:shd w:val="clear" w:color="auto" w:fill="D9D9D9" w:themeFill="background1" w:themeFillShade="D9"/>
          </w:tcPr>
          <w:p w14:paraId="669473BB" w14:textId="77777777" w:rsidR="009A1CA7" w:rsidRPr="002B1993" w:rsidRDefault="009A1CA7" w:rsidP="00626E78">
            <w:pPr>
              <w:rPr>
                <w:color w:val="000000" w:themeColor="text1"/>
              </w:rPr>
            </w:pPr>
            <w:r w:rsidRPr="002B1993">
              <w:rPr>
                <w:b/>
                <w:bCs/>
                <w:color w:val="000000" w:themeColor="text1"/>
                <w:sz w:val="28"/>
                <w:szCs w:val="28"/>
              </w:rPr>
              <w:t>Aspects of ITT Quality (Secondary)</w:t>
            </w:r>
          </w:p>
        </w:tc>
        <w:tc>
          <w:tcPr>
            <w:tcW w:w="1977" w:type="dxa"/>
            <w:shd w:val="clear" w:color="auto" w:fill="D9D9D9" w:themeFill="background1" w:themeFillShade="D9"/>
            <w:vAlign w:val="center"/>
          </w:tcPr>
          <w:p w14:paraId="6828B53C"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096" w:type="dxa"/>
            <w:gridSpan w:val="2"/>
            <w:shd w:val="clear" w:color="auto" w:fill="D9D9D9" w:themeFill="background1" w:themeFillShade="D9"/>
            <w:vAlign w:val="center"/>
          </w:tcPr>
          <w:p w14:paraId="7CBD9E1A"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754" w:type="dxa"/>
            <w:shd w:val="clear" w:color="auto" w:fill="D9D9D9" w:themeFill="background1" w:themeFillShade="D9"/>
            <w:vAlign w:val="center"/>
          </w:tcPr>
          <w:p w14:paraId="11674D73"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02509FE6" w14:textId="77777777" w:rsidTr="00437E44">
        <w:tc>
          <w:tcPr>
            <w:tcW w:w="3121" w:type="dxa"/>
            <w:vMerge w:val="restart"/>
            <w:vAlign w:val="center"/>
          </w:tcPr>
          <w:p w14:paraId="483F4D75" w14:textId="77777777" w:rsidR="009A1CA7" w:rsidRPr="002B1993" w:rsidRDefault="009A1CA7" w:rsidP="00626E78">
            <w:pPr>
              <w:jc w:val="center"/>
              <w:rPr>
                <w:color w:val="000000" w:themeColor="text1"/>
              </w:rPr>
            </w:pPr>
            <w:r w:rsidRPr="002B1993">
              <w:rPr>
                <w:color w:val="000000" w:themeColor="text1"/>
                <w:sz w:val="28"/>
                <w:szCs w:val="28"/>
              </w:rPr>
              <w:t>General Educational Studies (GES) Sessions</w:t>
            </w:r>
          </w:p>
        </w:tc>
        <w:tc>
          <w:tcPr>
            <w:tcW w:w="1977" w:type="dxa"/>
            <w:vMerge w:val="restart"/>
            <w:shd w:val="clear" w:color="auto" w:fill="auto"/>
            <w:vAlign w:val="center"/>
          </w:tcPr>
          <w:p w14:paraId="3F8B549A" w14:textId="348FDB1A" w:rsidR="009A1CA7" w:rsidRDefault="009A1CA7" w:rsidP="005E4501">
            <w:pPr>
              <w:rPr>
                <w:color w:val="000000" w:themeColor="text1"/>
              </w:rPr>
            </w:pPr>
            <w:r w:rsidRPr="002B1993">
              <w:rPr>
                <w:color w:val="000000" w:themeColor="text1"/>
              </w:rPr>
              <w:t>PL</w:t>
            </w:r>
            <w:r w:rsidR="00437E44">
              <w:rPr>
                <w:color w:val="000000" w:themeColor="text1"/>
              </w:rPr>
              <w:t xml:space="preserve">, </w:t>
            </w:r>
            <w:r w:rsidRPr="002B1993">
              <w:rPr>
                <w:color w:val="000000" w:themeColor="text1"/>
              </w:rPr>
              <w:t>Prog</w:t>
            </w:r>
            <w:r w:rsidR="009705C2">
              <w:rPr>
                <w:color w:val="000000" w:themeColor="text1"/>
              </w:rPr>
              <w:t>.</w:t>
            </w:r>
            <w:r w:rsidRPr="002B1993">
              <w:rPr>
                <w:color w:val="000000" w:themeColor="text1"/>
              </w:rPr>
              <w:t xml:space="preserve"> Leaders &amp; UPLs</w:t>
            </w:r>
          </w:p>
          <w:p w14:paraId="5562BB54" w14:textId="77777777" w:rsidR="009705C2" w:rsidRPr="002B1993" w:rsidRDefault="009705C2" w:rsidP="005E4501">
            <w:pPr>
              <w:rPr>
                <w:color w:val="000000" w:themeColor="text1"/>
              </w:rPr>
            </w:pPr>
          </w:p>
          <w:p w14:paraId="5F395C47" w14:textId="4912A09B" w:rsidR="009A1CA7" w:rsidRPr="002B1993" w:rsidRDefault="009705C2" w:rsidP="005E4501">
            <w:pPr>
              <w:rPr>
                <w:color w:val="000000" w:themeColor="text1"/>
              </w:rPr>
            </w:pPr>
            <w:r>
              <w:rPr>
                <w:color w:val="000000" w:themeColor="text1"/>
              </w:rPr>
              <w:t>[</w:t>
            </w:r>
            <w:r w:rsidR="009A1CA7" w:rsidRPr="002B1993">
              <w:rPr>
                <w:color w:val="000000" w:themeColor="text1"/>
              </w:rPr>
              <w:t xml:space="preserve">This depends on the context </w:t>
            </w:r>
            <w:r w:rsidRPr="002B1993">
              <w:rPr>
                <w:color w:val="000000" w:themeColor="text1"/>
              </w:rPr>
              <w:t>i</w:t>
            </w:r>
            <w:r>
              <w:rPr>
                <w:color w:val="000000" w:themeColor="text1"/>
              </w:rPr>
              <w:t>.</w:t>
            </w:r>
            <w:r w:rsidRPr="002B1993">
              <w:rPr>
                <w:color w:val="000000" w:themeColor="text1"/>
              </w:rPr>
              <w:t>e</w:t>
            </w:r>
            <w:r>
              <w:rPr>
                <w:color w:val="000000" w:themeColor="text1"/>
              </w:rPr>
              <w:t>.,</w:t>
            </w:r>
            <w:r w:rsidR="009A1CA7" w:rsidRPr="002B1993">
              <w:rPr>
                <w:color w:val="000000" w:themeColor="text1"/>
              </w:rPr>
              <w:t xml:space="preserve"> School Direct or core PGCE</w:t>
            </w:r>
            <w:r>
              <w:rPr>
                <w:color w:val="000000" w:themeColor="text1"/>
              </w:rPr>
              <w:t>]</w:t>
            </w:r>
          </w:p>
        </w:tc>
        <w:tc>
          <w:tcPr>
            <w:tcW w:w="3225" w:type="dxa"/>
            <w:shd w:val="clear" w:color="auto" w:fill="F2F2F2" w:themeFill="background1" w:themeFillShade="F2"/>
            <w:vAlign w:val="center"/>
          </w:tcPr>
          <w:p w14:paraId="369602CF"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871" w:type="dxa"/>
            <w:shd w:val="clear" w:color="auto" w:fill="F2F2F2" w:themeFill="background1" w:themeFillShade="F2"/>
            <w:vAlign w:val="center"/>
          </w:tcPr>
          <w:p w14:paraId="33F69212"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754" w:type="dxa"/>
            <w:shd w:val="clear" w:color="auto" w:fill="F2F2F2" w:themeFill="background1" w:themeFillShade="F2"/>
            <w:vAlign w:val="center"/>
          </w:tcPr>
          <w:p w14:paraId="154E9256" w14:textId="77777777" w:rsidR="009A1CA7" w:rsidRPr="002B1993" w:rsidRDefault="009A1CA7" w:rsidP="00626E78">
            <w:pPr>
              <w:jc w:val="center"/>
              <w:rPr>
                <w:b/>
                <w:bCs/>
                <w:color w:val="000000" w:themeColor="text1"/>
              </w:rPr>
            </w:pPr>
            <w:r w:rsidRPr="002B1993">
              <w:rPr>
                <w:b/>
                <w:bCs/>
                <w:color w:val="000000" w:themeColor="text1"/>
              </w:rPr>
              <w:t>Evidence held by Programme Leaders</w:t>
            </w:r>
          </w:p>
        </w:tc>
      </w:tr>
      <w:tr w:rsidR="002B1993" w:rsidRPr="002B1993" w14:paraId="040C84E8" w14:textId="77777777" w:rsidTr="00437E44">
        <w:trPr>
          <w:trHeight w:val="269"/>
        </w:trPr>
        <w:tc>
          <w:tcPr>
            <w:tcW w:w="3121" w:type="dxa"/>
            <w:vMerge/>
            <w:tcBorders>
              <w:bottom w:val="single" w:sz="4" w:space="0" w:color="auto"/>
            </w:tcBorders>
          </w:tcPr>
          <w:p w14:paraId="6A12E5F0" w14:textId="77777777" w:rsidR="009A1CA7" w:rsidRPr="002B1993" w:rsidRDefault="009A1CA7" w:rsidP="00626E78">
            <w:pPr>
              <w:rPr>
                <w:color w:val="000000" w:themeColor="text1"/>
              </w:rPr>
            </w:pPr>
          </w:p>
        </w:tc>
        <w:tc>
          <w:tcPr>
            <w:tcW w:w="1977" w:type="dxa"/>
            <w:vMerge/>
            <w:tcBorders>
              <w:bottom w:val="single" w:sz="4" w:space="0" w:color="auto"/>
            </w:tcBorders>
            <w:shd w:val="clear" w:color="auto" w:fill="auto"/>
          </w:tcPr>
          <w:p w14:paraId="720C088B" w14:textId="77777777" w:rsidR="009A1CA7" w:rsidRPr="002B1993" w:rsidRDefault="009A1CA7" w:rsidP="00626E78">
            <w:pPr>
              <w:rPr>
                <w:color w:val="000000" w:themeColor="text1"/>
              </w:rPr>
            </w:pPr>
          </w:p>
        </w:tc>
        <w:tc>
          <w:tcPr>
            <w:tcW w:w="3225" w:type="dxa"/>
            <w:tcBorders>
              <w:bottom w:val="single" w:sz="4" w:space="0" w:color="auto"/>
            </w:tcBorders>
          </w:tcPr>
          <w:p w14:paraId="52B0C3F7" w14:textId="77777777" w:rsidR="009A1CA7" w:rsidRPr="002B1993" w:rsidRDefault="009A1CA7" w:rsidP="009A1CA7">
            <w:pPr>
              <w:pStyle w:val="ListParagraph"/>
              <w:numPr>
                <w:ilvl w:val="0"/>
                <w:numId w:val="8"/>
              </w:numPr>
              <w:rPr>
                <w:color w:val="000000" w:themeColor="text1"/>
              </w:rPr>
            </w:pPr>
            <w:r w:rsidRPr="002B1993">
              <w:rPr>
                <w:color w:val="000000" w:themeColor="text1"/>
              </w:rPr>
              <w:t>Sessions cover the relevant PGCE Curriculum component knowledge and CCF</w:t>
            </w:r>
          </w:p>
          <w:p w14:paraId="625AC427" w14:textId="77777777" w:rsidR="009A1CA7" w:rsidRPr="002B1993" w:rsidRDefault="009A1CA7" w:rsidP="009A1CA7">
            <w:pPr>
              <w:pStyle w:val="ListParagraph"/>
              <w:numPr>
                <w:ilvl w:val="0"/>
                <w:numId w:val="8"/>
              </w:numPr>
              <w:rPr>
                <w:color w:val="000000" w:themeColor="text1"/>
              </w:rPr>
            </w:pPr>
            <w:r w:rsidRPr="002B1993">
              <w:rPr>
                <w:color w:val="000000" w:themeColor="text1"/>
              </w:rPr>
              <w:t>Quality of teaching</w:t>
            </w:r>
          </w:p>
          <w:p w14:paraId="4F23FBCF" w14:textId="77777777" w:rsidR="009A1CA7" w:rsidRPr="002B1993" w:rsidRDefault="009A1CA7" w:rsidP="009A1CA7">
            <w:pPr>
              <w:pStyle w:val="ListParagraph"/>
              <w:numPr>
                <w:ilvl w:val="0"/>
                <w:numId w:val="8"/>
              </w:numPr>
              <w:rPr>
                <w:color w:val="000000" w:themeColor="text1"/>
              </w:rPr>
            </w:pPr>
            <w:r w:rsidRPr="002B1993">
              <w:rPr>
                <w:color w:val="000000" w:themeColor="text1"/>
              </w:rPr>
              <w:t>Quality of resources</w:t>
            </w:r>
          </w:p>
          <w:p w14:paraId="328026C4" w14:textId="77777777" w:rsidR="009A1CA7" w:rsidRPr="002B1993" w:rsidRDefault="009A1CA7" w:rsidP="009A1CA7">
            <w:pPr>
              <w:pStyle w:val="ListParagraph"/>
              <w:numPr>
                <w:ilvl w:val="0"/>
                <w:numId w:val="8"/>
              </w:numPr>
              <w:rPr>
                <w:color w:val="000000" w:themeColor="text1"/>
              </w:rPr>
            </w:pPr>
            <w:r w:rsidRPr="002B1993">
              <w:rPr>
                <w:color w:val="000000" w:themeColor="text1"/>
              </w:rPr>
              <w:t>Trainee engagement</w:t>
            </w:r>
          </w:p>
        </w:tc>
        <w:tc>
          <w:tcPr>
            <w:tcW w:w="2871" w:type="dxa"/>
            <w:tcBorders>
              <w:bottom w:val="single" w:sz="4" w:space="0" w:color="auto"/>
            </w:tcBorders>
          </w:tcPr>
          <w:p w14:paraId="23A722E5" w14:textId="77777777" w:rsidR="00E25CF8" w:rsidRPr="000F7413" w:rsidRDefault="00E25CF8" w:rsidP="00E25CF8">
            <w:pPr>
              <w:pStyle w:val="ListParagraph"/>
              <w:numPr>
                <w:ilvl w:val="0"/>
                <w:numId w:val="8"/>
              </w:numPr>
            </w:pPr>
            <w:r w:rsidRPr="000F7413">
              <w:t xml:space="preserve">Scrutiny of curriculum including mapping against the CCF </w:t>
            </w:r>
          </w:p>
          <w:p w14:paraId="5DF27691" w14:textId="77777777" w:rsidR="00E25CF8" w:rsidRPr="002B1993" w:rsidRDefault="00E25CF8" w:rsidP="00E25CF8">
            <w:pPr>
              <w:pStyle w:val="ListParagraph"/>
              <w:numPr>
                <w:ilvl w:val="0"/>
                <w:numId w:val="8"/>
              </w:numPr>
              <w:rPr>
                <w:color w:val="000000" w:themeColor="text1"/>
              </w:rPr>
            </w:pPr>
            <w:r w:rsidRPr="002B1993">
              <w:rPr>
                <w:color w:val="000000" w:themeColor="text1"/>
              </w:rPr>
              <w:t xml:space="preserve">Observation of sample of sessions </w:t>
            </w:r>
          </w:p>
          <w:p w14:paraId="39BB8E8A" w14:textId="77777777" w:rsidR="00E25CF8" w:rsidRPr="002B1993" w:rsidRDefault="00E25CF8" w:rsidP="00E25CF8">
            <w:pPr>
              <w:pStyle w:val="ListParagraph"/>
              <w:numPr>
                <w:ilvl w:val="0"/>
                <w:numId w:val="8"/>
              </w:numPr>
              <w:rPr>
                <w:color w:val="000000" w:themeColor="text1"/>
              </w:rPr>
            </w:pPr>
            <w:r w:rsidRPr="002B1993">
              <w:rPr>
                <w:color w:val="000000" w:themeColor="text1"/>
              </w:rPr>
              <w:t>Scrutiny of teaching resources by those responsible</w:t>
            </w:r>
          </w:p>
          <w:p w14:paraId="6B581341" w14:textId="77777777" w:rsidR="00E25CF8" w:rsidRDefault="00E25CF8" w:rsidP="00E25CF8">
            <w:pPr>
              <w:pStyle w:val="ListParagraph"/>
              <w:numPr>
                <w:ilvl w:val="0"/>
                <w:numId w:val="8"/>
              </w:numPr>
              <w:rPr>
                <w:color w:val="000000" w:themeColor="text1"/>
              </w:rPr>
            </w:pPr>
            <w:r w:rsidRPr="002B1993">
              <w:rPr>
                <w:color w:val="000000" w:themeColor="text1"/>
              </w:rPr>
              <w:t>Trainee feedback</w:t>
            </w:r>
          </w:p>
          <w:p w14:paraId="221E4A81" w14:textId="2CE79DA0" w:rsidR="009A1CA7" w:rsidRPr="002B1993" w:rsidRDefault="00E25CF8" w:rsidP="000F7413">
            <w:pPr>
              <w:pStyle w:val="ListParagraph"/>
              <w:numPr>
                <w:ilvl w:val="0"/>
                <w:numId w:val="8"/>
              </w:numPr>
              <w:rPr>
                <w:color w:val="000000" w:themeColor="text1"/>
              </w:rPr>
            </w:pPr>
            <w:r w:rsidRPr="000F7413">
              <w:t>Peer reviews</w:t>
            </w:r>
          </w:p>
        </w:tc>
        <w:tc>
          <w:tcPr>
            <w:tcW w:w="2754" w:type="dxa"/>
            <w:tcBorders>
              <w:bottom w:val="single" w:sz="4" w:space="0" w:color="auto"/>
            </w:tcBorders>
          </w:tcPr>
          <w:p w14:paraId="7F1CF546" w14:textId="77777777" w:rsidR="009A1CA7" w:rsidRPr="002B1993" w:rsidRDefault="009A1CA7" w:rsidP="009A1CA7">
            <w:pPr>
              <w:pStyle w:val="ListParagraph"/>
              <w:numPr>
                <w:ilvl w:val="0"/>
                <w:numId w:val="8"/>
              </w:numPr>
              <w:rPr>
                <w:i/>
                <w:color w:val="000000" w:themeColor="text1"/>
              </w:rPr>
            </w:pPr>
            <w:r w:rsidRPr="002B1993">
              <w:rPr>
                <w:i/>
                <w:color w:val="000000" w:themeColor="text1"/>
              </w:rPr>
              <w:t>QA template completed</w:t>
            </w:r>
          </w:p>
          <w:p w14:paraId="14FA8A66" w14:textId="77777777" w:rsidR="009A1CA7" w:rsidRPr="002B1993" w:rsidRDefault="009A1CA7" w:rsidP="009A1CA7">
            <w:pPr>
              <w:pStyle w:val="ListParagraph"/>
              <w:numPr>
                <w:ilvl w:val="0"/>
                <w:numId w:val="8"/>
              </w:numPr>
              <w:rPr>
                <w:color w:val="000000" w:themeColor="text1"/>
              </w:rPr>
            </w:pPr>
            <w:r w:rsidRPr="002B1993">
              <w:rPr>
                <w:color w:val="000000" w:themeColor="text1"/>
              </w:rPr>
              <w:t>Trainee feedback pro-</w:t>
            </w:r>
            <w:proofErr w:type="spellStart"/>
            <w:r w:rsidRPr="002B1993">
              <w:rPr>
                <w:color w:val="000000" w:themeColor="text1"/>
              </w:rPr>
              <w:t>formas</w:t>
            </w:r>
            <w:proofErr w:type="spellEnd"/>
          </w:p>
          <w:p w14:paraId="6A9C2A38" w14:textId="77777777" w:rsidR="009A1CA7" w:rsidRPr="002B1993" w:rsidRDefault="009A1CA7" w:rsidP="009A1CA7">
            <w:pPr>
              <w:pStyle w:val="ListParagraph"/>
              <w:numPr>
                <w:ilvl w:val="0"/>
                <w:numId w:val="8"/>
              </w:numPr>
              <w:rPr>
                <w:color w:val="000000" w:themeColor="text1"/>
              </w:rPr>
            </w:pPr>
            <w:r w:rsidRPr="002B1993">
              <w:rPr>
                <w:color w:val="000000" w:themeColor="text1"/>
              </w:rPr>
              <w:t>Actions required reported to programme leaders &amp; PL</w:t>
            </w:r>
          </w:p>
        </w:tc>
      </w:tr>
    </w:tbl>
    <w:p w14:paraId="6F537499" w14:textId="77777777" w:rsidR="009A1CA7" w:rsidRPr="002B1993" w:rsidRDefault="009A1CA7" w:rsidP="009A1CA7">
      <w:pPr>
        <w:spacing w:after="0" w:line="240" w:lineRule="auto"/>
        <w:rPr>
          <w:b/>
          <w:bCs/>
          <w:i/>
          <w:iCs/>
          <w:color w:val="000000" w:themeColor="text1"/>
        </w:rPr>
      </w:pPr>
      <w:r w:rsidRPr="002B1993">
        <w:rPr>
          <w:b/>
          <w:bCs/>
          <w:i/>
          <w:iCs/>
          <w:color w:val="000000" w:themeColor="text1"/>
        </w:rPr>
        <w:t>[OFSTED Action Plan reference 1.1, 1.3, 1.7, 4.4]</w:t>
      </w:r>
    </w:p>
    <w:p w14:paraId="6FACF3E3" w14:textId="7965946F" w:rsidR="009A1CA7" w:rsidRPr="002B1993" w:rsidRDefault="009A1CA7">
      <w:pPr>
        <w:rPr>
          <w:color w:val="000000" w:themeColor="text1"/>
        </w:rPr>
      </w:pPr>
      <w:r w:rsidRPr="002B1993">
        <w:rPr>
          <w:color w:val="000000" w:themeColor="text1"/>
        </w:rPr>
        <w:br w:type="page"/>
      </w:r>
    </w:p>
    <w:p w14:paraId="48FC4CD3" w14:textId="77777777" w:rsidR="009A1CA7" w:rsidRPr="002B1993" w:rsidRDefault="009A1CA7" w:rsidP="009A1CA7">
      <w:pPr>
        <w:rPr>
          <w:color w:val="000000" w:themeColor="text1"/>
        </w:rPr>
      </w:pPr>
    </w:p>
    <w:p w14:paraId="5915314B" w14:textId="77777777" w:rsidR="009A1CA7" w:rsidRPr="002B1993" w:rsidRDefault="009A1CA7" w:rsidP="009A1CA7">
      <w:pPr>
        <w:spacing w:after="0" w:line="240" w:lineRule="auto"/>
        <w:rPr>
          <w:color w:val="000000" w:themeColor="text1"/>
        </w:rPr>
      </w:pPr>
    </w:p>
    <w:tbl>
      <w:tblPr>
        <w:tblStyle w:val="TableGrid"/>
        <w:tblW w:w="0" w:type="auto"/>
        <w:tblLook w:val="04A0" w:firstRow="1" w:lastRow="0" w:firstColumn="1" w:lastColumn="0" w:noHBand="0" w:noVBand="1"/>
      </w:tblPr>
      <w:tblGrid>
        <w:gridCol w:w="3121"/>
        <w:gridCol w:w="1836"/>
        <w:gridCol w:w="3366"/>
        <w:gridCol w:w="2871"/>
        <w:gridCol w:w="2754"/>
      </w:tblGrid>
      <w:tr w:rsidR="002B1993" w:rsidRPr="002B1993" w14:paraId="4CE36E9D" w14:textId="77777777" w:rsidTr="00437E44">
        <w:tc>
          <w:tcPr>
            <w:tcW w:w="3121" w:type="dxa"/>
            <w:shd w:val="clear" w:color="auto" w:fill="D9D9D9" w:themeFill="background1" w:themeFillShade="D9"/>
          </w:tcPr>
          <w:p w14:paraId="1D10DE65" w14:textId="77777777" w:rsidR="009A1CA7" w:rsidRPr="002B1993" w:rsidRDefault="009A1CA7" w:rsidP="00626E78">
            <w:pPr>
              <w:jc w:val="center"/>
              <w:rPr>
                <w:color w:val="000000" w:themeColor="text1"/>
              </w:rPr>
            </w:pPr>
            <w:r w:rsidRPr="002B1993">
              <w:rPr>
                <w:b/>
                <w:bCs/>
                <w:color w:val="000000" w:themeColor="text1"/>
                <w:sz w:val="28"/>
                <w:szCs w:val="28"/>
              </w:rPr>
              <w:t>Aspects of ITT Quality (Secondary)</w:t>
            </w:r>
          </w:p>
        </w:tc>
        <w:tc>
          <w:tcPr>
            <w:tcW w:w="1836" w:type="dxa"/>
            <w:shd w:val="clear" w:color="auto" w:fill="D9D9D9" w:themeFill="background1" w:themeFillShade="D9"/>
            <w:vAlign w:val="center"/>
          </w:tcPr>
          <w:p w14:paraId="2B307B7F"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237" w:type="dxa"/>
            <w:gridSpan w:val="2"/>
            <w:shd w:val="clear" w:color="auto" w:fill="D9D9D9" w:themeFill="background1" w:themeFillShade="D9"/>
            <w:vAlign w:val="center"/>
          </w:tcPr>
          <w:p w14:paraId="7DFE7074"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754" w:type="dxa"/>
            <w:shd w:val="clear" w:color="auto" w:fill="D9D9D9" w:themeFill="background1" w:themeFillShade="D9"/>
            <w:vAlign w:val="center"/>
          </w:tcPr>
          <w:p w14:paraId="252D109F"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54E34D64" w14:textId="77777777" w:rsidTr="00437E44">
        <w:tc>
          <w:tcPr>
            <w:tcW w:w="3121" w:type="dxa"/>
            <w:vMerge w:val="restart"/>
            <w:vAlign w:val="center"/>
          </w:tcPr>
          <w:p w14:paraId="4C17687B" w14:textId="77777777" w:rsidR="009A1CA7" w:rsidRPr="002B1993" w:rsidRDefault="009A1CA7" w:rsidP="00626E78">
            <w:pPr>
              <w:jc w:val="center"/>
              <w:rPr>
                <w:color w:val="000000" w:themeColor="text1"/>
              </w:rPr>
            </w:pPr>
            <w:r w:rsidRPr="002B1993">
              <w:rPr>
                <w:color w:val="000000" w:themeColor="text1"/>
                <w:sz w:val="28"/>
                <w:szCs w:val="28"/>
              </w:rPr>
              <w:t>Professional Mentor Programme (PMP)</w:t>
            </w:r>
          </w:p>
        </w:tc>
        <w:tc>
          <w:tcPr>
            <w:tcW w:w="1836" w:type="dxa"/>
            <w:vMerge w:val="restart"/>
            <w:shd w:val="clear" w:color="auto" w:fill="auto"/>
            <w:vAlign w:val="center"/>
          </w:tcPr>
          <w:p w14:paraId="391022A8" w14:textId="332CE811" w:rsidR="009A1CA7" w:rsidRPr="002B1993" w:rsidRDefault="009A1CA7" w:rsidP="005E4501">
            <w:pPr>
              <w:rPr>
                <w:color w:val="000000" w:themeColor="text1"/>
              </w:rPr>
            </w:pPr>
            <w:r w:rsidRPr="002B1993">
              <w:rPr>
                <w:color w:val="000000" w:themeColor="text1"/>
              </w:rPr>
              <w:t>PL</w:t>
            </w:r>
            <w:r w:rsidR="00437E44">
              <w:rPr>
                <w:color w:val="000000" w:themeColor="text1"/>
              </w:rPr>
              <w:t>,</w:t>
            </w:r>
            <w:r w:rsidRPr="002B1993">
              <w:rPr>
                <w:color w:val="000000" w:themeColor="text1"/>
              </w:rPr>
              <w:t xml:space="preserve"> Prog</w:t>
            </w:r>
            <w:r w:rsidR="009705C2">
              <w:rPr>
                <w:color w:val="000000" w:themeColor="text1"/>
              </w:rPr>
              <w:t>.</w:t>
            </w:r>
            <w:r w:rsidRPr="002B1993">
              <w:rPr>
                <w:color w:val="000000" w:themeColor="text1"/>
              </w:rPr>
              <w:t xml:space="preserve"> Leaders </w:t>
            </w:r>
            <w:r w:rsidR="00437E44">
              <w:rPr>
                <w:color w:val="000000" w:themeColor="text1"/>
              </w:rPr>
              <w:t xml:space="preserve">&amp; </w:t>
            </w:r>
            <w:r w:rsidRPr="002B1993">
              <w:rPr>
                <w:color w:val="000000" w:themeColor="text1"/>
              </w:rPr>
              <w:t>UPT/UPL</w:t>
            </w:r>
          </w:p>
        </w:tc>
        <w:tc>
          <w:tcPr>
            <w:tcW w:w="3366" w:type="dxa"/>
            <w:shd w:val="clear" w:color="auto" w:fill="F2F2F2" w:themeFill="background1" w:themeFillShade="F2"/>
            <w:vAlign w:val="center"/>
          </w:tcPr>
          <w:p w14:paraId="3B0E570E"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871" w:type="dxa"/>
            <w:shd w:val="clear" w:color="auto" w:fill="F2F2F2" w:themeFill="background1" w:themeFillShade="F2"/>
            <w:vAlign w:val="center"/>
          </w:tcPr>
          <w:p w14:paraId="302E8DA0"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754" w:type="dxa"/>
            <w:shd w:val="clear" w:color="auto" w:fill="F2F2F2" w:themeFill="background1" w:themeFillShade="F2"/>
            <w:vAlign w:val="center"/>
          </w:tcPr>
          <w:p w14:paraId="04FC0F4A" w14:textId="77777777" w:rsidR="009A1CA7" w:rsidRPr="002B1993" w:rsidRDefault="009A1CA7" w:rsidP="00626E78">
            <w:pPr>
              <w:jc w:val="center"/>
              <w:rPr>
                <w:b/>
                <w:bCs/>
                <w:color w:val="000000" w:themeColor="text1"/>
              </w:rPr>
            </w:pPr>
            <w:r w:rsidRPr="002B1993">
              <w:rPr>
                <w:b/>
                <w:bCs/>
                <w:color w:val="000000" w:themeColor="text1"/>
              </w:rPr>
              <w:t>Evidence held by Programme Leaders</w:t>
            </w:r>
          </w:p>
        </w:tc>
      </w:tr>
      <w:tr w:rsidR="002B1993" w:rsidRPr="002B1993" w14:paraId="05D5B598" w14:textId="77777777" w:rsidTr="00437E44">
        <w:trPr>
          <w:trHeight w:val="269"/>
        </w:trPr>
        <w:tc>
          <w:tcPr>
            <w:tcW w:w="3121" w:type="dxa"/>
            <w:vMerge/>
            <w:tcBorders>
              <w:bottom w:val="single" w:sz="4" w:space="0" w:color="auto"/>
            </w:tcBorders>
          </w:tcPr>
          <w:p w14:paraId="2F1CE86B" w14:textId="77777777" w:rsidR="009A1CA7" w:rsidRPr="002B1993" w:rsidRDefault="009A1CA7" w:rsidP="00626E78">
            <w:pPr>
              <w:rPr>
                <w:color w:val="000000" w:themeColor="text1"/>
              </w:rPr>
            </w:pPr>
          </w:p>
        </w:tc>
        <w:tc>
          <w:tcPr>
            <w:tcW w:w="1836" w:type="dxa"/>
            <w:vMerge/>
            <w:tcBorders>
              <w:bottom w:val="single" w:sz="4" w:space="0" w:color="auto"/>
            </w:tcBorders>
            <w:shd w:val="clear" w:color="auto" w:fill="auto"/>
          </w:tcPr>
          <w:p w14:paraId="030D2AB7" w14:textId="77777777" w:rsidR="009A1CA7" w:rsidRPr="002B1993" w:rsidRDefault="009A1CA7" w:rsidP="00626E78">
            <w:pPr>
              <w:rPr>
                <w:color w:val="000000" w:themeColor="text1"/>
              </w:rPr>
            </w:pPr>
          </w:p>
        </w:tc>
        <w:tc>
          <w:tcPr>
            <w:tcW w:w="3366" w:type="dxa"/>
            <w:tcBorders>
              <w:bottom w:val="single" w:sz="4" w:space="0" w:color="auto"/>
            </w:tcBorders>
          </w:tcPr>
          <w:p w14:paraId="2B2C59CA" w14:textId="77777777" w:rsidR="009A1CA7" w:rsidRPr="002B1993" w:rsidRDefault="009A1CA7" w:rsidP="009A1CA7">
            <w:pPr>
              <w:pStyle w:val="ListParagraph"/>
              <w:numPr>
                <w:ilvl w:val="0"/>
                <w:numId w:val="10"/>
              </w:numPr>
              <w:rPr>
                <w:color w:val="000000" w:themeColor="text1"/>
              </w:rPr>
            </w:pPr>
            <w:r w:rsidRPr="002B1993">
              <w:rPr>
                <w:color w:val="000000" w:themeColor="text1"/>
              </w:rPr>
              <w:t>Sessions cover the PMP sessions set out in the handbook.</w:t>
            </w:r>
          </w:p>
          <w:p w14:paraId="5F7D73C6" w14:textId="77777777" w:rsidR="009A1CA7" w:rsidRPr="002B1993" w:rsidRDefault="009A1CA7" w:rsidP="009A1CA7">
            <w:pPr>
              <w:pStyle w:val="ListParagraph"/>
              <w:numPr>
                <w:ilvl w:val="0"/>
                <w:numId w:val="10"/>
              </w:numPr>
              <w:rPr>
                <w:color w:val="000000" w:themeColor="text1"/>
              </w:rPr>
            </w:pPr>
            <w:r w:rsidRPr="002B1993">
              <w:rPr>
                <w:color w:val="000000" w:themeColor="text1"/>
              </w:rPr>
              <w:t>Trainee engagement</w:t>
            </w:r>
          </w:p>
          <w:p w14:paraId="6ACF5828" w14:textId="77777777" w:rsidR="009A1CA7" w:rsidRPr="002B1993" w:rsidRDefault="009A1CA7" w:rsidP="009A1CA7">
            <w:pPr>
              <w:pStyle w:val="ListParagraph"/>
              <w:numPr>
                <w:ilvl w:val="0"/>
                <w:numId w:val="10"/>
              </w:numPr>
              <w:rPr>
                <w:color w:val="000000" w:themeColor="text1"/>
              </w:rPr>
            </w:pPr>
            <w:r w:rsidRPr="002B1993">
              <w:rPr>
                <w:color w:val="000000" w:themeColor="text1"/>
              </w:rPr>
              <w:t>Quality of training/discussions etc.</w:t>
            </w:r>
          </w:p>
          <w:p w14:paraId="2F75DF95" w14:textId="77777777" w:rsidR="009A1CA7" w:rsidRPr="002B1993" w:rsidRDefault="009A1CA7" w:rsidP="00626E78">
            <w:pPr>
              <w:rPr>
                <w:color w:val="000000" w:themeColor="text1"/>
              </w:rPr>
            </w:pPr>
          </w:p>
        </w:tc>
        <w:tc>
          <w:tcPr>
            <w:tcW w:w="2871" w:type="dxa"/>
            <w:tcBorders>
              <w:bottom w:val="single" w:sz="4" w:space="0" w:color="auto"/>
            </w:tcBorders>
          </w:tcPr>
          <w:p w14:paraId="580F23EE" w14:textId="77777777" w:rsidR="009A1CA7" w:rsidRPr="002B1993" w:rsidRDefault="009A1CA7" w:rsidP="009A1CA7">
            <w:pPr>
              <w:pStyle w:val="ListParagraph"/>
              <w:numPr>
                <w:ilvl w:val="0"/>
                <w:numId w:val="9"/>
              </w:numPr>
              <w:rPr>
                <w:color w:val="000000" w:themeColor="text1"/>
              </w:rPr>
            </w:pPr>
            <w:r w:rsidRPr="002B1993">
              <w:rPr>
                <w:color w:val="000000" w:themeColor="text1"/>
              </w:rPr>
              <w:t>Observation of sample of sessions by key colleagues responsible</w:t>
            </w:r>
          </w:p>
          <w:p w14:paraId="57E24244" w14:textId="77777777" w:rsidR="009A1CA7" w:rsidRPr="002B1993" w:rsidRDefault="009A1CA7" w:rsidP="009A1CA7">
            <w:pPr>
              <w:pStyle w:val="ListParagraph"/>
              <w:numPr>
                <w:ilvl w:val="0"/>
                <w:numId w:val="9"/>
              </w:numPr>
              <w:rPr>
                <w:color w:val="000000" w:themeColor="text1"/>
              </w:rPr>
            </w:pPr>
            <w:r w:rsidRPr="002B1993">
              <w:rPr>
                <w:color w:val="000000" w:themeColor="text1"/>
              </w:rPr>
              <w:t>Trainee feedback on these sessions</w:t>
            </w:r>
          </w:p>
          <w:p w14:paraId="1E151E9F" w14:textId="77777777" w:rsidR="009A1CA7" w:rsidRPr="002B1993" w:rsidRDefault="009A1CA7" w:rsidP="00626E78">
            <w:pPr>
              <w:pStyle w:val="ListParagraph"/>
              <w:ind w:left="360"/>
              <w:rPr>
                <w:color w:val="000000" w:themeColor="text1"/>
              </w:rPr>
            </w:pPr>
          </w:p>
        </w:tc>
        <w:tc>
          <w:tcPr>
            <w:tcW w:w="2754" w:type="dxa"/>
            <w:tcBorders>
              <w:bottom w:val="single" w:sz="4" w:space="0" w:color="auto"/>
            </w:tcBorders>
          </w:tcPr>
          <w:p w14:paraId="2B446D2A" w14:textId="77777777" w:rsidR="009A1CA7" w:rsidRPr="002B1993" w:rsidRDefault="009A1CA7" w:rsidP="009A1CA7">
            <w:pPr>
              <w:pStyle w:val="ListParagraph"/>
              <w:numPr>
                <w:ilvl w:val="0"/>
                <w:numId w:val="8"/>
              </w:numPr>
              <w:rPr>
                <w:i/>
                <w:color w:val="000000" w:themeColor="text1"/>
              </w:rPr>
            </w:pPr>
            <w:r w:rsidRPr="002B1993">
              <w:rPr>
                <w:i/>
                <w:color w:val="000000" w:themeColor="text1"/>
              </w:rPr>
              <w:t>QA template completed</w:t>
            </w:r>
          </w:p>
          <w:p w14:paraId="7B1CAEF5" w14:textId="77777777" w:rsidR="009A1CA7" w:rsidRPr="002B1993" w:rsidRDefault="009A1CA7" w:rsidP="009A1CA7">
            <w:pPr>
              <w:numPr>
                <w:ilvl w:val="0"/>
                <w:numId w:val="8"/>
              </w:numPr>
              <w:rPr>
                <w:color w:val="000000" w:themeColor="text1"/>
              </w:rPr>
            </w:pPr>
            <w:r w:rsidRPr="002B1993">
              <w:rPr>
                <w:color w:val="000000" w:themeColor="text1"/>
              </w:rPr>
              <w:t>Trainee feedback proformas</w:t>
            </w:r>
          </w:p>
          <w:p w14:paraId="1670F0E1" w14:textId="77777777" w:rsidR="009A1CA7" w:rsidRPr="002B1993" w:rsidRDefault="009A1CA7" w:rsidP="009A1CA7">
            <w:pPr>
              <w:numPr>
                <w:ilvl w:val="0"/>
                <w:numId w:val="8"/>
              </w:numPr>
              <w:rPr>
                <w:color w:val="000000" w:themeColor="text1"/>
              </w:rPr>
            </w:pPr>
            <w:r w:rsidRPr="002B1993">
              <w:rPr>
                <w:color w:val="000000" w:themeColor="text1"/>
              </w:rPr>
              <w:t>Actions required reported to programme leaders &amp; monitored by PL</w:t>
            </w:r>
          </w:p>
        </w:tc>
      </w:tr>
    </w:tbl>
    <w:p w14:paraId="72A43120" w14:textId="77777777" w:rsidR="009A1CA7" w:rsidRPr="002B1993" w:rsidRDefault="009A1CA7" w:rsidP="009A1CA7">
      <w:pPr>
        <w:spacing w:after="0" w:line="240" w:lineRule="auto"/>
        <w:rPr>
          <w:b/>
          <w:bCs/>
          <w:i/>
          <w:iCs/>
          <w:color w:val="000000" w:themeColor="text1"/>
        </w:rPr>
      </w:pPr>
      <w:r w:rsidRPr="002B1993">
        <w:rPr>
          <w:b/>
          <w:bCs/>
          <w:i/>
          <w:iCs/>
          <w:color w:val="000000" w:themeColor="text1"/>
        </w:rPr>
        <w:t>[OFSTED Action Plan reference 1.1, 4.3, 4.4]</w:t>
      </w:r>
    </w:p>
    <w:p w14:paraId="1FFD9F93" w14:textId="77777777" w:rsidR="009A1CA7" w:rsidRPr="002B1993" w:rsidRDefault="009A1CA7" w:rsidP="009A1CA7">
      <w:pPr>
        <w:rPr>
          <w:color w:val="000000" w:themeColor="text1"/>
        </w:rPr>
      </w:pPr>
    </w:p>
    <w:tbl>
      <w:tblPr>
        <w:tblStyle w:val="TableGrid"/>
        <w:tblW w:w="0" w:type="auto"/>
        <w:tblLook w:val="04A0" w:firstRow="1" w:lastRow="0" w:firstColumn="1" w:lastColumn="0" w:noHBand="0" w:noVBand="1"/>
      </w:tblPr>
      <w:tblGrid>
        <w:gridCol w:w="3121"/>
        <w:gridCol w:w="1836"/>
        <w:gridCol w:w="3118"/>
        <w:gridCol w:w="3119"/>
        <w:gridCol w:w="2754"/>
      </w:tblGrid>
      <w:tr w:rsidR="002B1993" w:rsidRPr="002B1993" w14:paraId="660A7E38" w14:textId="77777777" w:rsidTr="00A13CC0">
        <w:tc>
          <w:tcPr>
            <w:tcW w:w="3121" w:type="dxa"/>
            <w:shd w:val="clear" w:color="auto" w:fill="D9D9D9" w:themeFill="background1" w:themeFillShade="D9"/>
          </w:tcPr>
          <w:p w14:paraId="5FDF831F" w14:textId="77777777" w:rsidR="009A1CA7" w:rsidRPr="002B1993" w:rsidRDefault="009A1CA7" w:rsidP="00626E78">
            <w:pPr>
              <w:jc w:val="center"/>
              <w:rPr>
                <w:color w:val="000000" w:themeColor="text1"/>
              </w:rPr>
            </w:pPr>
            <w:r w:rsidRPr="002B1993">
              <w:rPr>
                <w:b/>
                <w:bCs/>
                <w:color w:val="000000" w:themeColor="text1"/>
                <w:sz w:val="28"/>
                <w:szCs w:val="28"/>
              </w:rPr>
              <w:t>Aspects of ITT Quality (Secondary)</w:t>
            </w:r>
          </w:p>
        </w:tc>
        <w:tc>
          <w:tcPr>
            <w:tcW w:w="1836" w:type="dxa"/>
            <w:shd w:val="clear" w:color="auto" w:fill="D9D9D9" w:themeFill="background1" w:themeFillShade="D9"/>
            <w:vAlign w:val="center"/>
          </w:tcPr>
          <w:p w14:paraId="1CB6295C"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237" w:type="dxa"/>
            <w:gridSpan w:val="2"/>
            <w:shd w:val="clear" w:color="auto" w:fill="D9D9D9" w:themeFill="background1" w:themeFillShade="D9"/>
            <w:vAlign w:val="center"/>
          </w:tcPr>
          <w:p w14:paraId="135D73E2"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754" w:type="dxa"/>
            <w:shd w:val="clear" w:color="auto" w:fill="D9D9D9" w:themeFill="background1" w:themeFillShade="D9"/>
            <w:vAlign w:val="center"/>
          </w:tcPr>
          <w:p w14:paraId="03336731"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019585BA" w14:textId="77777777" w:rsidTr="00A13CC0">
        <w:tc>
          <w:tcPr>
            <w:tcW w:w="3121" w:type="dxa"/>
            <w:vMerge w:val="restart"/>
            <w:vAlign w:val="center"/>
          </w:tcPr>
          <w:p w14:paraId="3B9905C2" w14:textId="77777777" w:rsidR="009A1CA7" w:rsidRPr="002B1993" w:rsidRDefault="009A1CA7" w:rsidP="00626E78">
            <w:pPr>
              <w:jc w:val="center"/>
              <w:rPr>
                <w:color w:val="000000" w:themeColor="text1"/>
              </w:rPr>
            </w:pPr>
            <w:r w:rsidRPr="002B1993">
              <w:rPr>
                <w:color w:val="000000" w:themeColor="text1"/>
                <w:sz w:val="28"/>
                <w:szCs w:val="28"/>
              </w:rPr>
              <w:t>Student Understanding of PGCE Curriculum</w:t>
            </w:r>
          </w:p>
        </w:tc>
        <w:tc>
          <w:tcPr>
            <w:tcW w:w="1836" w:type="dxa"/>
            <w:vMerge w:val="restart"/>
            <w:shd w:val="clear" w:color="auto" w:fill="auto"/>
            <w:vAlign w:val="center"/>
          </w:tcPr>
          <w:p w14:paraId="787EC508" w14:textId="1B89525C" w:rsidR="009A1CA7" w:rsidRPr="002B1993" w:rsidRDefault="009A1CA7" w:rsidP="005E4501">
            <w:pPr>
              <w:rPr>
                <w:color w:val="000000" w:themeColor="text1"/>
              </w:rPr>
            </w:pPr>
            <w:r w:rsidRPr="002B1993">
              <w:rPr>
                <w:color w:val="000000" w:themeColor="text1"/>
              </w:rPr>
              <w:t>PL</w:t>
            </w:r>
            <w:r w:rsidR="00D47158">
              <w:rPr>
                <w:color w:val="000000" w:themeColor="text1"/>
              </w:rPr>
              <w:t xml:space="preserve"> </w:t>
            </w:r>
            <w:r w:rsidR="00437E44">
              <w:rPr>
                <w:color w:val="000000" w:themeColor="text1"/>
              </w:rPr>
              <w:t>&amp;</w:t>
            </w:r>
            <w:r w:rsidR="00D47158">
              <w:rPr>
                <w:color w:val="000000" w:themeColor="text1"/>
              </w:rPr>
              <w:t xml:space="preserve"> Prog</w:t>
            </w:r>
            <w:r w:rsidR="009705C2">
              <w:rPr>
                <w:color w:val="000000" w:themeColor="text1"/>
              </w:rPr>
              <w:t>.</w:t>
            </w:r>
            <w:r w:rsidR="00D47158">
              <w:rPr>
                <w:color w:val="000000" w:themeColor="text1"/>
              </w:rPr>
              <w:t xml:space="preserve"> Leaders</w:t>
            </w:r>
          </w:p>
        </w:tc>
        <w:tc>
          <w:tcPr>
            <w:tcW w:w="3118" w:type="dxa"/>
            <w:shd w:val="clear" w:color="auto" w:fill="F2F2F2" w:themeFill="background1" w:themeFillShade="F2"/>
            <w:vAlign w:val="center"/>
          </w:tcPr>
          <w:p w14:paraId="3259B0C7" w14:textId="77777777" w:rsidR="009A1CA7" w:rsidRPr="002B1993" w:rsidRDefault="009A1CA7" w:rsidP="00626E78">
            <w:pPr>
              <w:jc w:val="center"/>
              <w:rPr>
                <w:b/>
                <w:bCs/>
                <w:color w:val="000000" w:themeColor="text1"/>
              </w:rPr>
            </w:pPr>
            <w:r w:rsidRPr="002B1993">
              <w:rPr>
                <w:b/>
                <w:bCs/>
                <w:color w:val="000000" w:themeColor="text1"/>
              </w:rPr>
              <w:t>Criteria</w:t>
            </w:r>
          </w:p>
        </w:tc>
        <w:tc>
          <w:tcPr>
            <w:tcW w:w="3119" w:type="dxa"/>
            <w:shd w:val="clear" w:color="auto" w:fill="F2F2F2" w:themeFill="background1" w:themeFillShade="F2"/>
            <w:vAlign w:val="center"/>
          </w:tcPr>
          <w:p w14:paraId="35DF9949"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754" w:type="dxa"/>
            <w:shd w:val="clear" w:color="auto" w:fill="F2F2F2" w:themeFill="background1" w:themeFillShade="F2"/>
            <w:vAlign w:val="center"/>
          </w:tcPr>
          <w:p w14:paraId="5E085AF0" w14:textId="77777777" w:rsidR="009A1CA7" w:rsidRPr="002B1993" w:rsidRDefault="009A1CA7" w:rsidP="00626E78">
            <w:pPr>
              <w:jc w:val="center"/>
              <w:rPr>
                <w:b/>
                <w:bCs/>
                <w:color w:val="000000" w:themeColor="text1"/>
              </w:rPr>
            </w:pPr>
            <w:r w:rsidRPr="002B1993">
              <w:rPr>
                <w:b/>
                <w:bCs/>
                <w:color w:val="000000" w:themeColor="text1"/>
              </w:rPr>
              <w:t>Evidence</w:t>
            </w:r>
          </w:p>
        </w:tc>
      </w:tr>
      <w:tr w:rsidR="002B1993" w:rsidRPr="002B1993" w14:paraId="1B148B2B" w14:textId="77777777" w:rsidTr="00A13CC0">
        <w:trPr>
          <w:trHeight w:val="269"/>
        </w:trPr>
        <w:tc>
          <w:tcPr>
            <w:tcW w:w="3121" w:type="dxa"/>
            <w:vMerge/>
            <w:tcBorders>
              <w:bottom w:val="single" w:sz="4" w:space="0" w:color="auto"/>
            </w:tcBorders>
          </w:tcPr>
          <w:p w14:paraId="6037F08F" w14:textId="77777777" w:rsidR="009A1CA7" w:rsidRPr="002B1993" w:rsidRDefault="009A1CA7" w:rsidP="00626E78">
            <w:pPr>
              <w:rPr>
                <w:color w:val="000000" w:themeColor="text1"/>
              </w:rPr>
            </w:pPr>
          </w:p>
        </w:tc>
        <w:tc>
          <w:tcPr>
            <w:tcW w:w="1836" w:type="dxa"/>
            <w:vMerge/>
            <w:tcBorders>
              <w:bottom w:val="single" w:sz="4" w:space="0" w:color="auto"/>
            </w:tcBorders>
            <w:shd w:val="clear" w:color="auto" w:fill="auto"/>
          </w:tcPr>
          <w:p w14:paraId="5D147C6F" w14:textId="77777777" w:rsidR="009A1CA7" w:rsidRPr="002B1993" w:rsidRDefault="009A1CA7" w:rsidP="00626E78">
            <w:pPr>
              <w:rPr>
                <w:color w:val="000000" w:themeColor="text1"/>
              </w:rPr>
            </w:pPr>
          </w:p>
        </w:tc>
        <w:tc>
          <w:tcPr>
            <w:tcW w:w="3118" w:type="dxa"/>
            <w:tcBorders>
              <w:bottom w:val="single" w:sz="4" w:space="0" w:color="auto"/>
            </w:tcBorders>
          </w:tcPr>
          <w:p w14:paraId="75F6957F" w14:textId="77777777" w:rsidR="009A1CA7" w:rsidRPr="002B1993" w:rsidRDefault="009A1CA7" w:rsidP="009A1CA7">
            <w:pPr>
              <w:pStyle w:val="ListParagraph"/>
              <w:numPr>
                <w:ilvl w:val="0"/>
                <w:numId w:val="13"/>
              </w:numPr>
              <w:rPr>
                <w:color w:val="000000" w:themeColor="text1"/>
              </w:rPr>
            </w:pPr>
            <w:r w:rsidRPr="002B1993">
              <w:rPr>
                <w:color w:val="000000" w:themeColor="text1"/>
              </w:rPr>
              <w:t>Level of understanding</w:t>
            </w:r>
          </w:p>
        </w:tc>
        <w:tc>
          <w:tcPr>
            <w:tcW w:w="3119" w:type="dxa"/>
            <w:tcBorders>
              <w:bottom w:val="single" w:sz="4" w:space="0" w:color="auto"/>
            </w:tcBorders>
          </w:tcPr>
          <w:p w14:paraId="0FD22DEA" w14:textId="77777777" w:rsidR="009A1CA7" w:rsidRPr="002B1993" w:rsidRDefault="009A1CA7" w:rsidP="009A1CA7">
            <w:pPr>
              <w:pStyle w:val="ListParagraph"/>
              <w:numPr>
                <w:ilvl w:val="0"/>
                <w:numId w:val="13"/>
              </w:numPr>
              <w:rPr>
                <w:color w:val="000000" w:themeColor="text1"/>
              </w:rPr>
            </w:pPr>
            <w:r w:rsidRPr="002B1993">
              <w:rPr>
                <w:color w:val="000000" w:themeColor="text1"/>
              </w:rPr>
              <w:t>Student feedback of initial curriculum session</w:t>
            </w:r>
          </w:p>
          <w:p w14:paraId="0D381864" w14:textId="77777777" w:rsidR="009A1CA7" w:rsidRPr="002B1993" w:rsidRDefault="009A1CA7" w:rsidP="009A1CA7">
            <w:pPr>
              <w:pStyle w:val="ListParagraph"/>
              <w:numPr>
                <w:ilvl w:val="0"/>
                <w:numId w:val="13"/>
              </w:numPr>
              <w:rPr>
                <w:color w:val="000000" w:themeColor="text1"/>
              </w:rPr>
            </w:pPr>
            <w:r w:rsidRPr="002B1993">
              <w:rPr>
                <w:color w:val="000000" w:themeColor="text1"/>
              </w:rPr>
              <w:t>Monthly curriculum tracker completion</w:t>
            </w:r>
          </w:p>
        </w:tc>
        <w:tc>
          <w:tcPr>
            <w:tcW w:w="2754" w:type="dxa"/>
            <w:tcBorders>
              <w:bottom w:val="single" w:sz="4" w:space="0" w:color="auto"/>
            </w:tcBorders>
          </w:tcPr>
          <w:p w14:paraId="3C0C7883" w14:textId="77777777" w:rsidR="009A1CA7" w:rsidRPr="002B1993" w:rsidRDefault="009A1CA7" w:rsidP="009A1CA7">
            <w:pPr>
              <w:pStyle w:val="ListParagraph"/>
              <w:numPr>
                <w:ilvl w:val="0"/>
                <w:numId w:val="13"/>
              </w:numPr>
              <w:rPr>
                <w:i/>
                <w:color w:val="000000" w:themeColor="text1"/>
              </w:rPr>
            </w:pPr>
            <w:r w:rsidRPr="002B1993">
              <w:rPr>
                <w:i/>
                <w:color w:val="000000" w:themeColor="text1"/>
              </w:rPr>
              <w:t>QA template completed</w:t>
            </w:r>
          </w:p>
          <w:p w14:paraId="45781EAB" w14:textId="77777777" w:rsidR="009A1CA7" w:rsidRPr="002B1993" w:rsidRDefault="009A1CA7" w:rsidP="009A1CA7">
            <w:pPr>
              <w:pStyle w:val="ListParagraph"/>
              <w:numPr>
                <w:ilvl w:val="0"/>
                <w:numId w:val="13"/>
              </w:numPr>
              <w:rPr>
                <w:color w:val="000000" w:themeColor="text1"/>
              </w:rPr>
            </w:pPr>
            <w:r w:rsidRPr="002B1993">
              <w:rPr>
                <w:color w:val="000000" w:themeColor="text1"/>
              </w:rPr>
              <w:t>Analysis of student feedback of initial briefing session</w:t>
            </w:r>
          </w:p>
          <w:p w14:paraId="2C3D613C" w14:textId="77777777" w:rsidR="009A1CA7" w:rsidRPr="002B1993" w:rsidRDefault="009A1CA7" w:rsidP="009A1CA7">
            <w:pPr>
              <w:pStyle w:val="ListParagraph"/>
              <w:numPr>
                <w:ilvl w:val="0"/>
                <w:numId w:val="13"/>
              </w:numPr>
              <w:rPr>
                <w:color w:val="000000" w:themeColor="text1"/>
              </w:rPr>
            </w:pPr>
            <w:r w:rsidRPr="002B1993">
              <w:rPr>
                <w:color w:val="000000" w:themeColor="text1"/>
              </w:rPr>
              <w:t xml:space="preserve">Appropriate completion of monthly curriculum tracker </w:t>
            </w:r>
          </w:p>
          <w:p w14:paraId="49C80FD7" w14:textId="77777777" w:rsidR="009A1CA7" w:rsidRPr="002B1993" w:rsidRDefault="009A1CA7" w:rsidP="009A1CA7">
            <w:pPr>
              <w:pStyle w:val="ListParagraph"/>
              <w:numPr>
                <w:ilvl w:val="0"/>
                <w:numId w:val="13"/>
              </w:numPr>
              <w:rPr>
                <w:color w:val="000000" w:themeColor="text1"/>
              </w:rPr>
            </w:pPr>
            <w:r w:rsidRPr="002B1993">
              <w:rPr>
                <w:color w:val="000000" w:themeColor="text1"/>
              </w:rPr>
              <w:t>Actions required reported to HTLSE</w:t>
            </w:r>
          </w:p>
        </w:tc>
      </w:tr>
    </w:tbl>
    <w:p w14:paraId="7E2B9ED9" w14:textId="77777777" w:rsidR="009A1CA7" w:rsidRPr="002B1993" w:rsidRDefault="009A1CA7" w:rsidP="009A1CA7">
      <w:pPr>
        <w:spacing w:after="0" w:line="240" w:lineRule="auto"/>
        <w:rPr>
          <w:b/>
          <w:bCs/>
          <w:i/>
          <w:iCs/>
          <w:color w:val="000000" w:themeColor="text1"/>
        </w:rPr>
      </w:pPr>
      <w:r w:rsidRPr="002B1993">
        <w:rPr>
          <w:b/>
          <w:bCs/>
          <w:i/>
          <w:iCs/>
          <w:color w:val="000000" w:themeColor="text1"/>
        </w:rPr>
        <w:t>[OFSTED Action Plan reference 2.7]</w:t>
      </w:r>
    </w:p>
    <w:p w14:paraId="121C2714" w14:textId="5D13D75F" w:rsidR="009A1CA7" w:rsidRPr="002B1993" w:rsidRDefault="009A1CA7">
      <w:pPr>
        <w:rPr>
          <w:b/>
          <w:bCs/>
          <w:i/>
          <w:iCs/>
          <w:color w:val="000000" w:themeColor="text1"/>
        </w:rPr>
      </w:pPr>
      <w:r w:rsidRPr="002B1993">
        <w:rPr>
          <w:b/>
          <w:bCs/>
          <w:i/>
          <w:iCs/>
          <w:color w:val="000000" w:themeColor="text1"/>
        </w:rPr>
        <w:br w:type="page"/>
      </w:r>
    </w:p>
    <w:tbl>
      <w:tblPr>
        <w:tblStyle w:val="TableGrid"/>
        <w:tblW w:w="0" w:type="auto"/>
        <w:tblLook w:val="04A0" w:firstRow="1" w:lastRow="0" w:firstColumn="1" w:lastColumn="0" w:noHBand="0" w:noVBand="1"/>
      </w:tblPr>
      <w:tblGrid>
        <w:gridCol w:w="3121"/>
        <w:gridCol w:w="1836"/>
        <w:gridCol w:w="3118"/>
        <w:gridCol w:w="3119"/>
        <w:gridCol w:w="2754"/>
      </w:tblGrid>
      <w:tr w:rsidR="002B1993" w:rsidRPr="002B1993" w14:paraId="4E4CF0C6" w14:textId="77777777" w:rsidTr="00437E44">
        <w:tc>
          <w:tcPr>
            <w:tcW w:w="3121" w:type="dxa"/>
            <w:shd w:val="clear" w:color="auto" w:fill="D9D9D9" w:themeFill="background1" w:themeFillShade="D9"/>
          </w:tcPr>
          <w:p w14:paraId="6A79EDCE" w14:textId="77777777" w:rsidR="009A1CA7" w:rsidRPr="002B1993" w:rsidRDefault="009A1CA7" w:rsidP="00626E78">
            <w:pPr>
              <w:jc w:val="center"/>
              <w:rPr>
                <w:color w:val="000000" w:themeColor="text1"/>
              </w:rPr>
            </w:pPr>
            <w:bookmarkStart w:id="2" w:name="_Hlk104913608"/>
            <w:r w:rsidRPr="002B1993">
              <w:rPr>
                <w:b/>
                <w:bCs/>
                <w:color w:val="000000" w:themeColor="text1"/>
                <w:sz w:val="28"/>
                <w:szCs w:val="28"/>
              </w:rPr>
              <w:lastRenderedPageBreak/>
              <w:t>Aspects of ITT Quality (Secondary)</w:t>
            </w:r>
          </w:p>
        </w:tc>
        <w:tc>
          <w:tcPr>
            <w:tcW w:w="1836" w:type="dxa"/>
            <w:shd w:val="clear" w:color="auto" w:fill="D9D9D9" w:themeFill="background1" w:themeFillShade="D9"/>
            <w:vAlign w:val="center"/>
          </w:tcPr>
          <w:p w14:paraId="62A4E528"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237" w:type="dxa"/>
            <w:gridSpan w:val="2"/>
            <w:shd w:val="clear" w:color="auto" w:fill="D9D9D9" w:themeFill="background1" w:themeFillShade="D9"/>
            <w:vAlign w:val="center"/>
          </w:tcPr>
          <w:p w14:paraId="6AF809E4"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754" w:type="dxa"/>
            <w:shd w:val="clear" w:color="auto" w:fill="D9D9D9" w:themeFill="background1" w:themeFillShade="D9"/>
            <w:vAlign w:val="center"/>
          </w:tcPr>
          <w:p w14:paraId="48A07247"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67E32A1C" w14:textId="77777777" w:rsidTr="00437E44">
        <w:tc>
          <w:tcPr>
            <w:tcW w:w="3121" w:type="dxa"/>
            <w:vMerge w:val="restart"/>
            <w:vAlign w:val="center"/>
          </w:tcPr>
          <w:p w14:paraId="78BDB3BE" w14:textId="77777777" w:rsidR="009A1CA7" w:rsidRPr="002B1993" w:rsidRDefault="009A1CA7" w:rsidP="00626E78">
            <w:pPr>
              <w:jc w:val="center"/>
              <w:rPr>
                <w:color w:val="000000" w:themeColor="text1"/>
              </w:rPr>
            </w:pPr>
            <w:r w:rsidRPr="002B1993">
              <w:rPr>
                <w:color w:val="000000" w:themeColor="text1"/>
                <w:sz w:val="28"/>
                <w:szCs w:val="28"/>
              </w:rPr>
              <w:t xml:space="preserve">Subject Mentoring on Placement </w:t>
            </w:r>
          </w:p>
        </w:tc>
        <w:tc>
          <w:tcPr>
            <w:tcW w:w="1836" w:type="dxa"/>
            <w:vMerge w:val="restart"/>
            <w:shd w:val="clear" w:color="auto" w:fill="auto"/>
            <w:vAlign w:val="center"/>
          </w:tcPr>
          <w:p w14:paraId="20A57BBB" w14:textId="0C75E927" w:rsidR="009A1CA7" w:rsidRPr="002B1993" w:rsidRDefault="009A1CA7" w:rsidP="005E4501">
            <w:pPr>
              <w:rPr>
                <w:color w:val="000000" w:themeColor="text1"/>
              </w:rPr>
            </w:pPr>
            <w:r w:rsidRPr="002B1993">
              <w:rPr>
                <w:color w:val="000000" w:themeColor="text1"/>
              </w:rPr>
              <w:t>PL, Prog</w:t>
            </w:r>
            <w:r w:rsidR="009705C2">
              <w:rPr>
                <w:color w:val="000000" w:themeColor="text1"/>
              </w:rPr>
              <w:t>.</w:t>
            </w:r>
            <w:r w:rsidRPr="002B1993">
              <w:rPr>
                <w:color w:val="000000" w:themeColor="text1"/>
              </w:rPr>
              <w:t xml:space="preserve"> Leader, PPL, UPL/UPT </w:t>
            </w:r>
            <w:r w:rsidR="00437E44">
              <w:rPr>
                <w:color w:val="000000" w:themeColor="text1"/>
              </w:rPr>
              <w:t>&amp;</w:t>
            </w:r>
            <w:r w:rsidRPr="002B1993">
              <w:rPr>
                <w:color w:val="000000" w:themeColor="text1"/>
              </w:rPr>
              <w:t xml:space="preserve"> PM </w:t>
            </w:r>
            <w:r w:rsidR="009705C2">
              <w:rPr>
                <w:color w:val="000000" w:themeColor="text1"/>
              </w:rPr>
              <w:t>[</w:t>
            </w:r>
            <w:r w:rsidRPr="002B1993">
              <w:rPr>
                <w:color w:val="000000" w:themeColor="text1"/>
              </w:rPr>
              <w:t>depending on context</w:t>
            </w:r>
            <w:r w:rsidR="009705C2">
              <w:rPr>
                <w:color w:val="000000" w:themeColor="text1"/>
              </w:rPr>
              <w:t>]</w:t>
            </w:r>
          </w:p>
        </w:tc>
        <w:tc>
          <w:tcPr>
            <w:tcW w:w="3118" w:type="dxa"/>
            <w:shd w:val="clear" w:color="auto" w:fill="F2F2F2" w:themeFill="background1" w:themeFillShade="F2"/>
            <w:vAlign w:val="center"/>
          </w:tcPr>
          <w:p w14:paraId="07888A95" w14:textId="77777777" w:rsidR="009A1CA7" w:rsidRPr="002B1993" w:rsidRDefault="009A1CA7" w:rsidP="00626E78">
            <w:pPr>
              <w:jc w:val="center"/>
              <w:rPr>
                <w:b/>
                <w:bCs/>
                <w:color w:val="000000" w:themeColor="text1"/>
              </w:rPr>
            </w:pPr>
            <w:r w:rsidRPr="002B1993">
              <w:rPr>
                <w:b/>
                <w:bCs/>
                <w:color w:val="000000" w:themeColor="text1"/>
              </w:rPr>
              <w:t>Criteria</w:t>
            </w:r>
          </w:p>
        </w:tc>
        <w:tc>
          <w:tcPr>
            <w:tcW w:w="3119" w:type="dxa"/>
            <w:shd w:val="clear" w:color="auto" w:fill="F2F2F2" w:themeFill="background1" w:themeFillShade="F2"/>
            <w:vAlign w:val="center"/>
          </w:tcPr>
          <w:p w14:paraId="1C391AD9"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754" w:type="dxa"/>
            <w:shd w:val="clear" w:color="auto" w:fill="F2F2F2" w:themeFill="background1" w:themeFillShade="F2"/>
            <w:vAlign w:val="center"/>
          </w:tcPr>
          <w:p w14:paraId="55C7AA75" w14:textId="77777777" w:rsidR="009A1CA7" w:rsidRPr="002B1993" w:rsidRDefault="009A1CA7" w:rsidP="00626E78">
            <w:pPr>
              <w:jc w:val="center"/>
              <w:rPr>
                <w:b/>
                <w:bCs/>
                <w:color w:val="000000" w:themeColor="text1"/>
              </w:rPr>
            </w:pPr>
            <w:r w:rsidRPr="002B1993">
              <w:rPr>
                <w:b/>
                <w:bCs/>
                <w:color w:val="000000" w:themeColor="text1"/>
              </w:rPr>
              <w:t>Evidence held by PPL, UPL/UPT and SD/Core Programme Leader</w:t>
            </w:r>
          </w:p>
        </w:tc>
      </w:tr>
      <w:tr w:rsidR="002B1993" w:rsidRPr="002B1993" w14:paraId="03E98AE2" w14:textId="77777777" w:rsidTr="00437E44">
        <w:trPr>
          <w:trHeight w:val="269"/>
        </w:trPr>
        <w:tc>
          <w:tcPr>
            <w:tcW w:w="3121" w:type="dxa"/>
            <w:vMerge/>
            <w:tcBorders>
              <w:bottom w:val="single" w:sz="4" w:space="0" w:color="auto"/>
            </w:tcBorders>
          </w:tcPr>
          <w:p w14:paraId="10D36BB0" w14:textId="77777777" w:rsidR="009A1CA7" w:rsidRPr="002B1993" w:rsidRDefault="009A1CA7" w:rsidP="00626E78">
            <w:pPr>
              <w:rPr>
                <w:color w:val="000000" w:themeColor="text1"/>
              </w:rPr>
            </w:pPr>
          </w:p>
        </w:tc>
        <w:tc>
          <w:tcPr>
            <w:tcW w:w="1836" w:type="dxa"/>
            <w:vMerge/>
            <w:tcBorders>
              <w:bottom w:val="single" w:sz="4" w:space="0" w:color="auto"/>
            </w:tcBorders>
            <w:shd w:val="clear" w:color="auto" w:fill="auto"/>
          </w:tcPr>
          <w:p w14:paraId="19D6E78D" w14:textId="77777777" w:rsidR="009A1CA7" w:rsidRPr="002B1993" w:rsidRDefault="009A1CA7" w:rsidP="00626E78">
            <w:pPr>
              <w:rPr>
                <w:color w:val="000000" w:themeColor="text1"/>
              </w:rPr>
            </w:pPr>
          </w:p>
        </w:tc>
        <w:tc>
          <w:tcPr>
            <w:tcW w:w="3118" w:type="dxa"/>
            <w:tcBorders>
              <w:bottom w:val="single" w:sz="4" w:space="0" w:color="auto"/>
            </w:tcBorders>
          </w:tcPr>
          <w:p w14:paraId="647DD0EE" w14:textId="77777777" w:rsidR="009A1CA7" w:rsidRPr="002B1993" w:rsidRDefault="009A1CA7" w:rsidP="009A1CA7">
            <w:pPr>
              <w:pStyle w:val="ListParagraph"/>
              <w:numPr>
                <w:ilvl w:val="0"/>
                <w:numId w:val="11"/>
              </w:numPr>
              <w:rPr>
                <w:color w:val="000000" w:themeColor="text1"/>
              </w:rPr>
            </w:pPr>
            <w:r w:rsidRPr="002B1993">
              <w:rPr>
                <w:color w:val="000000" w:themeColor="text1"/>
              </w:rPr>
              <w:t>Weekly mentor meeting held</w:t>
            </w:r>
          </w:p>
          <w:p w14:paraId="49C529F4" w14:textId="77777777" w:rsidR="009A1CA7" w:rsidRPr="002B1993" w:rsidRDefault="009A1CA7" w:rsidP="009A1CA7">
            <w:pPr>
              <w:pStyle w:val="ListParagraph"/>
              <w:numPr>
                <w:ilvl w:val="0"/>
                <w:numId w:val="11"/>
              </w:numPr>
              <w:rPr>
                <w:color w:val="000000" w:themeColor="text1"/>
              </w:rPr>
            </w:pPr>
            <w:r w:rsidRPr="002B1993">
              <w:rPr>
                <w:color w:val="000000" w:themeColor="text1"/>
              </w:rPr>
              <w:t>Completion of weekly review sheet</w:t>
            </w:r>
          </w:p>
          <w:p w14:paraId="2BE75A45" w14:textId="77777777" w:rsidR="009A1CA7" w:rsidRPr="002B1993" w:rsidRDefault="009A1CA7" w:rsidP="009A1CA7">
            <w:pPr>
              <w:pStyle w:val="ListParagraph"/>
              <w:numPr>
                <w:ilvl w:val="0"/>
                <w:numId w:val="11"/>
              </w:numPr>
              <w:rPr>
                <w:color w:val="000000" w:themeColor="text1"/>
              </w:rPr>
            </w:pPr>
            <w:r w:rsidRPr="002B1993">
              <w:rPr>
                <w:color w:val="000000" w:themeColor="text1"/>
              </w:rPr>
              <w:t>Appropriate target setting</w:t>
            </w:r>
          </w:p>
          <w:p w14:paraId="657EE0BB" w14:textId="77777777" w:rsidR="009A1CA7" w:rsidRPr="002B1993" w:rsidRDefault="009A1CA7" w:rsidP="009A1CA7">
            <w:pPr>
              <w:pStyle w:val="ListParagraph"/>
              <w:numPr>
                <w:ilvl w:val="0"/>
                <w:numId w:val="11"/>
              </w:numPr>
              <w:rPr>
                <w:color w:val="000000" w:themeColor="text1"/>
              </w:rPr>
            </w:pPr>
            <w:r w:rsidRPr="002B1993">
              <w:rPr>
                <w:color w:val="000000" w:themeColor="text1"/>
              </w:rPr>
              <w:t>Accurate judgements of quality of teaching</w:t>
            </w:r>
          </w:p>
          <w:p w14:paraId="4F8053B4" w14:textId="77777777" w:rsidR="009A1CA7" w:rsidRPr="002B1993" w:rsidRDefault="009A1CA7" w:rsidP="009A1CA7">
            <w:pPr>
              <w:pStyle w:val="ListParagraph"/>
              <w:numPr>
                <w:ilvl w:val="0"/>
                <w:numId w:val="11"/>
              </w:numPr>
              <w:rPr>
                <w:color w:val="000000" w:themeColor="text1"/>
              </w:rPr>
            </w:pPr>
            <w:r w:rsidRPr="002B1993">
              <w:rPr>
                <w:color w:val="000000" w:themeColor="text1"/>
              </w:rPr>
              <w:t>Appropriate feedback to trainees</w:t>
            </w:r>
          </w:p>
          <w:p w14:paraId="0917FE34" w14:textId="77777777" w:rsidR="009A1CA7" w:rsidRPr="002B1993" w:rsidRDefault="009A1CA7" w:rsidP="009A1CA7">
            <w:pPr>
              <w:pStyle w:val="ListParagraph"/>
              <w:numPr>
                <w:ilvl w:val="0"/>
                <w:numId w:val="11"/>
              </w:numPr>
              <w:rPr>
                <w:color w:val="000000" w:themeColor="text1"/>
              </w:rPr>
            </w:pPr>
            <w:r w:rsidRPr="002B1993">
              <w:rPr>
                <w:color w:val="000000" w:themeColor="text1"/>
              </w:rPr>
              <w:t>Trainee satisfaction</w:t>
            </w:r>
          </w:p>
          <w:p w14:paraId="787FD43F" w14:textId="77777777" w:rsidR="009A1CA7" w:rsidRPr="002B1993" w:rsidRDefault="009A1CA7" w:rsidP="00626E78">
            <w:pPr>
              <w:rPr>
                <w:color w:val="000000" w:themeColor="text1"/>
              </w:rPr>
            </w:pPr>
          </w:p>
        </w:tc>
        <w:tc>
          <w:tcPr>
            <w:tcW w:w="3119" w:type="dxa"/>
            <w:tcBorders>
              <w:bottom w:val="single" w:sz="4" w:space="0" w:color="auto"/>
            </w:tcBorders>
          </w:tcPr>
          <w:p w14:paraId="5AFE8067" w14:textId="77777777" w:rsidR="009A1CA7" w:rsidRPr="002B1993" w:rsidRDefault="009A1CA7" w:rsidP="009A1CA7">
            <w:pPr>
              <w:pStyle w:val="ListParagraph"/>
              <w:numPr>
                <w:ilvl w:val="0"/>
                <w:numId w:val="11"/>
              </w:numPr>
              <w:rPr>
                <w:color w:val="000000" w:themeColor="text1"/>
              </w:rPr>
            </w:pPr>
            <w:r w:rsidRPr="002B1993">
              <w:rPr>
                <w:color w:val="000000" w:themeColor="text1"/>
              </w:rPr>
              <w:t>Engagement with mentor training</w:t>
            </w:r>
          </w:p>
          <w:p w14:paraId="7090D17F" w14:textId="77777777" w:rsidR="009A1CA7" w:rsidRPr="002B1993" w:rsidRDefault="009A1CA7" w:rsidP="009A1CA7">
            <w:pPr>
              <w:pStyle w:val="ListParagraph"/>
              <w:numPr>
                <w:ilvl w:val="0"/>
                <w:numId w:val="11"/>
              </w:numPr>
              <w:rPr>
                <w:color w:val="000000" w:themeColor="text1"/>
              </w:rPr>
            </w:pPr>
            <w:r w:rsidRPr="002B1993">
              <w:rPr>
                <w:color w:val="000000" w:themeColor="text1"/>
              </w:rPr>
              <w:t>Pebble Pad scrutiny of weekly mentor meetings</w:t>
            </w:r>
          </w:p>
          <w:p w14:paraId="7EC1EC6B" w14:textId="77777777" w:rsidR="009A1CA7" w:rsidRPr="002B1993" w:rsidRDefault="009A1CA7" w:rsidP="009A1CA7">
            <w:pPr>
              <w:pStyle w:val="ListParagraph"/>
              <w:numPr>
                <w:ilvl w:val="0"/>
                <w:numId w:val="11"/>
              </w:numPr>
              <w:rPr>
                <w:color w:val="000000" w:themeColor="text1"/>
              </w:rPr>
            </w:pPr>
            <w:r w:rsidRPr="002B1993">
              <w:rPr>
                <w:color w:val="000000" w:themeColor="text1"/>
              </w:rPr>
              <w:t>Scrutiny of weekly review sheets focus on targets</w:t>
            </w:r>
          </w:p>
          <w:p w14:paraId="7097CBAA" w14:textId="77777777" w:rsidR="009A1CA7" w:rsidRPr="002B1993" w:rsidRDefault="009A1CA7" w:rsidP="009A1CA7">
            <w:pPr>
              <w:pStyle w:val="ListParagraph"/>
              <w:numPr>
                <w:ilvl w:val="0"/>
                <w:numId w:val="11"/>
              </w:numPr>
              <w:rPr>
                <w:color w:val="000000" w:themeColor="text1"/>
              </w:rPr>
            </w:pPr>
            <w:r w:rsidRPr="002B1993">
              <w:rPr>
                <w:color w:val="000000" w:themeColor="text1"/>
              </w:rPr>
              <w:t>Joint lesson observations and observations of feedback by mentors</w:t>
            </w:r>
          </w:p>
          <w:p w14:paraId="0A6D3046" w14:textId="77777777" w:rsidR="009A1CA7" w:rsidRPr="002B1993" w:rsidRDefault="009A1CA7" w:rsidP="009A1CA7">
            <w:pPr>
              <w:pStyle w:val="ListParagraph"/>
              <w:numPr>
                <w:ilvl w:val="0"/>
                <w:numId w:val="11"/>
              </w:numPr>
              <w:rPr>
                <w:color w:val="000000" w:themeColor="text1"/>
              </w:rPr>
            </w:pPr>
            <w:r w:rsidRPr="002B1993">
              <w:rPr>
                <w:color w:val="000000" w:themeColor="text1"/>
              </w:rPr>
              <w:t>Trainee feedback</w:t>
            </w:r>
          </w:p>
          <w:p w14:paraId="19E1961E" w14:textId="77777777" w:rsidR="009A1CA7" w:rsidRPr="002B1993" w:rsidRDefault="009A1CA7" w:rsidP="00626E78">
            <w:pPr>
              <w:rPr>
                <w:color w:val="000000" w:themeColor="text1"/>
              </w:rPr>
            </w:pPr>
          </w:p>
        </w:tc>
        <w:tc>
          <w:tcPr>
            <w:tcW w:w="2754" w:type="dxa"/>
            <w:tcBorders>
              <w:bottom w:val="single" w:sz="4" w:space="0" w:color="auto"/>
            </w:tcBorders>
          </w:tcPr>
          <w:p w14:paraId="7E48C893" w14:textId="77777777" w:rsidR="009A1CA7" w:rsidRPr="002B1993" w:rsidRDefault="009A1CA7" w:rsidP="009A1CA7">
            <w:pPr>
              <w:pStyle w:val="ListParagraph"/>
              <w:numPr>
                <w:ilvl w:val="0"/>
                <w:numId w:val="11"/>
              </w:numPr>
              <w:rPr>
                <w:i/>
                <w:color w:val="000000" w:themeColor="text1"/>
              </w:rPr>
            </w:pPr>
            <w:r w:rsidRPr="002B1993">
              <w:rPr>
                <w:i/>
                <w:color w:val="000000" w:themeColor="text1"/>
              </w:rPr>
              <w:t>QA template completed</w:t>
            </w:r>
          </w:p>
          <w:p w14:paraId="49439AC6" w14:textId="77777777" w:rsidR="009A1CA7" w:rsidRPr="002B1993" w:rsidRDefault="009A1CA7" w:rsidP="009A1CA7">
            <w:pPr>
              <w:pStyle w:val="ListParagraph"/>
              <w:numPr>
                <w:ilvl w:val="0"/>
                <w:numId w:val="11"/>
              </w:numPr>
              <w:rPr>
                <w:color w:val="000000" w:themeColor="text1"/>
              </w:rPr>
            </w:pPr>
            <w:r w:rsidRPr="002B1993">
              <w:rPr>
                <w:color w:val="000000" w:themeColor="text1"/>
              </w:rPr>
              <w:t>Mentor training record</w:t>
            </w:r>
          </w:p>
          <w:p w14:paraId="41958302" w14:textId="77777777" w:rsidR="009A1CA7" w:rsidRPr="002B1993" w:rsidRDefault="009A1CA7" w:rsidP="009A1CA7">
            <w:pPr>
              <w:pStyle w:val="ListParagraph"/>
              <w:numPr>
                <w:ilvl w:val="0"/>
                <w:numId w:val="11"/>
              </w:numPr>
              <w:rPr>
                <w:color w:val="000000" w:themeColor="text1"/>
              </w:rPr>
            </w:pPr>
            <w:r w:rsidRPr="002B1993">
              <w:rPr>
                <w:color w:val="000000" w:themeColor="text1"/>
              </w:rPr>
              <w:t xml:space="preserve">QA visit proformas </w:t>
            </w:r>
          </w:p>
          <w:p w14:paraId="1FCFBED7" w14:textId="77777777" w:rsidR="009A1CA7" w:rsidRPr="002B1993" w:rsidRDefault="009A1CA7" w:rsidP="009A1CA7">
            <w:pPr>
              <w:pStyle w:val="ListParagraph"/>
              <w:numPr>
                <w:ilvl w:val="0"/>
                <w:numId w:val="11"/>
              </w:numPr>
              <w:rPr>
                <w:color w:val="000000" w:themeColor="text1"/>
              </w:rPr>
            </w:pPr>
            <w:r w:rsidRPr="002B1993">
              <w:rPr>
                <w:color w:val="000000" w:themeColor="text1"/>
              </w:rPr>
              <w:t>Pebble pad portfolios completed showing weekly meetings held and appropriate targets set</w:t>
            </w:r>
          </w:p>
          <w:p w14:paraId="7FD91325" w14:textId="77777777" w:rsidR="009A1CA7" w:rsidRPr="002B1993" w:rsidRDefault="009A1CA7" w:rsidP="009A1CA7">
            <w:pPr>
              <w:pStyle w:val="ListParagraph"/>
              <w:numPr>
                <w:ilvl w:val="0"/>
                <w:numId w:val="11"/>
              </w:numPr>
              <w:rPr>
                <w:color w:val="000000" w:themeColor="text1"/>
              </w:rPr>
            </w:pPr>
            <w:r w:rsidRPr="002B1993">
              <w:rPr>
                <w:color w:val="000000" w:themeColor="text1"/>
              </w:rPr>
              <w:t>Trainee feedback proformas</w:t>
            </w:r>
          </w:p>
          <w:p w14:paraId="45C078DD" w14:textId="77777777" w:rsidR="009A1CA7" w:rsidRPr="002B1993" w:rsidRDefault="009A1CA7" w:rsidP="009A1CA7">
            <w:pPr>
              <w:numPr>
                <w:ilvl w:val="0"/>
                <w:numId w:val="11"/>
              </w:numPr>
              <w:rPr>
                <w:color w:val="000000" w:themeColor="text1"/>
              </w:rPr>
            </w:pPr>
            <w:r w:rsidRPr="002B1993">
              <w:rPr>
                <w:color w:val="000000" w:themeColor="text1"/>
              </w:rPr>
              <w:t xml:space="preserve">Actions required reported to appropriate staff. </w:t>
            </w:r>
          </w:p>
        </w:tc>
      </w:tr>
    </w:tbl>
    <w:bookmarkEnd w:id="2"/>
    <w:p w14:paraId="3181B65A" w14:textId="77777777" w:rsidR="009A1CA7" w:rsidRPr="002B1993" w:rsidRDefault="009A1CA7" w:rsidP="009A1CA7">
      <w:pPr>
        <w:spacing w:after="0" w:line="240" w:lineRule="auto"/>
        <w:rPr>
          <w:b/>
          <w:bCs/>
          <w:i/>
          <w:iCs/>
          <w:color w:val="000000" w:themeColor="text1"/>
        </w:rPr>
      </w:pPr>
      <w:r w:rsidRPr="002B1993">
        <w:rPr>
          <w:b/>
          <w:bCs/>
          <w:i/>
          <w:iCs/>
          <w:color w:val="000000" w:themeColor="text1"/>
        </w:rPr>
        <w:t>[OFSTED Action Plan reference 2.2, 2.3, 2.4, 4.3]</w:t>
      </w:r>
    </w:p>
    <w:p w14:paraId="72DA6510" w14:textId="77777777" w:rsidR="00F54191" w:rsidRPr="002B1993" w:rsidRDefault="00F54191" w:rsidP="009A1CA7">
      <w:pPr>
        <w:spacing w:after="0" w:line="240" w:lineRule="auto"/>
        <w:rPr>
          <w:b/>
          <w:bCs/>
          <w:i/>
          <w:iCs/>
          <w:color w:val="000000" w:themeColor="text1"/>
        </w:rPr>
      </w:pPr>
    </w:p>
    <w:p w14:paraId="3F640E2C" w14:textId="77777777" w:rsidR="00F54191" w:rsidRPr="002B1993" w:rsidRDefault="00F54191" w:rsidP="009A1CA7">
      <w:pPr>
        <w:spacing w:after="0" w:line="240" w:lineRule="auto"/>
        <w:rPr>
          <w:b/>
          <w:bCs/>
          <w:i/>
          <w:iCs/>
          <w:color w:val="000000" w:themeColor="text1"/>
        </w:rPr>
      </w:pPr>
    </w:p>
    <w:tbl>
      <w:tblPr>
        <w:tblStyle w:val="TableGrid"/>
        <w:tblW w:w="0" w:type="auto"/>
        <w:tblLook w:val="04A0" w:firstRow="1" w:lastRow="0" w:firstColumn="1" w:lastColumn="0" w:noHBand="0" w:noVBand="1"/>
      </w:tblPr>
      <w:tblGrid>
        <w:gridCol w:w="3121"/>
        <w:gridCol w:w="1836"/>
        <w:gridCol w:w="3118"/>
        <w:gridCol w:w="3119"/>
        <w:gridCol w:w="2754"/>
      </w:tblGrid>
      <w:tr w:rsidR="002B1993" w:rsidRPr="002B1993" w14:paraId="50AAE413" w14:textId="77777777" w:rsidTr="00437E44">
        <w:tc>
          <w:tcPr>
            <w:tcW w:w="3121" w:type="dxa"/>
            <w:shd w:val="clear" w:color="auto" w:fill="D9D9D9" w:themeFill="background1" w:themeFillShade="D9"/>
          </w:tcPr>
          <w:p w14:paraId="7CD05AF2" w14:textId="77777777" w:rsidR="00F54191" w:rsidRPr="002B1993" w:rsidRDefault="00F54191" w:rsidP="00626E78">
            <w:pPr>
              <w:jc w:val="center"/>
              <w:rPr>
                <w:color w:val="000000" w:themeColor="text1"/>
              </w:rPr>
            </w:pPr>
            <w:r w:rsidRPr="002B1993">
              <w:rPr>
                <w:b/>
                <w:bCs/>
                <w:i/>
                <w:iCs/>
                <w:color w:val="000000" w:themeColor="text1"/>
              </w:rPr>
              <w:br w:type="page"/>
            </w:r>
            <w:r w:rsidRPr="002B1993">
              <w:rPr>
                <w:b/>
                <w:bCs/>
                <w:color w:val="000000" w:themeColor="text1"/>
                <w:sz w:val="28"/>
                <w:szCs w:val="28"/>
              </w:rPr>
              <w:t>Aspects of ITT Quality (Secondary)</w:t>
            </w:r>
          </w:p>
        </w:tc>
        <w:tc>
          <w:tcPr>
            <w:tcW w:w="1836" w:type="dxa"/>
            <w:shd w:val="clear" w:color="auto" w:fill="D9D9D9" w:themeFill="background1" w:themeFillShade="D9"/>
            <w:vAlign w:val="center"/>
          </w:tcPr>
          <w:p w14:paraId="603DF61D" w14:textId="77777777" w:rsidR="00F54191" w:rsidRPr="002B1993" w:rsidRDefault="00F54191" w:rsidP="00626E78">
            <w:pPr>
              <w:jc w:val="center"/>
              <w:rPr>
                <w:color w:val="000000" w:themeColor="text1"/>
              </w:rPr>
            </w:pPr>
            <w:r w:rsidRPr="002B1993">
              <w:rPr>
                <w:b/>
                <w:bCs/>
                <w:color w:val="000000" w:themeColor="text1"/>
                <w:sz w:val="28"/>
                <w:szCs w:val="28"/>
              </w:rPr>
              <w:t>Who is responsible?</w:t>
            </w:r>
          </w:p>
        </w:tc>
        <w:tc>
          <w:tcPr>
            <w:tcW w:w="6237" w:type="dxa"/>
            <w:gridSpan w:val="2"/>
            <w:shd w:val="clear" w:color="auto" w:fill="D9D9D9" w:themeFill="background1" w:themeFillShade="D9"/>
            <w:vAlign w:val="center"/>
          </w:tcPr>
          <w:p w14:paraId="4417AEA5" w14:textId="77777777" w:rsidR="00F54191" w:rsidRPr="002B1993" w:rsidRDefault="00F54191" w:rsidP="00626E78">
            <w:pPr>
              <w:jc w:val="center"/>
              <w:rPr>
                <w:color w:val="000000" w:themeColor="text1"/>
              </w:rPr>
            </w:pPr>
            <w:r w:rsidRPr="002B1993">
              <w:rPr>
                <w:b/>
                <w:bCs/>
                <w:color w:val="000000" w:themeColor="text1"/>
                <w:sz w:val="28"/>
                <w:szCs w:val="28"/>
              </w:rPr>
              <w:t>Arrangements for Monitoring</w:t>
            </w:r>
          </w:p>
        </w:tc>
        <w:tc>
          <w:tcPr>
            <w:tcW w:w="2754" w:type="dxa"/>
            <w:shd w:val="clear" w:color="auto" w:fill="D9D9D9" w:themeFill="background1" w:themeFillShade="D9"/>
            <w:vAlign w:val="center"/>
          </w:tcPr>
          <w:p w14:paraId="5B93D04C" w14:textId="77777777" w:rsidR="00F54191" w:rsidRPr="002B1993" w:rsidRDefault="00F54191" w:rsidP="00626E78">
            <w:pPr>
              <w:jc w:val="center"/>
              <w:rPr>
                <w:color w:val="000000" w:themeColor="text1"/>
              </w:rPr>
            </w:pPr>
            <w:r w:rsidRPr="002B1993">
              <w:rPr>
                <w:b/>
                <w:bCs/>
                <w:color w:val="000000" w:themeColor="text1"/>
                <w:sz w:val="28"/>
                <w:szCs w:val="28"/>
              </w:rPr>
              <w:t>Recording, Reporting and Feedback</w:t>
            </w:r>
          </w:p>
        </w:tc>
      </w:tr>
      <w:tr w:rsidR="002B1993" w:rsidRPr="002B1993" w14:paraId="66AB16FE" w14:textId="77777777" w:rsidTr="00437E44">
        <w:tc>
          <w:tcPr>
            <w:tcW w:w="3121" w:type="dxa"/>
            <w:vMerge w:val="restart"/>
            <w:vAlign w:val="center"/>
          </w:tcPr>
          <w:p w14:paraId="46FC9F65" w14:textId="77777777" w:rsidR="00F54191" w:rsidRPr="002B1993" w:rsidRDefault="00F54191" w:rsidP="00626E78">
            <w:pPr>
              <w:jc w:val="center"/>
              <w:rPr>
                <w:color w:val="000000" w:themeColor="text1"/>
              </w:rPr>
            </w:pPr>
            <w:r w:rsidRPr="002B1993">
              <w:rPr>
                <w:color w:val="000000" w:themeColor="text1"/>
                <w:sz w:val="28"/>
                <w:szCs w:val="28"/>
              </w:rPr>
              <w:t>Overall Student Satisfaction</w:t>
            </w:r>
          </w:p>
        </w:tc>
        <w:tc>
          <w:tcPr>
            <w:tcW w:w="1836" w:type="dxa"/>
            <w:vMerge w:val="restart"/>
            <w:shd w:val="clear" w:color="auto" w:fill="auto"/>
            <w:vAlign w:val="center"/>
          </w:tcPr>
          <w:p w14:paraId="647BAE25" w14:textId="70D7942A" w:rsidR="00F54191" w:rsidRPr="002B1993" w:rsidRDefault="00F54191" w:rsidP="005E4501">
            <w:pPr>
              <w:rPr>
                <w:color w:val="000000" w:themeColor="text1"/>
              </w:rPr>
            </w:pPr>
            <w:r w:rsidRPr="002B1993">
              <w:rPr>
                <w:color w:val="000000" w:themeColor="text1"/>
              </w:rPr>
              <w:t xml:space="preserve">PL </w:t>
            </w:r>
            <w:r w:rsidR="00437E44">
              <w:rPr>
                <w:color w:val="000000" w:themeColor="text1"/>
              </w:rPr>
              <w:t xml:space="preserve">&amp; </w:t>
            </w:r>
            <w:r w:rsidRPr="002B1993">
              <w:rPr>
                <w:color w:val="000000" w:themeColor="text1"/>
              </w:rPr>
              <w:t>P</w:t>
            </w:r>
            <w:r w:rsidR="009705C2">
              <w:rPr>
                <w:color w:val="000000" w:themeColor="text1"/>
              </w:rPr>
              <w:t xml:space="preserve">eter </w:t>
            </w:r>
            <w:r w:rsidRPr="002B1993">
              <w:rPr>
                <w:color w:val="000000" w:themeColor="text1"/>
              </w:rPr>
              <w:t>T</w:t>
            </w:r>
            <w:r w:rsidR="009705C2">
              <w:rPr>
                <w:color w:val="000000" w:themeColor="text1"/>
              </w:rPr>
              <w:t>ankard</w:t>
            </w:r>
          </w:p>
        </w:tc>
        <w:tc>
          <w:tcPr>
            <w:tcW w:w="3118" w:type="dxa"/>
            <w:shd w:val="clear" w:color="auto" w:fill="F2F2F2" w:themeFill="background1" w:themeFillShade="F2"/>
            <w:vAlign w:val="center"/>
          </w:tcPr>
          <w:p w14:paraId="77D4B414" w14:textId="77777777" w:rsidR="00F54191" w:rsidRPr="002B1993" w:rsidRDefault="00F54191" w:rsidP="00626E78">
            <w:pPr>
              <w:jc w:val="center"/>
              <w:rPr>
                <w:b/>
                <w:bCs/>
                <w:color w:val="000000" w:themeColor="text1"/>
              </w:rPr>
            </w:pPr>
            <w:r w:rsidRPr="002B1993">
              <w:rPr>
                <w:b/>
                <w:bCs/>
                <w:color w:val="000000" w:themeColor="text1"/>
              </w:rPr>
              <w:t>Criteria</w:t>
            </w:r>
          </w:p>
        </w:tc>
        <w:tc>
          <w:tcPr>
            <w:tcW w:w="3119" w:type="dxa"/>
            <w:shd w:val="clear" w:color="auto" w:fill="F2F2F2" w:themeFill="background1" w:themeFillShade="F2"/>
            <w:vAlign w:val="center"/>
          </w:tcPr>
          <w:p w14:paraId="360D6006" w14:textId="77777777" w:rsidR="00F54191" w:rsidRPr="002B1993" w:rsidRDefault="00F54191" w:rsidP="00626E78">
            <w:pPr>
              <w:jc w:val="center"/>
              <w:rPr>
                <w:b/>
                <w:bCs/>
                <w:color w:val="000000" w:themeColor="text1"/>
              </w:rPr>
            </w:pPr>
            <w:r w:rsidRPr="002B1993">
              <w:rPr>
                <w:b/>
                <w:bCs/>
                <w:color w:val="000000" w:themeColor="text1"/>
              </w:rPr>
              <w:t>Mechanism</w:t>
            </w:r>
          </w:p>
        </w:tc>
        <w:tc>
          <w:tcPr>
            <w:tcW w:w="2754" w:type="dxa"/>
            <w:shd w:val="clear" w:color="auto" w:fill="F2F2F2" w:themeFill="background1" w:themeFillShade="F2"/>
            <w:vAlign w:val="center"/>
          </w:tcPr>
          <w:p w14:paraId="3A298A4A" w14:textId="77777777" w:rsidR="00F54191" w:rsidRPr="002B1993" w:rsidRDefault="00F54191" w:rsidP="00626E78">
            <w:pPr>
              <w:jc w:val="center"/>
              <w:rPr>
                <w:b/>
                <w:bCs/>
                <w:color w:val="000000" w:themeColor="text1"/>
              </w:rPr>
            </w:pPr>
            <w:r w:rsidRPr="002B1993">
              <w:rPr>
                <w:b/>
                <w:bCs/>
                <w:color w:val="000000" w:themeColor="text1"/>
              </w:rPr>
              <w:t>Evidence</w:t>
            </w:r>
          </w:p>
        </w:tc>
      </w:tr>
      <w:tr w:rsidR="002B1993" w:rsidRPr="002B1993" w14:paraId="2D6DCD40" w14:textId="77777777" w:rsidTr="00437E44">
        <w:trPr>
          <w:trHeight w:val="269"/>
        </w:trPr>
        <w:tc>
          <w:tcPr>
            <w:tcW w:w="3121" w:type="dxa"/>
            <w:vMerge/>
            <w:tcBorders>
              <w:bottom w:val="single" w:sz="4" w:space="0" w:color="auto"/>
            </w:tcBorders>
          </w:tcPr>
          <w:p w14:paraId="4C9DED82" w14:textId="77777777" w:rsidR="00F54191" w:rsidRPr="002B1993" w:rsidRDefault="00F54191" w:rsidP="00626E78">
            <w:pPr>
              <w:rPr>
                <w:color w:val="000000" w:themeColor="text1"/>
              </w:rPr>
            </w:pPr>
          </w:p>
        </w:tc>
        <w:tc>
          <w:tcPr>
            <w:tcW w:w="1836" w:type="dxa"/>
            <w:vMerge/>
            <w:tcBorders>
              <w:bottom w:val="single" w:sz="4" w:space="0" w:color="auto"/>
            </w:tcBorders>
            <w:shd w:val="clear" w:color="auto" w:fill="auto"/>
          </w:tcPr>
          <w:p w14:paraId="61AD68E5" w14:textId="77777777" w:rsidR="00F54191" w:rsidRPr="002B1993" w:rsidRDefault="00F54191" w:rsidP="00626E78">
            <w:pPr>
              <w:rPr>
                <w:color w:val="000000" w:themeColor="text1"/>
              </w:rPr>
            </w:pPr>
          </w:p>
        </w:tc>
        <w:tc>
          <w:tcPr>
            <w:tcW w:w="3118" w:type="dxa"/>
            <w:tcBorders>
              <w:bottom w:val="single" w:sz="4" w:space="0" w:color="auto"/>
            </w:tcBorders>
          </w:tcPr>
          <w:p w14:paraId="549DFCC5" w14:textId="77777777" w:rsidR="00F54191" w:rsidRPr="002B1993" w:rsidRDefault="00F54191" w:rsidP="00626E78">
            <w:pPr>
              <w:pStyle w:val="ListParagraph"/>
              <w:numPr>
                <w:ilvl w:val="0"/>
                <w:numId w:val="13"/>
              </w:numPr>
              <w:rPr>
                <w:color w:val="000000" w:themeColor="text1"/>
              </w:rPr>
            </w:pPr>
            <w:r w:rsidRPr="002B1993">
              <w:rPr>
                <w:color w:val="000000" w:themeColor="text1"/>
              </w:rPr>
              <w:t>Level of student satisfaction</w:t>
            </w:r>
          </w:p>
        </w:tc>
        <w:tc>
          <w:tcPr>
            <w:tcW w:w="3119" w:type="dxa"/>
            <w:tcBorders>
              <w:bottom w:val="single" w:sz="4" w:space="0" w:color="auto"/>
            </w:tcBorders>
          </w:tcPr>
          <w:p w14:paraId="4BF6FAC4" w14:textId="77777777" w:rsidR="00F54191" w:rsidRPr="002B1993" w:rsidRDefault="00F54191" w:rsidP="00626E78">
            <w:pPr>
              <w:pStyle w:val="ListParagraph"/>
              <w:numPr>
                <w:ilvl w:val="0"/>
                <w:numId w:val="13"/>
              </w:numPr>
              <w:rPr>
                <w:color w:val="000000" w:themeColor="text1"/>
              </w:rPr>
            </w:pPr>
            <w:r w:rsidRPr="002B1993">
              <w:rPr>
                <w:color w:val="000000" w:themeColor="text1"/>
              </w:rPr>
              <w:t>Course surveys</w:t>
            </w:r>
          </w:p>
        </w:tc>
        <w:tc>
          <w:tcPr>
            <w:tcW w:w="2754" w:type="dxa"/>
            <w:tcBorders>
              <w:bottom w:val="single" w:sz="4" w:space="0" w:color="auto"/>
            </w:tcBorders>
          </w:tcPr>
          <w:p w14:paraId="5CFF0BF1" w14:textId="77777777" w:rsidR="00F54191" w:rsidRPr="002B1993" w:rsidRDefault="00F54191" w:rsidP="00626E78">
            <w:pPr>
              <w:pStyle w:val="ListParagraph"/>
              <w:numPr>
                <w:ilvl w:val="0"/>
                <w:numId w:val="13"/>
              </w:numPr>
              <w:rPr>
                <w:i/>
                <w:color w:val="000000" w:themeColor="text1"/>
              </w:rPr>
            </w:pPr>
            <w:r w:rsidRPr="002B1993">
              <w:rPr>
                <w:i/>
                <w:color w:val="000000" w:themeColor="text1"/>
              </w:rPr>
              <w:t>QA template completed</w:t>
            </w:r>
          </w:p>
          <w:p w14:paraId="3F79F51E" w14:textId="77777777" w:rsidR="00F54191" w:rsidRPr="002B1993" w:rsidRDefault="00F54191" w:rsidP="00626E78">
            <w:pPr>
              <w:pStyle w:val="ListParagraph"/>
              <w:numPr>
                <w:ilvl w:val="0"/>
                <w:numId w:val="13"/>
              </w:numPr>
              <w:rPr>
                <w:color w:val="000000" w:themeColor="text1"/>
              </w:rPr>
            </w:pPr>
            <w:r w:rsidRPr="002B1993">
              <w:rPr>
                <w:color w:val="000000" w:themeColor="text1"/>
              </w:rPr>
              <w:t>Analysis of data.</w:t>
            </w:r>
          </w:p>
          <w:p w14:paraId="44BD4E33" w14:textId="77777777" w:rsidR="00F54191" w:rsidRPr="002B1993" w:rsidRDefault="00F54191" w:rsidP="00626E78">
            <w:pPr>
              <w:pStyle w:val="ListParagraph"/>
              <w:numPr>
                <w:ilvl w:val="0"/>
                <w:numId w:val="13"/>
              </w:numPr>
              <w:rPr>
                <w:color w:val="000000" w:themeColor="text1"/>
              </w:rPr>
            </w:pPr>
            <w:r w:rsidRPr="002B1993">
              <w:rPr>
                <w:color w:val="000000" w:themeColor="text1"/>
              </w:rPr>
              <w:t>Actions required included in SED and AMR</w:t>
            </w:r>
          </w:p>
        </w:tc>
      </w:tr>
    </w:tbl>
    <w:p w14:paraId="6867D81B" w14:textId="77777777" w:rsidR="00F54191" w:rsidRPr="002B1993" w:rsidRDefault="00F54191" w:rsidP="00F54191">
      <w:pPr>
        <w:spacing w:after="0" w:line="240" w:lineRule="auto"/>
        <w:rPr>
          <w:b/>
          <w:bCs/>
          <w:i/>
          <w:iCs/>
          <w:color w:val="000000" w:themeColor="text1"/>
        </w:rPr>
      </w:pPr>
      <w:r w:rsidRPr="002B1993">
        <w:rPr>
          <w:b/>
          <w:bCs/>
          <w:i/>
          <w:iCs/>
          <w:color w:val="000000" w:themeColor="text1"/>
        </w:rPr>
        <w:t>[OFSTED Action Plan reference 1.1, 1.3, 1.5, 4.4]</w:t>
      </w:r>
    </w:p>
    <w:p w14:paraId="583D61A7" w14:textId="1E83C459" w:rsidR="009A1CA7" w:rsidRPr="002B1993" w:rsidRDefault="009A1CA7">
      <w:pPr>
        <w:rPr>
          <w:b/>
          <w:bCs/>
          <w:i/>
          <w:iCs/>
          <w:color w:val="000000" w:themeColor="text1"/>
        </w:rPr>
      </w:pPr>
      <w:r w:rsidRPr="002B1993">
        <w:rPr>
          <w:b/>
          <w:bCs/>
          <w:i/>
          <w:iCs/>
          <w:color w:val="000000" w:themeColor="text1"/>
        </w:rPr>
        <w:br w:type="page"/>
      </w:r>
    </w:p>
    <w:tbl>
      <w:tblPr>
        <w:tblStyle w:val="TableGrid"/>
        <w:tblW w:w="0" w:type="auto"/>
        <w:tblLook w:val="04A0" w:firstRow="1" w:lastRow="0" w:firstColumn="1" w:lastColumn="0" w:noHBand="0" w:noVBand="1"/>
      </w:tblPr>
      <w:tblGrid>
        <w:gridCol w:w="3003"/>
        <w:gridCol w:w="1954"/>
        <w:gridCol w:w="3260"/>
        <w:gridCol w:w="2977"/>
        <w:gridCol w:w="2754"/>
      </w:tblGrid>
      <w:tr w:rsidR="002B1993" w:rsidRPr="002B1993" w14:paraId="69499769" w14:textId="77777777" w:rsidTr="00437E44">
        <w:tc>
          <w:tcPr>
            <w:tcW w:w="3003" w:type="dxa"/>
            <w:shd w:val="clear" w:color="auto" w:fill="D9D9D9" w:themeFill="background1" w:themeFillShade="D9"/>
          </w:tcPr>
          <w:p w14:paraId="45D81E08" w14:textId="77777777" w:rsidR="009A1CA7" w:rsidRPr="002B1993" w:rsidRDefault="009A1CA7" w:rsidP="00626E78">
            <w:pPr>
              <w:jc w:val="center"/>
              <w:rPr>
                <w:color w:val="000000" w:themeColor="text1"/>
              </w:rPr>
            </w:pPr>
            <w:r w:rsidRPr="002B1993">
              <w:rPr>
                <w:b/>
                <w:bCs/>
                <w:color w:val="000000" w:themeColor="text1"/>
                <w:sz w:val="28"/>
                <w:szCs w:val="28"/>
              </w:rPr>
              <w:lastRenderedPageBreak/>
              <w:t>Aspects of ITT Quality (Secondary)</w:t>
            </w:r>
          </w:p>
        </w:tc>
        <w:tc>
          <w:tcPr>
            <w:tcW w:w="1954" w:type="dxa"/>
            <w:shd w:val="clear" w:color="auto" w:fill="D9D9D9" w:themeFill="background1" w:themeFillShade="D9"/>
            <w:vAlign w:val="center"/>
          </w:tcPr>
          <w:p w14:paraId="0F04F4FF"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237" w:type="dxa"/>
            <w:gridSpan w:val="2"/>
            <w:shd w:val="clear" w:color="auto" w:fill="D9D9D9" w:themeFill="background1" w:themeFillShade="D9"/>
            <w:vAlign w:val="center"/>
          </w:tcPr>
          <w:p w14:paraId="4C37972E"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754" w:type="dxa"/>
            <w:shd w:val="clear" w:color="auto" w:fill="D9D9D9" w:themeFill="background1" w:themeFillShade="D9"/>
            <w:vAlign w:val="center"/>
          </w:tcPr>
          <w:p w14:paraId="0BAF9090"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7ECF2D78" w14:textId="77777777" w:rsidTr="00437E44">
        <w:tc>
          <w:tcPr>
            <w:tcW w:w="3003" w:type="dxa"/>
            <w:vMerge w:val="restart"/>
            <w:vAlign w:val="center"/>
          </w:tcPr>
          <w:p w14:paraId="474292B3" w14:textId="77777777" w:rsidR="009A1CA7" w:rsidRPr="002B1993" w:rsidRDefault="009A1CA7" w:rsidP="00626E78">
            <w:pPr>
              <w:jc w:val="center"/>
              <w:rPr>
                <w:color w:val="000000" w:themeColor="text1"/>
                <w:sz w:val="28"/>
                <w:szCs w:val="28"/>
              </w:rPr>
            </w:pPr>
            <w:r w:rsidRPr="002B1993">
              <w:rPr>
                <w:color w:val="000000" w:themeColor="text1"/>
                <w:sz w:val="28"/>
                <w:szCs w:val="28"/>
              </w:rPr>
              <w:t>Pebble Pad – Progress Portfolio</w:t>
            </w:r>
          </w:p>
          <w:p w14:paraId="6002CB05" w14:textId="77777777" w:rsidR="009A1CA7" w:rsidRPr="002B1993" w:rsidRDefault="009A1CA7" w:rsidP="00626E78">
            <w:pPr>
              <w:jc w:val="center"/>
              <w:rPr>
                <w:color w:val="000000" w:themeColor="text1"/>
              </w:rPr>
            </w:pPr>
            <w:r w:rsidRPr="002B1993">
              <w:rPr>
                <w:color w:val="000000" w:themeColor="text1"/>
                <w:sz w:val="28"/>
                <w:szCs w:val="28"/>
              </w:rPr>
              <w:t>(Trainee progress against the curriculum)</w:t>
            </w:r>
          </w:p>
        </w:tc>
        <w:tc>
          <w:tcPr>
            <w:tcW w:w="1954" w:type="dxa"/>
            <w:vMerge w:val="restart"/>
            <w:shd w:val="clear" w:color="auto" w:fill="auto"/>
            <w:vAlign w:val="center"/>
          </w:tcPr>
          <w:p w14:paraId="66337188" w14:textId="1061D1B9" w:rsidR="009A1CA7" w:rsidRPr="002B1993" w:rsidRDefault="009A1CA7" w:rsidP="005E4501">
            <w:pPr>
              <w:rPr>
                <w:color w:val="000000" w:themeColor="text1"/>
              </w:rPr>
            </w:pPr>
            <w:r w:rsidRPr="002B1993">
              <w:rPr>
                <w:color w:val="000000" w:themeColor="text1"/>
              </w:rPr>
              <w:t>PL</w:t>
            </w:r>
            <w:r w:rsidR="00437E44">
              <w:rPr>
                <w:color w:val="000000" w:themeColor="text1"/>
              </w:rPr>
              <w:t>,</w:t>
            </w:r>
            <w:r w:rsidRPr="002B1993">
              <w:rPr>
                <w:color w:val="000000" w:themeColor="text1"/>
              </w:rPr>
              <w:t xml:space="preserve"> Prog</w:t>
            </w:r>
            <w:r w:rsidR="00FC560B">
              <w:rPr>
                <w:color w:val="000000" w:themeColor="text1"/>
              </w:rPr>
              <w:t>.</w:t>
            </w:r>
            <w:r w:rsidRPr="002B1993">
              <w:rPr>
                <w:color w:val="000000" w:themeColor="text1"/>
              </w:rPr>
              <w:t xml:space="preserve"> Lead</w:t>
            </w:r>
            <w:r w:rsidR="00437E44">
              <w:rPr>
                <w:color w:val="000000" w:themeColor="text1"/>
              </w:rPr>
              <w:t>ers,</w:t>
            </w:r>
          </w:p>
          <w:p w14:paraId="5E974BC4" w14:textId="77777777" w:rsidR="009A1CA7" w:rsidRPr="002B1993" w:rsidRDefault="009A1CA7" w:rsidP="005E4501">
            <w:pPr>
              <w:rPr>
                <w:color w:val="000000" w:themeColor="text1"/>
              </w:rPr>
            </w:pPr>
            <w:r w:rsidRPr="002B1993">
              <w:rPr>
                <w:color w:val="000000" w:themeColor="text1"/>
              </w:rPr>
              <w:t>UPL &amp; UPT</w:t>
            </w:r>
          </w:p>
        </w:tc>
        <w:tc>
          <w:tcPr>
            <w:tcW w:w="3260" w:type="dxa"/>
            <w:shd w:val="clear" w:color="auto" w:fill="F2F2F2" w:themeFill="background1" w:themeFillShade="F2"/>
            <w:vAlign w:val="center"/>
          </w:tcPr>
          <w:p w14:paraId="6D42847A"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977" w:type="dxa"/>
            <w:shd w:val="clear" w:color="auto" w:fill="F2F2F2" w:themeFill="background1" w:themeFillShade="F2"/>
            <w:vAlign w:val="center"/>
          </w:tcPr>
          <w:p w14:paraId="2BE13A34"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754" w:type="dxa"/>
            <w:shd w:val="clear" w:color="auto" w:fill="F2F2F2" w:themeFill="background1" w:themeFillShade="F2"/>
            <w:vAlign w:val="center"/>
          </w:tcPr>
          <w:p w14:paraId="7A82965B" w14:textId="77777777" w:rsidR="009A1CA7" w:rsidRPr="002B1993" w:rsidRDefault="009A1CA7" w:rsidP="00626E78">
            <w:pPr>
              <w:jc w:val="center"/>
              <w:rPr>
                <w:b/>
                <w:bCs/>
                <w:color w:val="000000" w:themeColor="text1"/>
              </w:rPr>
            </w:pPr>
            <w:r w:rsidRPr="002B1993">
              <w:rPr>
                <w:b/>
                <w:bCs/>
                <w:color w:val="000000" w:themeColor="text1"/>
              </w:rPr>
              <w:t>Evidence held on Pebble Pad</w:t>
            </w:r>
          </w:p>
        </w:tc>
      </w:tr>
      <w:tr w:rsidR="002B1993" w:rsidRPr="002B1993" w14:paraId="3071291B" w14:textId="77777777" w:rsidTr="00437E44">
        <w:trPr>
          <w:trHeight w:val="269"/>
        </w:trPr>
        <w:tc>
          <w:tcPr>
            <w:tcW w:w="3003" w:type="dxa"/>
            <w:vMerge/>
            <w:tcBorders>
              <w:bottom w:val="single" w:sz="4" w:space="0" w:color="auto"/>
            </w:tcBorders>
          </w:tcPr>
          <w:p w14:paraId="6D1063EE" w14:textId="77777777" w:rsidR="009A1CA7" w:rsidRPr="002B1993" w:rsidRDefault="009A1CA7" w:rsidP="00626E78">
            <w:pPr>
              <w:rPr>
                <w:color w:val="000000" w:themeColor="text1"/>
              </w:rPr>
            </w:pPr>
          </w:p>
        </w:tc>
        <w:tc>
          <w:tcPr>
            <w:tcW w:w="1954" w:type="dxa"/>
            <w:vMerge/>
            <w:tcBorders>
              <w:bottom w:val="single" w:sz="4" w:space="0" w:color="auto"/>
            </w:tcBorders>
            <w:shd w:val="clear" w:color="auto" w:fill="auto"/>
          </w:tcPr>
          <w:p w14:paraId="28D68DBC" w14:textId="77777777" w:rsidR="009A1CA7" w:rsidRPr="002B1993" w:rsidRDefault="009A1CA7" w:rsidP="00626E78">
            <w:pPr>
              <w:rPr>
                <w:color w:val="000000" w:themeColor="text1"/>
              </w:rPr>
            </w:pPr>
          </w:p>
        </w:tc>
        <w:tc>
          <w:tcPr>
            <w:tcW w:w="3260" w:type="dxa"/>
            <w:tcBorders>
              <w:bottom w:val="single" w:sz="4" w:space="0" w:color="auto"/>
            </w:tcBorders>
          </w:tcPr>
          <w:p w14:paraId="4A082AE8" w14:textId="77777777" w:rsidR="009A1CA7" w:rsidRPr="002B1993" w:rsidRDefault="009A1CA7" w:rsidP="009A1CA7">
            <w:pPr>
              <w:pStyle w:val="ListParagraph"/>
              <w:numPr>
                <w:ilvl w:val="0"/>
                <w:numId w:val="7"/>
              </w:numPr>
              <w:rPr>
                <w:color w:val="000000" w:themeColor="text1"/>
              </w:rPr>
            </w:pPr>
            <w:r w:rsidRPr="002B1993">
              <w:rPr>
                <w:color w:val="000000" w:themeColor="text1"/>
              </w:rPr>
              <w:t>Engagement of trainee with Pebble Pad</w:t>
            </w:r>
            <w:r w:rsidRPr="002B1993">
              <w:rPr>
                <w:color w:val="000000" w:themeColor="text1"/>
                <w:shd w:val="clear" w:color="auto" w:fill="FFFF00"/>
              </w:rPr>
              <w:t xml:space="preserve"> </w:t>
            </w:r>
          </w:p>
          <w:p w14:paraId="3662D64E" w14:textId="77777777" w:rsidR="009A1CA7" w:rsidRPr="002B1993" w:rsidRDefault="009A1CA7" w:rsidP="009A1CA7">
            <w:pPr>
              <w:pStyle w:val="ListParagraph"/>
              <w:numPr>
                <w:ilvl w:val="0"/>
                <w:numId w:val="7"/>
              </w:numPr>
              <w:rPr>
                <w:color w:val="000000" w:themeColor="text1"/>
              </w:rPr>
            </w:pPr>
            <w:r w:rsidRPr="002B1993">
              <w:rPr>
                <w:color w:val="000000" w:themeColor="text1"/>
              </w:rPr>
              <w:t>Quality of Reflective commentary</w:t>
            </w:r>
          </w:p>
          <w:p w14:paraId="08C447E1" w14:textId="77777777" w:rsidR="009A1CA7" w:rsidRPr="002B1993" w:rsidRDefault="009A1CA7" w:rsidP="009A1CA7">
            <w:pPr>
              <w:pStyle w:val="ListParagraph"/>
              <w:numPr>
                <w:ilvl w:val="0"/>
                <w:numId w:val="7"/>
              </w:numPr>
              <w:rPr>
                <w:color w:val="000000" w:themeColor="text1"/>
              </w:rPr>
            </w:pPr>
            <w:r w:rsidRPr="002B1993">
              <w:rPr>
                <w:color w:val="000000" w:themeColor="text1"/>
              </w:rPr>
              <w:t xml:space="preserve">Demonstrating that meeting targets </w:t>
            </w:r>
          </w:p>
          <w:p w14:paraId="6D063889" w14:textId="77777777" w:rsidR="009A1CA7" w:rsidRPr="002B1993" w:rsidRDefault="009A1CA7" w:rsidP="009A1CA7">
            <w:pPr>
              <w:pStyle w:val="ListParagraph"/>
              <w:numPr>
                <w:ilvl w:val="0"/>
                <w:numId w:val="7"/>
              </w:numPr>
              <w:rPr>
                <w:color w:val="000000" w:themeColor="text1"/>
              </w:rPr>
            </w:pPr>
            <w:r w:rsidRPr="002B1993">
              <w:rPr>
                <w:color w:val="000000" w:themeColor="text1"/>
              </w:rPr>
              <w:t>Completion of Statutory Responsibilities regarding safeguarding</w:t>
            </w:r>
          </w:p>
          <w:p w14:paraId="22B3C9A5" w14:textId="77777777" w:rsidR="009A1CA7" w:rsidRPr="002B1993" w:rsidRDefault="009A1CA7" w:rsidP="009A1CA7">
            <w:pPr>
              <w:pStyle w:val="ListParagraph"/>
              <w:numPr>
                <w:ilvl w:val="0"/>
                <w:numId w:val="7"/>
              </w:numPr>
              <w:rPr>
                <w:color w:val="000000" w:themeColor="text1"/>
              </w:rPr>
            </w:pPr>
            <w:r w:rsidRPr="002B1993">
              <w:rPr>
                <w:color w:val="000000" w:themeColor="text1"/>
              </w:rPr>
              <w:t>Progress at KAP 1, 2 &amp; 3</w:t>
            </w:r>
          </w:p>
          <w:p w14:paraId="664B8BBE" w14:textId="6A3D66FA" w:rsidR="009A1CA7" w:rsidRPr="002B1993" w:rsidRDefault="009A1CA7" w:rsidP="00BC2939">
            <w:pPr>
              <w:pStyle w:val="ListParagraph"/>
              <w:numPr>
                <w:ilvl w:val="0"/>
                <w:numId w:val="7"/>
              </w:numPr>
              <w:rPr>
                <w:color w:val="000000" w:themeColor="text1"/>
              </w:rPr>
            </w:pPr>
            <w:r w:rsidRPr="002B1993">
              <w:rPr>
                <w:color w:val="000000" w:themeColor="text1"/>
              </w:rPr>
              <w:t xml:space="preserve">Quality of Evidence submitted </w:t>
            </w:r>
          </w:p>
        </w:tc>
        <w:tc>
          <w:tcPr>
            <w:tcW w:w="2977" w:type="dxa"/>
            <w:tcBorders>
              <w:bottom w:val="single" w:sz="4" w:space="0" w:color="auto"/>
            </w:tcBorders>
          </w:tcPr>
          <w:p w14:paraId="7B3CD8D4" w14:textId="77777777" w:rsidR="009A1CA7" w:rsidRPr="002B1993" w:rsidRDefault="009A1CA7" w:rsidP="009A1CA7">
            <w:pPr>
              <w:pStyle w:val="ListParagraph"/>
              <w:numPr>
                <w:ilvl w:val="0"/>
                <w:numId w:val="7"/>
              </w:numPr>
              <w:rPr>
                <w:color w:val="000000" w:themeColor="text1"/>
              </w:rPr>
            </w:pPr>
            <w:r w:rsidRPr="002B1993">
              <w:rPr>
                <w:color w:val="000000" w:themeColor="text1"/>
              </w:rPr>
              <w:t>Scrutiny of the portfolio itself</w:t>
            </w:r>
          </w:p>
          <w:p w14:paraId="685730ED" w14:textId="77777777" w:rsidR="009A1CA7" w:rsidRPr="002B1993" w:rsidRDefault="009A1CA7" w:rsidP="009A1CA7">
            <w:pPr>
              <w:pStyle w:val="ListParagraph"/>
              <w:numPr>
                <w:ilvl w:val="0"/>
                <w:numId w:val="7"/>
              </w:numPr>
              <w:rPr>
                <w:color w:val="000000" w:themeColor="text1"/>
              </w:rPr>
            </w:pPr>
            <w:r w:rsidRPr="002B1993">
              <w:rPr>
                <w:color w:val="000000" w:themeColor="text1"/>
              </w:rPr>
              <w:t>Judgement and comments of the tutor in their feedback to the trainees via Pebble Pad</w:t>
            </w:r>
          </w:p>
          <w:p w14:paraId="73FCF44C" w14:textId="77777777" w:rsidR="009A1CA7" w:rsidRPr="002B1993" w:rsidRDefault="009A1CA7" w:rsidP="009A1CA7">
            <w:pPr>
              <w:pStyle w:val="ListParagraph"/>
              <w:numPr>
                <w:ilvl w:val="0"/>
                <w:numId w:val="7"/>
              </w:numPr>
              <w:rPr>
                <w:color w:val="000000" w:themeColor="text1"/>
              </w:rPr>
            </w:pPr>
            <w:r w:rsidRPr="002B1993">
              <w:rPr>
                <w:color w:val="000000" w:themeColor="text1"/>
              </w:rPr>
              <w:t>PL to sample portfolios</w:t>
            </w:r>
          </w:p>
        </w:tc>
        <w:tc>
          <w:tcPr>
            <w:tcW w:w="2754" w:type="dxa"/>
            <w:tcBorders>
              <w:bottom w:val="single" w:sz="4" w:space="0" w:color="auto"/>
            </w:tcBorders>
          </w:tcPr>
          <w:p w14:paraId="4A34FFA5" w14:textId="77777777" w:rsidR="009A1CA7" w:rsidRPr="002B1993" w:rsidRDefault="009A1CA7" w:rsidP="009A1CA7">
            <w:pPr>
              <w:pStyle w:val="ListParagraph"/>
              <w:numPr>
                <w:ilvl w:val="0"/>
                <w:numId w:val="7"/>
              </w:numPr>
              <w:rPr>
                <w:i/>
                <w:color w:val="000000" w:themeColor="text1"/>
              </w:rPr>
            </w:pPr>
            <w:r w:rsidRPr="002B1993">
              <w:rPr>
                <w:i/>
                <w:color w:val="000000" w:themeColor="text1"/>
              </w:rPr>
              <w:t>QA template completed</w:t>
            </w:r>
          </w:p>
          <w:p w14:paraId="6E403654" w14:textId="77777777" w:rsidR="009A1CA7" w:rsidRPr="002B1993" w:rsidRDefault="009A1CA7" w:rsidP="009A1CA7">
            <w:pPr>
              <w:pStyle w:val="ListParagraph"/>
              <w:numPr>
                <w:ilvl w:val="0"/>
                <w:numId w:val="7"/>
              </w:numPr>
              <w:rPr>
                <w:color w:val="000000" w:themeColor="text1"/>
              </w:rPr>
            </w:pPr>
            <w:r w:rsidRPr="002B1993">
              <w:rPr>
                <w:color w:val="000000" w:themeColor="text1"/>
              </w:rPr>
              <w:t>Actions required reported to mentors and monitored by UPT/UPL, Programme Leads &amp; PL</w:t>
            </w:r>
          </w:p>
        </w:tc>
      </w:tr>
    </w:tbl>
    <w:p w14:paraId="0042BC91" w14:textId="77777777" w:rsidR="009A1CA7" w:rsidRPr="002B1993" w:rsidRDefault="009A1CA7" w:rsidP="009A1CA7">
      <w:pPr>
        <w:spacing w:after="0" w:line="240" w:lineRule="auto"/>
        <w:rPr>
          <w:b/>
          <w:bCs/>
          <w:i/>
          <w:iCs/>
          <w:color w:val="000000" w:themeColor="text1"/>
        </w:rPr>
      </w:pPr>
      <w:r w:rsidRPr="002B1993">
        <w:rPr>
          <w:b/>
          <w:bCs/>
          <w:i/>
          <w:iCs/>
          <w:color w:val="000000" w:themeColor="text1"/>
        </w:rPr>
        <w:t>[OFSTED Action Plan reference 2.4, 4.2, 4.5]</w:t>
      </w:r>
    </w:p>
    <w:p w14:paraId="1B48AC4B" w14:textId="77777777" w:rsidR="009A1CA7" w:rsidRPr="002B1993" w:rsidRDefault="009A1CA7" w:rsidP="009A1CA7">
      <w:pPr>
        <w:rPr>
          <w:b/>
          <w:bCs/>
          <w:i/>
          <w:iCs/>
          <w:color w:val="000000" w:themeColor="text1"/>
        </w:rPr>
      </w:pPr>
    </w:p>
    <w:p w14:paraId="4E0673C4" w14:textId="77777777" w:rsidR="009A1CA7" w:rsidRPr="002B1993" w:rsidRDefault="009A1CA7" w:rsidP="009A1CA7">
      <w:pPr>
        <w:spacing w:after="0" w:line="240" w:lineRule="auto"/>
        <w:rPr>
          <w:color w:val="000000" w:themeColor="text1"/>
        </w:rPr>
      </w:pPr>
    </w:p>
    <w:tbl>
      <w:tblPr>
        <w:tblStyle w:val="TableGrid"/>
        <w:tblW w:w="0" w:type="auto"/>
        <w:tblLook w:val="04A0" w:firstRow="1" w:lastRow="0" w:firstColumn="1" w:lastColumn="0" w:noHBand="0" w:noVBand="1"/>
      </w:tblPr>
      <w:tblGrid>
        <w:gridCol w:w="3154"/>
        <w:gridCol w:w="1803"/>
        <w:gridCol w:w="3340"/>
        <w:gridCol w:w="2897"/>
        <w:gridCol w:w="2754"/>
      </w:tblGrid>
      <w:tr w:rsidR="002B1993" w:rsidRPr="002B1993" w14:paraId="3E129054" w14:textId="77777777" w:rsidTr="00437E44">
        <w:tc>
          <w:tcPr>
            <w:tcW w:w="3154" w:type="dxa"/>
            <w:shd w:val="clear" w:color="auto" w:fill="D9D9D9" w:themeFill="background1" w:themeFillShade="D9"/>
          </w:tcPr>
          <w:p w14:paraId="6894091B" w14:textId="77777777" w:rsidR="009A1CA7" w:rsidRPr="002B1993" w:rsidRDefault="009A1CA7" w:rsidP="00626E78">
            <w:pPr>
              <w:jc w:val="center"/>
              <w:rPr>
                <w:color w:val="000000" w:themeColor="text1"/>
              </w:rPr>
            </w:pPr>
            <w:r w:rsidRPr="002B1993">
              <w:rPr>
                <w:b/>
                <w:bCs/>
                <w:color w:val="000000" w:themeColor="text1"/>
                <w:sz w:val="28"/>
                <w:szCs w:val="28"/>
              </w:rPr>
              <w:t>Aspects of ITT Quality (Secondary)</w:t>
            </w:r>
          </w:p>
        </w:tc>
        <w:tc>
          <w:tcPr>
            <w:tcW w:w="1803" w:type="dxa"/>
            <w:shd w:val="clear" w:color="auto" w:fill="D9D9D9" w:themeFill="background1" w:themeFillShade="D9"/>
            <w:vAlign w:val="center"/>
          </w:tcPr>
          <w:p w14:paraId="122E4806"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237" w:type="dxa"/>
            <w:gridSpan w:val="2"/>
            <w:shd w:val="clear" w:color="auto" w:fill="D9D9D9" w:themeFill="background1" w:themeFillShade="D9"/>
            <w:vAlign w:val="center"/>
          </w:tcPr>
          <w:p w14:paraId="148DC149"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754" w:type="dxa"/>
            <w:shd w:val="clear" w:color="auto" w:fill="D9D9D9" w:themeFill="background1" w:themeFillShade="D9"/>
            <w:vAlign w:val="center"/>
          </w:tcPr>
          <w:p w14:paraId="1D3CBC5A"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27418534" w14:textId="77777777" w:rsidTr="00437E44">
        <w:tc>
          <w:tcPr>
            <w:tcW w:w="3154" w:type="dxa"/>
            <w:vMerge w:val="restart"/>
            <w:vAlign w:val="center"/>
          </w:tcPr>
          <w:p w14:paraId="6937B2DE" w14:textId="77777777" w:rsidR="009A1CA7" w:rsidRPr="002B1993" w:rsidRDefault="009A1CA7" w:rsidP="00626E78">
            <w:pPr>
              <w:jc w:val="center"/>
              <w:rPr>
                <w:color w:val="000000" w:themeColor="text1"/>
                <w:sz w:val="28"/>
                <w:szCs w:val="28"/>
              </w:rPr>
            </w:pPr>
            <w:r w:rsidRPr="002B1993">
              <w:rPr>
                <w:color w:val="000000" w:themeColor="text1"/>
                <w:sz w:val="28"/>
                <w:szCs w:val="28"/>
              </w:rPr>
              <w:t>Pebble Pad – Progress Portfolio</w:t>
            </w:r>
          </w:p>
          <w:p w14:paraId="18D5CC03" w14:textId="77777777" w:rsidR="009A1CA7" w:rsidRPr="002B1993" w:rsidRDefault="009A1CA7" w:rsidP="00626E78">
            <w:pPr>
              <w:jc w:val="center"/>
              <w:rPr>
                <w:color w:val="000000" w:themeColor="text1"/>
              </w:rPr>
            </w:pPr>
            <w:r w:rsidRPr="002B1993">
              <w:rPr>
                <w:color w:val="000000" w:themeColor="text1"/>
                <w:sz w:val="28"/>
                <w:szCs w:val="28"/>
              </w:rPr>
              <w:t>(Design and Maintenance)</w:t>
            </w:r>
          </w:p>
        </w:tc>
        <w:tc>
          <w:tcPr>
            <w:tcW w:w="1803" w:type="dxa"/>
            <w:vMerge w:val="restart"/>
            <w:shd w:val="clear" w:color="auto" w:fill="auto"/>
            <w:vAlign w:val="center"/>
          </w:tcPr>
          <w:p w14:paraId="5D004F01" w14:textId="1293868E" w:rsidR="009A1CA7" w:rsidRPr="002B1993" w:rsidRDefault="009A1CA7" w:rsidP="005E4501">
            <w:pPr>
              <w:rPr>
                <w:color w:val="000000" w:themeColor="text1"/>
              </w:rPr>
            </w:pPr>
            <w:r w:rsidRPr="002B1993">
              <w:rPr>
                <w:color w:val="000000" w:themeColor="text1"/>
              </w:rPr>
              <w:t xml:space="preserve">PL &amp; Peter Tankard </w:t>
            </w:r>
          </w:p>
        </w:tc>
        <w:tc>
          <w:tcPr>
            <w:tcW w:w="3340" w:type="dxa"/>
            <w:shd w:val="clear" w:color="auto" w:fill="F2F2F2" w:themeFill="background1" w:themeFillShade="F2"/>
            <w:vAlign w:val="center"/>
          </w:tcPr>
          <w:p w14:paraId="6FE3B0E0"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897" w:type="dxa"/>
            <w:shd w:val="clear" w:color="auto" w:fill="F2F2F2" w:themeFill="background1" w:themeFillShade="F2"/>
            <w:vAlign w:val="center"/>
          </w:tcPr>
          <w:p w14:paraId="0D058793"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754" w:type="dxa"/>
            <w:shd w:val="clear" w:color="auto" w:fill="F2F2F2" w:themeFill="background1" w:themeFillShade="F2"/>
            <w:vAlign w:val="center"/>
          </w:tcPr>
          <w:p w14:paraId="282ED22B" w14:textId="77777777" w:rsidR="009A1CA7" w:rsidRPr="002B1993" w:rsidRDefault="009A1CA7" w:rsidP="00626E78">
            <w:pPr>
              <w:jc w:val="center"/>
              <w:rPr>
                <w:b/>
                <w:bCs/>
                <w:color w:val="000000" w:themeColor="text1"/>
              </w:rPr>
            </w:pPr>
            <w:r w:rsidRPr="002B1993">
              <w:rPr>
                <w:b/>
                <w:bCs/>
                <w:color w:val="000000" w:themeColor="text1"/>
              </w:rPr>
              <w:t>Evidence held by PL and PT</w:t>
            </w:r>
          </w:p>
        </w:tc>
      </w:tr>
      <w:tr w:rsidR="002B1993" w:rsidRPr="002B1993" w14:paraId="6ACA71CA" w14:textId="77777777" w:rsidTr="00437E44">
        <w:trPr>
          <w:trHeight w:val="269"/>
        </w:trPr>
        <w:tc>
          <w:tcPr>
            <w:tcW w:w="3154" w:type="dxa"/>
            <w:vMerge/>
            <w:tcBorders>
              <w:bottom w:val="single" w:sz="4" w:space="0" w:color="auto"/>
            </w:tcBorders>
          </w:tcPr>
          <w:p w14:paraId="179FDD9B" w14:textId="77777777" w:rsidR="009A1CA7" w:rsidRPr="002B1993" w:rsidRDefault="009A1CA7" w:rsidP="00626E78">
            <w:pPr>
              <w:rPr>
                <w:color w:val="000000" w:themeColor="text1"/>
              </w:rPr>
            </w:pPr>
          </w:p>
        </w:tc>
        <w:tc>
          <w:tcPr>
            <w:tcW w:w="1803" w:type="dxa"/>
            <w:vMerge/>
            <w:tcBorders>
              <w:bottom w:val="single" w:sz="4" w:space="0" w:color="auto"/>
            </w:tcBorders>
            <w:shd w:val="clear" w:color="auto" w:fill="auto"/>
          </w:tcPr>
          <w:p w14:paraId="6B05423F" w14:textId="77777777" w:rsidR="009A1CA7" w:rsidRPr="002B1993" w:rsidRDefault="009A1CA7" w:rsidP="00626E78">
            <w:pPr>
              <w:rPr>
                <w:color w:val="000000" w:themeColor="text1"/>
              </w:rPr>
            </w:pPr>
          </w:p>
        </w:tc>
        <w:tc>
          <w:tcPr>
            <w:tcW w:w="3340" w:type="dxa"/>
            <w:tcBorders>
              <w:bottom w:val="single" w:sz="4" w:space="0" w:color="auto"/>
            </w:tcBorders>
          </w:tcPr>
          <w:p w14:paraId="43CB5AE8" w14:textId="77777777" w:rsidR="009A1CA7" w:rsidRPr="002B1993" w:rsidRDefault="009A1CA7" w:rsidP="009A1CA7">
            <w:pPr>
              <w:pStyle w:val="ListParagraph"/>
              <w:numPr>
                <w:ilvl w:val="0"/>
                <w:numId w:val="15"/>
              </w:numPr>
              <w:rPr>
                <w:color w:val="000000" w:themeColor="text1"/>
              </w:rPr>
            </w:pPr>
            <w:r w:rsidRPr="002B1993">
              <w:rPr>
                <w:color w:val="000000" w:themeColor="text1"/>
              </w:rPr>
              <w:t>Ease of use</w:t>
            </w:r>
          </w:p>
          <w:p w14:paraId="6B6B3F09" w14:textId="77777777" w:rsidR="009A1CA7" w:rsidRPr="002B1993" w:rsidRDefault="009A1CA7" w:rsidP="009A1CA7">
            <w:pPr>
              <w:pStyle w:val="ListParagraph"/>
              <w:numPr>
                <w:ilvl w:val="0"/>
                <w:numId w:val="15"/>
              </w:numPr>
              <w:rPr>
                <w:color w:val="000000" w:themeColor="text1"/>
              </w:rPr>
            </w:pPr>
            <w:r w:rsidRPr="002B1993">
              <w:rPr>
                <w:color w:val="000000" w:themeColor="text1"/>
              </w:rPr>
              <w:t>Clarity of process</w:t>
            </w:r>
          </w:p>
          <w:p w14:paraId="0C5E246C" w14:textId="77777777" w:rsidR="009A1CA7" w:rsidRPr="002B1993" w:rsidRDefault="009A1CA7" w:rsidP="009A1CA7">
            <w:pPr>
              <w:pStyle w:val="ListParagraph"/>
              <w:numPr>
                <w:ilvl w:val="0"/>
                <w:numId w:val="15"/>
              </w:numPr>
              <w:rPr>
                <w:color w:val="000000" w:themeColor="text1"/>
              </w:rPr>
            </w:pPr>
            <w:r w:rsidRPr="002B1993">
              <w:rPr>
                <w:color w:val="000000" w:themeColor="text1"/>
              </w:rPr>
              <w:t>Quality of instructions</w:t>
            </w:r>
          </w:p>
          <w:p w14:paraId="12A80925" w14:textId="77777777" w:rsidR="009A1CA7" w:rsidRPr="002B1993" w:rsidRDefault="009A1CA7" w:rsidP="009A1CA7">
            <w:pPr>
              <w:pStyle w:val="ListParagraph"/>
              <w:numPr>
                <w:ilvl w:val="0"/>
                <w:numId w:val="15"/>
              </w:numPr>
              <w:rPr>
                <w:color w:val="000000" w:themeColor="text1"/>
              </w:rPr>
            </w:pPr>
            <w:r w:rsidRPr="002B1993">
              <w:rPr>
                <w:color w:val="000000" w:themeColor="text1"/>
              </w:rPr>
              <w:t>Quality of templates</w:t>
            </w:r>
          </w:p>
        </w:tc>
        <w:tc>
          <w:tcPr>
            <w:tcW w:w="2897" w:type="dxa"/>
            <w:tcBorders>
              <w:bottom w:val="single" w:sz="4" w:space="0" w:color="auto"/>
            </w:tcBorders>
          </w:tcPr>
          <w:p w14:paraId="537395F9" w14:textId="77777777" w:rsidR="009A1CA7" w:rsidRPr="002B1993" w:rsidRDefault="009A1CA7" w:rsidP="009A1CA7">
            <w:pPr>
              <w:pStyle w:val="ListParagraph"/>
              <w:numPr>
                <w:ilvl w:val="0"/>
                <w:numId w:val="3"/>
              </w:numPr>
              <w:rPr>
                <w:color w:val="000000" w:themeColor="text1"/>
              </w:rPr>
            </w:pPr>
            <w:r w:rsidRPr="002B1993">
              <w:rPr>
                <w:color w:val="000000" w:themeColor="text1"/>
              </w:rPr>
              <w:t>Tutor feedback</w:t>
            </w:r>
          </w:p>
          <w:p w14:paraId="144D60E1" w14:textId="77777777" w:rsidR="009A1CA7" w:rsidRPr="002B1993" w:rsidRDefault="009A1CA7" w:rsidP="009A1CA7">
            <w:pPr>
              <w:pStyle w:val="ListParagraph"/>
              <w:numPr>
                <w:ilvl w:val="0"/>
                <w:numId w:val="3"/>
              </w:numPr>
              <w:rPr>
                <w:color w:val="000000" w:themeColor="text1"/>
              </w:rPr>
            </w:pPr>
            <w:r w:rsidRPr="002B1993">
              <w:rPr>
                <w:color w:val="000000" w:themeColor="text1"/>
              </w:rPr>
              <w:t>Trainee feedback</w:t>
            </w:r>
          </w:p>
          <w:p w14:paraId="778A4F08" w14:textId="77777777" w:rsidR="009A1CA7" w:rsidRPr="002B1993" w:rsidRDefault="009A1CA7" w:rsidP="009A1CA7">
            <w:pPr>
              <w:pStyle w:val="ListParagraph"/>
              <w:numPr>
                <w:ilvl w:val="0"/>
                <w:numId w:val="3"/>
              </w:numPr>
              <w:rPr>
                <w:color w:val="000000" w:themeColor="text1"/>
              </w:rPr>
            </w:pPr>
            <w:r w:rsidRPr="002B1993">
              <w:rPr>
                <w:color w:val="000000" w:themeColor="text1"/>
              </w:rPr>
              <w:t>External examiner scrutiny</w:t>
            </w:r>
          </w:p>
          <w:p w14:paraId="1006E80F" w14:textId="77777777" w:rsidR="009A1CA7" w:rsidRPr="002B1993" w:rsidRDefault="009A1CA7" w:rsidP="009A1CA7">
            <w:pPr>
              <w:pStyle w:val="ListParagraph"/>
              <w:numPr>
                <w:ilvl w:val="0"/>
                <w:numId w:val="3"/>
              </w:numPr>
              <w:rPr>
                <w:color w:val="000000" w:themeColor="text1"/>
              </w:rPr>
            </w:pPr>
            <w:r w:rsidRPr="002B1993">
              <w:rPr>
                <w:color w:val="000000" w:themeColor="text1"/>
              </w:rPr>
              <w:t>Partnership Stakeholder Group and PPL scrutiny</w:t>
            </w:r>
          </w:p>
          <w:p w14:paraId="74014E8E" w14:textId="77777777" w:rsidR="009A1CA7" w:rsidRPr="002B1993" w:rsidRDefault="009A1CA7" w:rsidP="00626E78">
            <w:pPr>
              <w:rPr>
                <w:color w:val="000000" w:themeColor="text1"/>
              </w:rPr>
            </w:pPr>
          </w:p>
        </w:tc>
        <w:tc>
          <w:tcPr>
            <w:tcW w:w="2754" w:type="dxa"/>
            <w:tcBorders>
              <w:bottom w:val="single" w:sz="4" w:space="0" w:color="auto"/>
            </w:tcBorders>
          </w:tcPr>
          <w:p w14:paraId="712F85E2" w14:textId="77777777" w:rsidR="009A1CA7" w:rsidRPr="002B1993" w:rsidRDefault="009A1CA7" w:rsidP="009A1CA7">
            <w:pPr>
              <w:pStyle w:val="ListParagraph"/>
              <w:numPr>
                <w:ilvl w:val="0"/>
                <w:numId w:val="3"/>
              </w:numPr>
              <w:rPr>
                <w:i/>
                <w:color w:val="000000" w:themeColor="text1"/>
              </w:rPr>
            </w:pPr>
            <w:r w:rsidRPr="002B1993">
              <w:rPr>
                <w:i/>
                <w:color w:val="000000" w:themeColor="text1"/>
              </w:rPr>
              <w:t>QA template completed</w:t>
            </w:r>
          </w:p>
          <w:p w14:paraId="4730294F" w14:textId="77777777" w:rsidR="009A1CA7" w:rsidRPr="002B1993" w:rsidRDefault="009A1CA7" w:rsidP="009A1CA7">
            <w:pPr>
              <w:pStyle w:val="ListParagraph"/>
              <w:numPr>
                <w:ilvl w:val="0"/>
                <w:numId w:val="3"/>
              </w:numPr>
              <w:rPr>
                <w:color w:val="000000" w:themeColor="text1"/>
              </w:rPr>
            </w:pPr>
            <w:r w:rsidRPr="002B1993">
              <w:rPr>
                <w:color w:val="000000" w:themeColor="text1"/>
              </w:rPr>
              <w:t>Trainee feedback survey</w:t>
            </w:r>
          </w:p>
          <w:p w14:paraId="1DAD9F6E" w14:textId="77777777" w:rsidR="009A1CA7" w:rsidRPr="002B1993" w:rsidRDefault="009A1CA7" w:rsidP="009A1CA7">
            <w:pPr>
              <w:pStyle w:val="ListParagraph"/>
              <w:numPr>
                <w:ilvl w:val="0"/>
                <w:numId w:val="3"/>
              </w:numPr>
              <w:rPr>
                <w:color w:val="000000" w:themeColor="text1"/>
              </w:rPr>
            </w:pPr>
            <w:r w:rsidRPr="002B1993">
              <w:rPr>
                <w:color w:val="000000" w:themeColor="text1"/>
              </w:rPr>
              <w:t>External examiner reports</w:t>
            </w:r>
          </w:p>
          <w:p w14:paraId="28CA0FBC" w14:textId="77777777" w:rsidR="009A1CA7" w:rsidRPr="002B1993" w:rsidRDefault="009A1CA7" w:rsidP="009A1CA7">
            <w:pPr>
              <w:pStyle w:val="ListParagraph"/>
              <w:numPr>
                <w:ilvl w:val="0"/>
                <w:numId w:val="3"/>
              </w:numPr>
              <w:rPr>
                <w:color w:val="000000" w:themeColor="text1"/>
              </w:rPr>
            </w:pPr>
            <w:r w:rsidRPr="002B1993">
              <w:rPr>
                <w:color w:val="000000" w:themeColor="text1"/>
              </w:rPr>
              <w:t>Actions required reported to PT and monitored by PL</w:t>
            </w:r>
          </w:p>
        </w:tc>
      </w:tr>
    </w:tbl>
    <w:p w14:paraId="737C520F" w14:textId="77777777" w:rsidR="009A1CA7" w:rsidRPr="002B1993" w:rsidRDefault="009A1CA7" w:rsidP="009A1CA7">
      <w:pPr>
        <w:spacing w:after="0" w:line="240" w:lineRule="auto"/>
        <w:rPr>
          <w:b/>
          <w:bCs/>
          <w:i/>
          <w:iCs/>
          <w:color w:val="000000" w:themeColor="text1"/>
        </w:rPr>
      </w:pPr>
      <w:r w:rsidRPr="002B1993">
        <w:rPr>
          <w:b/>
          <w:bCs/>
          <w:i/>
          <w:iCs/>
          <w:color w:val="000000" w:themeColor="text1"/>
        </w:rPr>
        <w:t>[OFSTED Action Plan reference 4.2, 4.5]</w:t>
      </w:r>
    </w:p>
    <w:p w14:paraId="0364F713" w14:textId="77777777" w:rsidR="009A1CA7" w:rsidRPr="002B1993" w:rsidRDefault="009A1CA7" w:rsidP="009A1CA7">
      <w:pPr>
        <w:rPr>
          <w:b/>
          <w:bCs/>
          <w:i/>
          <w:iCs/>
          <w:color w:val="000000" w:themeColor="text1"/>
        </w:rPr>
      </w:pPr>
    </w:p>
    <w:p w14:paraId="2A761422" w14:textId="77777777" w:rsidR="0074063D" w:rsidRPr="002B1993" w:rsidRDefault="0074063D" w:rsidP="009A1CA7">
      <w:pPr>
        <w:rPr>
          <w:b/>
          <w:bCs/>
          <w:i/>
          <w:iCs/>
          <w:color w:val="000000" w:themeColor="text1"/>
        </w:rPr>
      </w:pPr>
    </w:p>
    <w:tbl>
      <w:tblPr>
        <w:tblStyle w:val="TableGrid"/>
        <w:tblW w:w="0" w:type="auto"/>
        <w:tblLook w:val="04A0" w:firstRow="1" w:lastRow="0" w:firstColumn="1" w:lastColumn="0" w:noHBand="0" w:noVBand="1"/>
      </w:tblPr>
      <w:tblGrid>
        <w:gridCol w:w="3121"/>
        <w:gridCol w:w="1694"/>
        <w:gridCol w:w="3260"/>
        <w:gridCol w:w="2552"/>
        <w:gridCol w:w="3321"/>
      </w:tblGrid>
      <w:tr w:rsidR="002B1993" w:rsidRPr="002B1993" w14:paraId="0F0E8F2F" w14:textId="77777777" w:rsidTr="00437E44">
        <w:tc>
          <w:tcPr>
            <w:tcW w:w="3121" w:type="dxa"/>
            <w:shd w:val="clear" w:color="auto" w:fill="D9D9D9" w:themeFill="background1" w:themeFillShade="D9"/>
          </w:tcPr>
          <w:p w14:paraId="53673D7D" w14:textId="77777777" w:rsidR="009A1CA7" w:rsidRPr="002B1993" w:rsidRDefault="009A1CA7" w:rsidP="00626E78">
            <w:pPr>
              <w:jc w:val="center"/>
              <w:rPr>
                <w:color w:val="000000" w:themeColor="text1"/>
              </w:rPr>
            </w:pPr>
            <w:r w:rsidRPr="002B1993">
              <w:rPr>
                <w:b/>
                <w:bCs/>
                <w:color w:val="000000" w:themeColor="text1"/>
                <w:sz w:val="28"/>
                <w:szCs w:val="28"/>
              </w:rPr>
              <w:t>Aspects of ITT Quality (Secondary)</w:t>
            </w:r>
          </w:p>
        </w:tc>
        <w:tc>
          <w:tcPr>
            <w:tcW w:w="1694" w:type="dxa"/>
            <w:shd w:val="clear" w:color="auto" w:fill="D9D9D9" w:themeFill="background1" w:themeFillShade="D9"/>
            <w:vAlign w:val="center"/>
          </w:tcPr>
          <w:p w14:paraId="3AAEB6FB"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5812" w:type="dxa"/>
            <w:gridSpan w:val="2"/>
            <w:shd w:val="clear" w:color="auto" w:fill="D9D9D9" w:themeFill="background1" w:themeFillShade="D9"/>
            <w:vAlign w:val="center"/>
          </w:tcPr>
          <w:p w14:paraId="5BAE9B77"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3321" w:type="dxa"/>
            <w:shd w:val="clear" w:color="auto" w:fill="D9D9D9" w:themeFill="background1" w:themeFillShade="D9"/>
            <w:vAlign w:val="center"/>
          </w:tcPr>
          <w:p w14:paraId="548F0DBB"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1CDEBFD0" w14:textId="77777777" w:rsidTr="00437E44">
        <w:tc>
          <w:tcPr>
            <w:tcW w:w="3121" w:type="dxa"/>
            <w:vMerge w:val="restart"/>
            <w:vAlign w:val="center"/>
          </w:tcPr>
          <w:p w14:paraId="3C97C628" w14:textId="77777777" w:rsidR="009A1CA7" w:rsidRPr="002B1993" w:rsidRDefault="009A1CA7" w:rsidP="00626E78">
            <w:pPr>
              <w:jc w:val="center"/>
              <w:rPr>
                <w:color w:val="000000" w:themeColor="text1"/>
              </w:rPr>
            </w:pPr>
            <w:r w:rsidRPr="002B1993">
              <w:rPr>
                <w:color w:val="000000" w:themeColor="text1"/>
                <w:sz w:val="28"/>
                <w:szCs w:val="28"/>
              </w:rPr>
              <w:t>Accuracy of Assignment Assessment</w:t>
            </w:r>
          </w:p>
        </w:tc>
        <w:tc>
          <w:tcPr>
            <w:tcW w:w="1694" w:type="dxa"/>
            <w:vMerge w:val="restart"/>
            <w:shd w:val="clear" w:color="auto" w:fill="auto"/>
            <w:vAlign w:val="center"/>
          </w:tcPr>
          <w:p w14:paraId="2599BC55" w14:textId="7AF25A46" w:rsidR="009A1CA7" w:rsidRPr="002B1993" w:rsidRDefault="009A1CA7" w:rsidP="005E4501">
            <w:pPr>
              <w:rPr>
                <w:color w:val="000000" w:themeColor="text1"/>
              </w:rPr>
            </w:pPr>
            <w:r w:rsidRPr="002B1993">
              <w:rPr>
                <w:color w:val="000000" w:themeColor="text1"/>
              </w:rPr>
              <w:t xml:space="preserve">PL </w:t>
            </w:r>
            <w:r w:rsidR="00437E44">
              <w:rPr>
                <w:color w:val="000000" w:themeColor="text1"/>
              </w:rPr>
              <w:t>&amp;</w:t>
            </w:r>
            <w:r w:rsidRPr="002B1993">
              <w:rPr>
                <w:color w:val="000000" w:themeColor="text1"/>
              </w:rPr>
              <w:t xml:space="preserve"> Module Leader</w:t>
            </w:r>
          </w:p>
        </w:tc>
        <w:tc>
          <w:tcPr>
            <w:tcW w:w="3260" w:type="dxa"/>
            <w:shd w:val="clear" w:color="auto" w:fill="F2F2F2" w:themeFill="background1" w:themeFillShade="F2"/>
            <w:vAlign w:val="center"/>
          </w:tcPr>
          <w:p w14:paraId="15DACD84"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552" w:type="dxa"/>
            <w:shd w:val="clear" w:color="auto" w:fill="F2F2F2" w:themeFill="background1" w:themeFillShade="F2"/>
            <w:vAlign w:val="center"/>
          </w:tcPr>
          <w:p w14:paraId="060B031E"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3321" w:type="dxa"/>
            <w:shd w:val="clear" w:color="auto" w:fill="F2F2F2" w:themeFill="background1" w:themeFillShade="F2"/>
            <w:vAlign w:val="center"/>
          </w:tcPr>
          <w:p w14:paraId="6F835848" w14:textId="77777777" w:rsidR="009A1CA7" w:rsidRPr="002B1993" w:rsidRDefault="009A1CA7" w:rsidP="00626E78">
            <w:pPr>
              <w:jc w:val="center"/>
              <w:rPr>
                <w:b/>
                <w:bCs/>
                <w:color w:val="000000" w:themeColor="text1"/>
              </w:rPr>
            </w:pPr>
            <w:r w:rsidRPr="002B1993">
              <w:rPr>
                <w:b/>
                <w:bCs/>
                <w:color w:val="000000" w:themeColor="text1"/>
              </w:rPr>
              <w:t>Evidence</w:t>
            </w:r>
          </w:p>
        </w:tc>
      </w:tr>
      <w:tr w:rsidR="002B1993" w:rsidRPr="002B1993" w14:paraId="402850D6" w14:textId="77777777" w:rsidTr="00437E44">
        <w:trPr>
          <w:trHeight w:val="269"/>
        </w:trPr>
        <w:tc>
          <w:tcPr>
            <w:tcW w:w="3121" w:type="dxa"/>
            <w:vMerge/>
            <w:tcBorders>
              <w:bottom w:val="single" w:sz="4" w:space="0" w:color="auto"/>
            </w:tcBorders>
          </w:tcPr>
          <w:p w14:paraId="28715991" w14:textId="77777777" w:rsidR="009A1CA7" w:rsidRPr="002B1993" w:rsidRDefault="009A1CA7" w:rsidP="00626E78">
            <w:pPr>
              <w:rPr>
                <w:color w:val="000000" w:themeColor="text1"/>
              </w:rPr>
            </w:pPr>
          </w:p>
        </w:tc>
        <w:tc>
          <w:tcPr>
            <w:tcW w:w="1694" w:type="dxa"/>
            <w:vMerge/>
            <w:tcBorders>
              <w:bottom w:val="single" w:sz="4" w:space="0" w:color="auto"/>
            </w:tcBorders>
            <w:shd w:val="clear" w:color="auto" w:fill="auto"/>
          </w:tcPr>
          <w:p w14:paraId="1F85E2B3" w14:textId="77777777" w:rsidR="009A1CA7" w:rsidRPr="002B1993" w:rsidRDefault="009A1CA7" w:rsidP="00626E78">
            <w:pPr>
              <w:rPr>
                <w:color w:val="000000" w:themeColor="text1"/>
              </w:rPr>
            </w:pPr>
          </w:p>
        </w:tc>
        <w:tc>
          <w:tcPr>
            <w:tcW w:w="3260" w:type="dxa"/>
            <w:tcBorders>
              <w:bottom w:val="single" w:sz="4" w:space="0" w:color="auto"/>
            </w:tcBorders>
          </w:tcPr>
          <w:p w14:paraId="6E56AA64" w14:textId="77777777" w:rsidR="009A1CA7" w:rsidRPr="002B1993" w:rsidRDefault="009A1CA7" w:rsidP="009A1CA7">
            <w:pPr>
              <w:pStyle w:val="ListParagraph"/>
              <w:numPr>
                <w:ilvl w:val="0"/>
                <w:numId w:val="13"/>
              </w:numPr>
              <w:rPr>
                <w:color w:val="000000" w:themeColor="text1"/>
              </w:rPr>
            </w:pPr>
            <w:r w:rsidRPr="002B1993">
              <w:rPr>
                <w:color w:val="000000" w:themeColor="text1"/>
              </w:rPr>
              <w:t>Consistency of marking against level 7 criteria</w:t>
            </w:r>
          </w:p>
        </w:tc>
        <w:tc>
          <w:tcPr>
            <w:tcW w:w="2552" w:type="dxa"/>
            <w:tcBorders>
              <w:bottom w:val="single" w:sz="4" w:space="0" w:color="auto"/>
            </w:tcBorders>
          </w:tcPr>
          <w:p w14:paraId="0DD3B578" w14:textId="77777777" w:rsidR="009A1CA7" w:rsidRPr="002B1993" w:rsidRDefault="009A1CA7" w:rsidP="009A1CA7">
            <w:pPr>
              <w:pStyle w:val="ListParagraph"/>
              <w:numPr>
                <w:ilvl w:val="0"/>
                <w:numId w:val="13"/>
              </w:numPr>
              <w:rPr>
                <w:color w:val="000000" w:themeColor="text1"/>
              </w:rPr>
            </w:pPr>
            <w:r w:rsidRPr="002B1993">
              <w:rPr>
                <w:color w:val="000000" w:themeColor="text1"/>
              </w:rPr>
              <w:t>External examiner scrutiny</w:t>
            </w:r>
          </w:p>
          <w:p w14:paraId="0DE568BB" w14:textId="77777777" w:rsidR="009A1CA7" w:rsidRPr="002B1993" w:rsidRDefault="009A1CA7" w:rsidP="009A1CA7">
            <w:pPr>
              <w:pStyle w:val="ListParagraph"/>
              <w:numPr>
                <w:ilvl w:val="0"/>
                <w:numId w:val="13"/>
              </w:numPr>
              <w:rPr>
                <w:color w:val="000000" w:themeColor="text1"/>
              </w:rPr>
            </w:pPr>
            <w:r w:rsidRPr="002B1993">
              <w:rPr>
                <w:color w:val="000000" w:themeColor="text1"/>
              </w:rPr>
              <w:t>Second marking</w:t>
            </w:r>
          </w:p>
        </w:tc>
        <w:tc>
          <w:tcPr>
            <w:tcW w:w="3321" w:type="dxa"/>
            <w:tcBorders>
              <w:bottom w:val="single" w:sz="4" w:space="0" w:color="auto"/>
            </w:tcBorders>
          </w:tcPr>
          <w:p w14:paraId="34EF80E3" w14:textId="77777777" w:rsidR="009A1CA7" w:rsidRPr="002B1993" w:rsidRDefault="009A1CA7" w:rsidP="009A1CA7">
            <w:pPr>
              <w:pStyle w:val="ListParagraph"/>
              <w:numPr>
                <w:ilvl w:val="0"/>
                <w:numId w:val="13"/>
              </w:numPr>
              <w:rPr>
                <w:i/>
                <w:color w:val="000000" w:themeColor="text1"/>
              </w:rPr>
            </w:pPr>
            <w:r w:rsidRPr="002B1993">
              <w:rPr>
                <w:i/>
                <w:color w:val="000000" w:themeColor="text1"/>
              </w:rPr>
              <w:t xml:space="preserve">QA template completed </w:t>
            </w:r>
          </w:p>
          <w:p w14:paraId="63304BB8" w14:textId="77777777" w:rsidR="009A1CA7" w:rsidRPr="002B1993" w:rsidRDefault="009A1CA7" w:rsidP="009A1CA7">
            <w:pPr>
              <w:pStyle w:val="ListParagraph"/>
              <w:numPr>
                <w:ilvl w:val="0"/>
                <w:numId w:val="13"/>
              </w:numPr>
              <w:rPr>
                <w:color w:val="000000" w:themeColor="text1"/>
              </w:rPr>
            </w:pPr>
            <w:r w:rsidRPr="002B1993">
              <w:rPr>
                <w:color w:val="000000" w:themeColor="text1"/>
              </w:rPr>
              <w:t>External examiner comments</w:t>
            </w:r>
          </w:p>
          <w:p w14:paraId="4ED5C814" w14:textId="77777777" w:rsidR="009A1CA7" w:rsidRPr="002B1993" w:rsidRDefault="009A1CA7" w:rsidP="009A1CA7">
            <w:pPr>
              <w:pStyle w:val="ListParagraph"/>
              <w:numPr>
                <w:ilvl w:val="0"/>
                <w:numId w:val="13"/>
              </w:numPr>
              <w:rPr>
                <w:color w:val="000000" w:themeColor="text1"/>
              </w:rPr>
            </w:pPr>
            <w:r w:rsidRPr="002B1993">
              <w:rPr>
                <w:color w:val="000000" w:themeColor="text1"/>
              </w:rPr>
              <w:t>Second marks held in database</w:t>
            </w:r>
          </w:p>
          <w:p w14:paraId="7A69993A" w14:textId="77777777" w:rsidR="009A1CA7" w:rsidRPr="002B1993" w:rsidRDefault="009A1CA7" w:rsidP="009A1CA7">
            <w:pPr>
              <w:pStyle w:val="ListParagraph"/>
              <w:numPr>
                <w:ilvl w:val="0"/>
                <w:numId w:val="13"/>
              </w:numPr>
              <w:rPr>
                <w:color w:val="000000" w:themeColor="text1"/>
              </w:rPr>
            </w:pPr>
            <w:r w:rsidRPr="002B1993">
              <w:rPr>
                <w:color w:val="000000" w:themeColor="text1"/>
              </w:rPr>
              <w:t>Actions required reported to PL and monitored by PL</w:t>
            </w:r>
          </w:p>
        </w:tc>
      </w:tr>
    </w:tbl>
    <w:p w14:paraId="65B20ADD" w14:textId="77777777" w:rsidR="009A1CA7" w:rsidRPr="002B1993" w:rsidRDefault="009A1CA7" w:rsidP="009A1CA7">
      <w:pPr>
        <w:spacing w:after="0" w:line="240" w:lineRule="auto"/>
        <w:rPr>
          <w:color w:val="000000" w:themeColor="text1"/>
        </w:rPr>
      </w:pPr>
      <w:r w:rsidRPr="002B1993">
        <w:rPr>
          <w:b/>
          <w:bCs/>
          <w:i/>
          <w:iCs/>
          <w:color w:val="000000" w:themeColor="text1"/>
        </w:rPr>
        <w:t>[OFSTED Action Plan reference N/A]</w:t>
      </w:r>
    </w:p>
    <w:p w14:paraId="7A57BA6A" w14:textId="77777777" w:rsidR="009A1CA7" w:rsidRPr="002B1993" w:rsidRDefault="009A1CA7" w:rsidP="009A1CA7">
      <w:pPr>
        <w:rPr>
          <w:b/>
          <w:bCs/>
          <w:i/>
          <w:iCs/>
          <w:color w:val="000000" w:themeColor="text1"/>
        </w:rPr>
      </w:pPr>
    </w:p>
    <w:p w14:paraId="1297778F" w14:textId="77777777" w:rsidR="009A1CA7" w:rsidRPr="002B1993" w:rsidRDefault="009A1CA7" w:rsidP="009A1CA7">
      <w:pPr>
        <w:spacing w:after="0" w:line="240" w:lineRule="auto"/>
        <w:rPr>
          <w:color w:val="000000" w:themeColor="text1"/>
        </w:rPr>
      </w:pPr>
    </w:p>
    <w:tbl>
      <w:tblPr>
        <w:tblStyle w:val="TableGrid"/>
        <w:tblW w:w="0" w:type="auto"/>
        <w:tblLook w:val="04A0" w:firstRow="1" w:lastRow="0" w:firstColumn="1" w:lastColumn="0" w:noHBand="0" w:noVBand="1"/>
      </w:tblPr>
      <w:tblGrid>
        <w:gridCol w:w="3110"/>
        <w:gridCol w:w="1705"/>
        <w:gridCol w:w="3515"/>
        <w:gridCol w:w="2297"/>
        <w:gridCol w:w="3321"/>
      </w:tblGrid>
      <w:tr w:rsidR="002B1993" w:rsidRPr="002B1993" w14:paraId="1CCB6F50" w14:textId="77777777" w:rsidTr="00A13CC0">
        <w:tc>
          <w:tcPr>
            <w:tcW w:w="3110" w:type="dxa"/>
            <w:shd w:val="clear" w:color="auto" w:fill="D9D9D9" w:themeFill="background1" w:themeFillShade="D9"/>
          </w:tcPr>
          <w:p w14:paraId="57D276F3" w14:textId="77777777" w:rsidR="009A1CA7" w:rsidRPr="002B1993" w:rsidRDefault="009A1CA7" w:rsidP="00626E78">
            <w:pPr>
              <w:jc w:val="center"/>
              <w:rPr>
                <w:color w:val="000000" w:themeColor="text1"/>
              </w:rPr>
            </w:pPr>
            <w:r w:rsidRPr="002B1993">
              <w:rPr>
                <w:b/>
                <w:bCs/>
                <w:color w:val="000000" w:themeColor="text1"/>
                <w:sz w:val="28"/>
                <w:szCs w:val="28"/>
              </w:rPr>
              <w:t>Aspects of ITT Quality (Secondary)</w:t>
            </w:r>
          </w:p>
        </w:tc>
        <w:tc>
          <w:tcPr>
            <w:tcW w:w="1705" w:type="dxa"/>
            <w:shd w:val="clear" w:color="auto" w:fill="D9D9D9" w:themeFill="background1" w:themeFillShade="D9"/>
            <w:vAlign w:val="center"/>
          </w:tcPr>
          <w:p w14:paraId="402A257D"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5812" w:type="dxa"/>
            <w:gridSpan w:val="2"/>
            <w:shd w:val="clear" w:color="auto" w:fill="D9D9D9" w:themeFill="background1" w:themeFillShade="D9"/>
            <w:vAlign w:val="center"/>
          </w:tcPr>
          <w:p w14:paraId="2BED04C1"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3321" w:type="dxa"/>
            <w:shd w:val="clear" w:color="auto" w:fill="D9D9D9" w:themeFill="background1" w:themeFillShade="D9"/>
            <w:vAlign w:val="center"/>
          </w:tcPr>
          <w:p w14:paraId="3EDC1982"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10629E97" w14:textId="77777777" w:rsidTr="00A13CC0">
        <w:tc>
          <w:tcPr>
            <w:tcW w:w="3110" w:type="dxa"/>
            <w:vMerge w:val="restart"/>
            <w:vAlign w:val="center"/>
          </w:tcPr>
          <w:p w14:paraId="437A16CC" w14:textId="77777777" w:rsidR="009A1CA7" w:rsidRPr="002B1993" w:rsidRDefault="009A1CA7" w:rsidP="00626E78">
            <w:pPr>
              <w:jc w:val="center"/>
              <w:rPr>
                <w:color w:val="000000" w:themeColor="text1"/>
              </w:rPr>
            </w:pPr>
            <w:r w:rsidRPr="002B1993">
              <w:rPr>
                <w:color w:val="000000" w:themeColor="text1"/>
                <w:sz w:val="28"/>
                <w:szCs w:val="28"/>
              </w:rPr>
              <w:t>Interviewing (Internal)</w:t>
            </w:r>
          </w:p>
        </w:tc>
        <w:tc>
          <w:tcPr>
            <w:tcW w:w="1705" w:type="dxa"/>
            <w:vMerge w:val="restart"/>
            <w:shd w:val="clear" w:color="auto" w:fill="auto"/>
            <w:vAlign w:val="center"/>
          </w:tcPr>
          <w:p w14:paraId="3DC95592" w14:textId="11CD4FAA" w:rsidR="009A1CA7" w:rsidRPr="002B1993" w:rsidRDefault="009A1CA7" w:rsidP="005E4501">
            <w:pPr>
              <w:rPr>
                <w:color w:val="000000" w:themeColor="text1"/>
                <w:lang w:val="it-IT"/>
              </w:rPr>
            </w:pPr>
            <w:r w:rsidRPr="002B1993">
              <w:rPr>
                <w:color w:val="000000" w:themeColor="text1"/>
                <w:lang w:val="it-IT"/>
              </w:rPr>
              <w:t>P</w:t>
            </w:r>
            <w:r w:rsidR="00437E44">
              <w:rPr>
                <w:color w:val="000000" w:themeColor="text1"/>
                <w:lang w:val="it-IT"/>
              </w:rPr>
              <w:t xml:space="preserve">L &amp; </w:t>
            </w:r>
            <w:r w:rsidR="00FC560B">
              <w:rPr>
                <w:color w:val="000000" w:themeColor="text1"/>
                <w:lang w:val="it-IT"/>
              </w:rPr>
              <w:t xml:space="preserve">Core </w:t>
            </w:r>
            <w:r w:rsidRPr="002B1993">
              <w:rPr>
                <w:color w:val="000000" w:themeColor="text1"/>
                <w:lang w:val="it-IT"/>
              </w:rPr>
              <w:t>Prog</w:t>
            </w:r>
            <w:r w:rsidR="00FC560B">
              <w:rPr>
                <w:color w:val="000000" w:themeColor="text1"/>
                <w:lang w:val="it-IT"/>
              </w:rPr>
              <w:t>.</w:t>
            </w:r>
            <w:r w:rsidRPr="002B1993">
              <w:rPr>
                <w:color w:val="000000" w:themeColor="text1"/>
                <w:lang w:val="it-IT"/>
              </w:rPr>
              <w:t xml:space="preserve"> Leader </w:t>
            </w:r>
          </w:p>
        </w:tc>
        <w:tc>
          <w:tcPr>
            <w:tcW w:w="3515" w:type="dxa"/>
            <w:shd w:val="clear" w:color="auto" w:fill="F2F2F2" w:themeFill="background1" w:themeFillShade="F2"/>
            <w:vAlign w:val="center"/>
          </w:tcPr>
          <w:p w14:paraId="6FE48420"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297" w:type="dxa"/>
            <w:shd w:val="clear" w:color="auto" w:fill="F2F2F2" w:themeFill="background1" w:themeFillShade="F2"/>
            <w:vAlign w:val="center"/>
          </w:tcPr>
          <w:p w14:paraId="2CADA168"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3321" w:type="dxa"/>
            <w:shd w:val="clear" w:color="auto" w:fill="F2F2F2" w:themeFill="background1" w:themeFillShade="F2"/>
            <w:vAlign w:val="center"/>
          </w:tcPr>
          <w:p w14:paraId="1C15EE45" w14:textId="77777777" w:rsidR="009A1CA7" w:rsidRPr="002B1993" w:rsidRDefault="009A1CA7" w:rsidP="00626E78">
            <w:pPr>
              <w:jc w:val="center"/>
              <w:rPr>
                <w:b/>
                <w:bCs/>
                <w:color w:val="000000" w:themeColor="text1"/>
              </w:rPr>
            </w:pPr>
            <w:r w:rsidRPr="002B1993">
              <w:rPr>
                <w:b/>
                <w:bCs/>
                <w:color w:val="000000" w:themeColor="text1"/>
              </w:rPr>
              <w:t>Evidence held by PL and core PGCE Programme Leader</w:t>
            </w:r>
          </w:p>
        </w:tc>
      </w:tr>
      <w:tr w:rsidR="002B1993" w:rsidRPr="002B1993" w14:paraId="3EEFA8AA" w14:textId="77777777" w:rsidTr="00A13CC0">
        <w:trPr>
          <w:trHeight w:val="269"/>
        </w:trPr>
        <w:tc>
          <w:tcPr>
            <w:tcW w:w="3110" w:type="dxa"/>
            <w:vMerge/>
            <w:tcBorders>
              <w:bottom w:val="single" w:sz="4" w:space="0" w:color="auto"/>
            </w:tcBorders>
          </w:tcPr>
          <w:p w14:paraId="326AD24F" w14:textId="77777777" w:rsidR="009A1CA7" w:rsidRPr="002B1993" w:rsidRDefault="009A1CA7" w:rsidP="00626E78">
            <w:pPr>
              <w:rPr>
                <w:color w:val="000000" w:themeColor="text1"/>
              </w:rPr>
            </w:pPr>
          </w:p>
        </w:tc>
        <w:tc>
          <w:tcPr>
            <w:tcW w:w="1705" w:type="dxa"/>
            <w:vMerge/>
            <w:tcBorders>
              <w:bottom w:val="single" w:sz="4" w:space="0" w:color="auto"/>
            </w:tcBorders>
            <w:shd w:val="clear" w:color="auto" w:fill="auto"/>
          </w:tcPr>
          <w:p w14:paraId="4712F72B" w14:textId="77777777" w:rsidR="009A1CA7" w:rsidRPr="002B1993" w:rsidRDefault="009A1CA7" w:rsidP="00626E78">
            <w:pPr>
              <w:rPr>
                <w:color w:val="000000" w:themeColor="text1"/>
              </w:rPr>
            </w:pPr>
          </w:p>
        </w:tc>
        <w:tc>
          <w:tcPr>
            <w:tcW w:w="3515" w:type="dxa"/>
            <w:tcBorders>
              <w:bottom w:val="single" w:sz="4" w:space="0" w:color="auto"/>
            </w:tcBorders>
          </w:tcPr>
          <w:p w14:paraId="3DA0F7A0" w14:textId="77777777" w:rsidR="009A1CA7" w:rsidRPr="002B1993" w:rsidRDefault="009A1CA7" w:rsidP="009A1CA7">
            <w:pPr>
              <w:pStyle w:val="ListParagraph"/>
              <w:numPr>
                <w:ilvl w:val="0"/>
                <w:numId w:val="12"/>
              </w:numPr>
              <w:rPr>
                <w:color w:val="000000" w:themeColor="text1"/>
              </w:rPr>
            </w:pPr>
            <w:r w:rsidRPr="002B1993">
              <w:rPr>
                <w:color w:val="000000" w:themeColor="text1"/>
              </w:rPr>
              <w:t>Interviewer follows the secondary PGCE interview structure/procedures</w:t>
            </w:r>
          </w:p>
          <w:p w14:paraId="63488825" w14:textId="77777777" w:rsidR="009A1CA7" w:rsidRPr="002B1993" w:rsidRDefault="009A1CA7" w:rsidP="009A1CA7">
            <w:pPr>
              <w:pStyle w:val="ListParagraph"/>
              <w:numPr>
                <w:ilvl w:val="0"/>
                <w:numId w:val="12"/>
              </w:numPr>
              <w:rPr>
                <w:color w:val="000000" w:themeColor="text1"/>
              </w:rPr>
            </w:pPr>
            <w:r w:rsidRPr="002B1993">
              <w:rPr>
                <w:color w:val="000000" w:themeColor="text1"/>
              </w:rPr>
              <w:t>Judgements of suitability of candidate</w:t>
            </w:r>
          </w:p>
        </w:tc>
        <w:tc>
          <w:tcPr>
            <w:tcW w:w="2297" w:type="dxa"/>
            <w:tcBorders>
              <w:bottom w:val="single" w:sz="4" w:space="0" w:color="auto"/>
            </w:tcBorders>
          </w:tcPr>
          <w:p w14:paraId="709BD72B" w14:textId="77777777" w:rsidR="009A1CA7" w:rsidRPr="002B1993" w:rsidRDefault="009A1CA7" w:rsidP="009A1CA7">
            <w:pPr>
              <w:pStyle w:val="ListParagraph"/>
              <w:numPr>
                <w:ilvl w:val="0"/>
                <w:numId w:val="12"/>
              </w:numPr>
              <w:rPr>
                <w:color w:val="000000" w:themeColor="text1"/>
              </w:rPr>
            </w:pPr>
            <w:r w:rsidRPr="002B1993">
              <w:rPr>
                <w:color w:val="000000" w:themeColor="text1"/>
              </w:rPr>
              <w:t>Observation of interviews in different subjects</w:t>
            </w:r>
          </w:p>
          <w:p w14:paraId="259A83C2" w14:textId="77777777" w:rsidR="009A1CA7" w:rsidRPr="002B1993" w:rsidRDefault="009A1CA7" w:rsidP="009A1CA7">
            <w:pPr>
              <w:pStyle w:val="ListParagraph"/>
              <w:numPr>
                <w:ilvl w:val="0"/>
                <w:numId w:val="12"/>
              </w:numPr>
              <w:rPr>
                <w:color w:val="000000" w:themeColor="text1"/>
              </w:rPr>
            </w:pPr>
            <w:r w:rsidRPr="002B1993">
              <w:rPr>
                <w:color w:val="000000" w:themeColor="text1"/>
              </w:rPr>
              <w:t>Scrutiny of ‘paperwork’ from interviews</w:t>
            </w:r>
          </w:p>
          <w:p w14:paraId="33BD7BF9" w14:textId="77777777" w:rsidR="009A1CA7" w:rsidRPr="002B1993" w:rsidRDefault="009A1CA7" w:rsidP="009A1CA7">
            <w:pPr>
              <w:pStyle w:val="ListParagraph"/>
              <w:numPr>
                <w:ilvl w:val="0"/>
                <w:numId w:val="12"/>
              </w:numPr>
              <w:rPr>
                <w:color w:val="000000" w:themeColor="text1"/>
              </w:rPr>
            </w:pPr>
            <w:r w:rsidRPr="002B1993">
              <w:rPr>
                <w:color w:val="000000" w:themeColor="text1"/>
              </w:rPr>
              <w:t>Compliance with Admissions criteria</w:t>
            </w:r>
          </w:p>
        </w:tc>
        <w:tc>
          <w:tcPr>
            <w:tcW w:w="3321" w:type="dxa"/>
            <w:tcBorders>
              <w:bottom w:val="single" w:sz="4" w:space="0" w:color="auto"/>
            </w:tcBorders>
          </w:tcPr>
          <w:p w14:paraId="0749D8C6" w14:textId="77777777" w:rsidR="009A1CA7" w:rsidRPr="002B1993" w:rsidRDefault="009A1CA7" w:rsidP="009A1CA7">
            <w:pPr>
              <w:pStyle w:val="ListParagraph"/>
              <w:numPr>
                <w:ilvl w:val="0"/>
                <w:numId w:val="12"/>
              </w:numPr>
              <w:rPr>
                <w:i/>
                <w:color w:val="000000" w:themeColor="text1"/>
              </w:rPr>
            </w:pPr>
            <w:r w:rsidRPr="002B1993">
              <w:rPr>
                <w:i/>
                <w:color w:val="000000" w:themeColor="text1"/>
              </w:rPr>
              <w:t>QA template completed</w:t>
            </w:r>
          </w:p>
          <w:p w14:paraId="370DEB30" w14:textId="77777777" w:rsidR="009A1CA7" w:rsidRPr="002B1993" w:rsidRDefault="009A1CA7" w:rsidP="009A1CA7">
            <w:pPr>
              <w:pStyle w:val="ListParagraph"/>
              <w:numPr>
                <w:ilvl w:val="0"/>
                <w:numId w:val="12"/>
              </w:numPr>
              <w:rPr>
                <w:i/>
                <w:color w:val="000000" w:themeColor="text1"/>
              </w:rPr>
            </w:pPr>
            <w:r w:rsidRPr="002B1993">
              <w:rPr>
                <w:color w:val="000000" w:themeColor="text1"/>
              </w:rPr>
              <w:t>Interview records</w:t>
            </w:r>
          </w:p>
          <w:p w14:paraId="2C046050" w14:textId="77777777" w:rsidR="009A1CA7" w:rsidRPr="002B1993" w:rsidRDefault="009A1CA7" w:rsidP="009A1CA7">
            <w:pPr>
              <w:pStyle w:val="ListParagraph"/>
              <w:numPr>
                <w:ilvl w:val="0"/>
                <w:numId w:val="12"/>
              </w:numPr>
              <w:rPr>
                <w:color w:val="000000" w:themeColor="text1"/>
              </w:rPr>
            </w:pPr>
            <w:r w:rsidRPr="002B1993">
              <w:rPr>
                <w:color w:val="000000" w:themeColor="text1"/>
              </w:rPr>
              <w:t>Actions required reported to interviewer, Programme Leader &amp; PL</w:t>
            </w:r>
          </w:p>
        </w:tc>
      </w:tr>
    </w:tbl>
    <w:p w14:paraId="0B26662A" w14:textId="3B717750" w:rsidR="009A1CA7" w:rsidRDefault="009A1CA7" w:rsidP="009A1CA7">
      <w:pPr>
        <w:spacing w:after="0" w:line="240" w:lineRule="auto"/>
        <w:rPr>
          <w:b/>
          <w:bCs/>
          <w:i/>
          <w:iCs/>
          <w:color w:val="000000" w:themeColor="text1"/>
        </w:rPr>
      </w:pPr>
      <w:r w:rsidRPr="002B1993">
        <w:rPr>
          <w:b/>
          <w:bCs/>
          <w:i/>
          <w:iCs/>
          <w:color w:val="000000" w:themeColor="text1"/>
        </w:rPr>
        <w:t>[OFSTED Action Plan reference N/A]</w:t>
      </w:r>
    </w:p>
    <w:p w14:paraId="0AFAFA9A" w14:textId="596CA4CF" w:rsidR="00FF3F7C" w:rsidRDefault="00FF3F7C" w:rsidP="009A1CA7">
      <w:pPr>
        <w:spacing w:after="0" w:line="240" w:lineRule="auto"/>
        <w:rPr>
          <w:b/>
          <w:bCs/>
          <w:i/>
          <w:iCs/>
          <w:color w:val="000000" w:themeColor="text1"/>
        </w:rPr>
      </w:pPr>
    </w:p>
    <w:p w14:paraId="37FB8240" w14:textId="77777777" w:rsidR="00FF3F7C" w:rsidRPr="002B1993" w:rsidRDefault="00FF3F7C" w:rsidP="009A1CA7">
      <w:pPr>
        <w:spacing w:after="0" w:line="240" w:lineRule="auto"/>
        <w:rPr>
          <w:b/>
          <w:bCs/>
          <w:i/>
          <w:iCs/>
          <w:color w:val="000000" w:themeColor="text1"/>
        </w:rPr>
      </w:pPr>
    </w:p>
    <w:tbl>
      <w:tblPr>
        <w:tblStyle w:val="TableGrid"/>
        <w:tblW w:w="0" w:type="auto"/>
        <w:tblLook w:val="04A0" w:firstRow="1" w:lastRow="0" w:firstColumn="1" w:lastColumn="0" w:noHBand="0" w:noVBand="1"/>
      </w:tblPr>
      <w:tblGrid>
        <w:gridCol w:w="3110"/>
        <w:gridCol w:w="1705"/>
        <w:gridCol w:w="3544"/>
        <w:gridCol w:w="2693"/>
        <w:gridCol w:w="2896"/>
      </w:tblGrid>
      <w:tr w:rsidR="002B1993" w:rsidRPr="002B1993" w14:paraId="282F9552" w14:textId="77777777" w:rsidTr="00437E44">
        <w:tc>
          <w:tcPr>
            <w:tcW w:w="3110" w:type="dxa"/>
            <w:shd w:val="clear" w:color="auto" w:fill="D9D9D9" w:themeFill="background1" w:themeFillShade="D9"/>
          </w:tcPr>
          <w:p w14:paraId="7981BF95" w14:textId="0EF99479" w:rsidR="009A1CA7" w:rsidRPr="002B1993" w:rsidRDefault="009A1CA7" w:rsidP="00626E78">
            <w:pPr>
              <w:jc w:val="center"/>
              <w:rPr>
                <w:color w:val="000000" w:themeColor="text1"/>
              </w:rPr>
            </w:pPr>
            <w:r w:rsidRPr="002B1993">
              <w:rPr>
                <w:color w:val="000000" w:themeColor="text1"/>
              </w:rPr>
              <w:lastRenderedPageBreak/>
              <w:br w:type="page"/>
            </w:r>
            <w:r w:rsidRPr="002B1993">
              <w:rPr>
                <w:b/>
                <w:bCs/>
                <w:color w:val="000000" w:themeColor="text1"/>
                <w:sz w:val="28"/>
                <w:szCs w:val="28"/>
              </w:rPr>
              <w:t>Aspects of ITT Quality (Secondary)</w:t>
            </w:r>
          </w:p>
        </w:tc>
        <w:tc>
          <w:tcPr>
            <w:tcW w:w="1705" w:type="dxa"/>
            <w:shd w:val="clear" w:color="auto" w:fill="D9D9D9" w:themeFill="background1" w:themeFillShade="D9"/>
            <w:vAlign w:val="center"/>
          </w:tcPr>
          <w:p w14:paraId="019FBA2F"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237" w:type="dxa"/>
            <w:gridSpan w:val="2"/>
            <w:shd w:val="clear" w:color="auto" w:fill="D9D9D9" w:themeFill="background1" w:themeFillShade="D9"/>
            <w:vAlign w:val="center"/>
          </w:tcPr>
          <w:p w14:paraId="67B644B6"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896" w:type="dxa"/>
            <w:shd w:val="clear" w:color="auto" w:fill="D9D9D9" w:themeFill="background1" w:themeFillShade="D9"/>
            <w:vAlign w:val="center"/>
          </w:tcPr>
          <w:p w14:paraId="5676D754"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117C87A6" w14:textId="77777777" w:rsidTr="00437E44">
        <w:tc>
          <w:tcPr>
            <w:tcW w:w="3110" w:type="dxa"/>
            <w:vMerge w:val="restart"/>
            <w:vAlign w:val="center"/>
          </w:tcPr>
          <w:p w14:paraId="44804288" w14:textId="77777777" w:rsidR="009A1CA7" w:rsidRPr="002B1993" w:rsidRDefault="009A1CA7" w:rsidP="00626E78">
            <w:pPr>
              <w:jc w:val="center"/>
              <w:rPr>
                <w:color w:val="000000" w:themeColor="text1"/>
                <w:sz w:val="28"/>
                <w:szCs w:val="28"/>
              </w:rPr>
            </w:pPr>
            <w:r w:rsidRPr="002B1993">
              <w:rPr>
                <w:color w:val="000000" w:themeColor="text1"/>
                <w:sz w:val="28"/>
                <w:szCs w:val="28"/>
              </w:rPr>
              <w:t>Interviewing (External)</w:t>
            </w:r>
          </w:p>
        </w:tc>
        <w:tc>
          <w:tcPr>
            <w:tcW w:w="1705" w:type="dxa"/>
            <w:vMerge w:val="restart"/>
            <w:shd w:val="clear" w:color="auto" w:fill="auto"/>
            <w:vAlign w:val="center"/>
          </w:tcPr>
          <w:p w14:paraId="1AA0B759" w14:textId="1E2DC5A9" w:rsidR="009A1CA7" w:rsidRPr="002B1993" w:rsidRDefault="009A1CA7" w:rsidP="00437E44">
            <w:pPr>
              <w:rPr>
                <w:color w:val="000000" w:themeColor="text1"/>
              </w:rPr>
            </w:pPr>
            <w:r w:rsidRPr="002B1993">
              <w:rPr>
                <w:color w:val="000000" w:themeColor="text1"/>
              </w:rPr>
              <w:t>PL</w:t>
            </w:r>
            <w:r w:rsidR="00437E44">
              <w:rPr>
                <w:color w:val="000000" w:themeColor="text1"/>
              </w:rPr>
              <w:t>, School Direct</w:t>
            </w:r>
            <w:r w:rsidRPr="002B1993">
              <w:rPr>
                <w:color w:val="000000" w:themeColor="text1"/>
              </w:rPr>
              <w:t xml:space="preserve"> </w:t>
            </w:r>
            <w:r w:rsidR="00437E44" w:rsidRPr="002B1993">
              <w:rPr>
                <w:color w:val="000000" w:themeColor="text1"/>
              </w:rPr>
              <w:t>Prog</w:t>
            </w:r>
            <w:r w:rsidR="00437E44">
              <w:rPr>
                <w:color w:val="000000" w:themeColor="text1"/>
              </w:rPr>
              <w:t xml:space="preserve">. </w:t>
            </w:r>
            <w:r w:rsidRPr="002B1993">
              <w:rPr>
                <w:color w:val="000000" w:themeColor="text1"/>
              </w:rPr>
              <w:t>Leader School</w:t>
            </w:r>
            <w:r w:rsidR="00437E44">
              <w:rPr>
                <w:color w:val="000000" w:themeColor="text1"/>
              </w:rPr>
              <w:t xml:space="preserve"> &amp; </w:t>
            </w:r>
            <w:r w:rsidRPr="002B1993">
              <w:rPr>
                <w:color w:val="000000" w:themeColor="text1"/>
              </w:rPr>
              <w:t>UPL/PPL</w:t>
            </w:r>
          </w:p>
        </w:tc>
        <w:tc>
          <w:tcPr>
            <w:tcW w:w="3544" w:type="dxa"/>
            <w:shd w:val="clear" w:color="auto" w:fill="F2F2F2" w:themeFill="background1" w:themeFillShade="F2"/>
            <w:vAlign w:val="center"/>
          </w:tcPr>
          <w:p w14:paraId="22A69512"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693" w:type="dxa"/>
            <w:shd w:val="clear" w:color="auto" w:fill="F2F2F2" w:themeFill="background1" w:themeFillShade="F2"/>
            <w:vAlign w:val="center"/>
          </w:tcPr>
          <w:p w14:paraId="6BB18ECE"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896" w:type="dxa"/>
            <w:shd w:val="clear" w:color="auto" w:fill="F2F2F2" w:themeFill="background1" w:themeFillShade="F2"/>
            <w:vAlign w:val="center"/>
          </w:tcPr>
          <w:p w14:paraId="15C068AE" w14:textId="77777777" w:rsidR="009A1CA7" w:rsidRPr="002B1993" w:rsidRDefault="009A1CA7" w:rsidP="00626E78">
            <w:pPr>
              <w:jc w:val="center"/>
              <w:rPr>
                <w:b/>
                <w:bCs/>
                <w:color w:val="000000" w:themeColor="text1"/>
              </w:rPr>
            </w:pPr>
            <w:r w:rsidRPr="002B1993">
              <w:rPr>
                <w:b/>
                <w:bCs/>
                <w:color w:val="000000" w:themeColor="text1"/>
              </w:rPr>
              <w:t>Evidence held by PL and SD PGCE Programme Leader</w:t>
            </w:r>
          </w:p>
        </w:tc>
      </w:tr>
      <w:tr w:rsidR="002B1993" w:rsidRPr="002B1993" w14:paraId="1C98B9B0" w14:textId="77777777" w:rsidTr="00437E44">
        <w:trPr>
          <w:trHeight w:val="269"/>
        </w:trPr>
        <w:tc>
          <w:tcPr>
            <w:tcW w:w="3110" w:type="dxa"/>
            <w:vMerge/>
            <w:tcBorders>
              <w:bottom w:val="single" w:sz="4" w:space="0" w:color="auto"/>
            </w:tcBorders>
          </w:tcPr>
          <w:p w14:paraId="716C93C3" w14:textId="77777777" w:rsidR="009A1CA7" w:rsidRPr="002B1993" w:rsidRDefault="009A1CA7" w:rsidP="00626E78">
            <w:pPr>
              <w:rPr>
                <w:color w:val="000000" w:themeColor="text1"/>
              </w:rPr>
            </w:pPr>
          </w:p>
        </w:tc>
        <w:tc>
          <w:tcPr>
            <w:tcW w:w="1705" w:type="dxa"/>
            <w:vMerge/>
            <w:tcBorders>
              <w:bottom w:val="single" w:sz="4" w:space="0" w:color="auto"/>
            </w:tcBorders>
            <w:shd w:val="clear" w:color="auto" w:fill="auto"/>
          </w:tcPr>
          <w:p w14:paraId="6D6DA356" w14:textId="77777777" w:rsidR="009A1CA7" w:rsidRPr="002B1993" w:rsidRDefault="009A1CA7" w:rsidP="00626E78">
            <w:pPr>
              <w:rPr>
                <w:color w:val="000000" w:themeColor="text1"/>
              </w:rPr>
            </w:pPr>
          </w:p>
        </w:tc>
        <w:tc>
          <w:tcPr>
            <w:tcW w:w="3544" w:type="dxa"/>
            <w:tcBorders>
              <w:bottom w:val="single" w:sz="4" w:space="0" w:color="auto"/>
            </w:tcBorders>
          </w:tcPr>
          <w:p w14:paraId="2220120E" w14:textId="77777777" w:rsidR="009A1CA7" w:rsidRPr="002B1993" w:rsidRDefault="009A1CA7" w:rsidP="009A1CA7">
            <w:pPr>
              <w:pStyle w:val="ListParagraph"/>
              <w:numPr>
                <w:ilvl w:val="0"/>
                <w:numId w:val="12"/>
              </w:numPr>
              <w:rPr>
                <w:color w:val="000000" w:themeColor="text1"/>
              </w:rPr>
            </w:pPr>
            <w:r w:rsidRPr="002B1993">
              <w:rPr>
                <w:color w:val="000000" w:themeColor="text1"/>
              </w:rPr>
              <w:t>Interviewer(s) follows the secondary PGCE interview structure/procedures</w:t>
            </w:r>
          </w:p>
          <w:p w14:paraId="436167A5" w14:textId="77777777" w:rsidR="009A1CA7" w:rsidRPr="002B1993" w:rsidRDefault="009A1CA7" w:rsidP="009A1CA7">
            <w:pPr>
              <w:pStyle w:val="ListParagraph"/>
              <w:numPr>
                <w:ilvl w:val="0"/>
                <w:numId w:val="12"/>
              </w:numPr>
              <w:rPr>
                <w:color w:val="000000" w:themeColor="text1"/>
              </w:rPr>
            </w:pPr>
            <w:r w:rsidRPr="002B1993">
              <w:rPr>
                <w:color w:val="000000" w:themeColor="text1"/>
              </w:rPr>
              <w:t>Judgements of suitability of candidate</w:t>
            </w:r>
          </w:p>
        </w:tc>
        <w:tc>
          <w:tcPr>
            <w:tcW w:w="2693" w:type="dxa"/>
            <w:tcBorders>
              <w:bottom w:val="single" w:sz="4" w:space="0" w:color="auto"/>
            </w:tcBorders>
          </w:tcPr>
          <w:p w14:paraId="0AD20680" w14:textId="77777777" w:rsidR="009A1CA7" w:rsidRPr="002B1993" w:rsidRDefault="009A1CA7" w:rsidP="009A1CA7">
            <w:pPr>
              <w:pStyle w:val="ListParagraph"/>
              <w:numPr>
                <w:ilvl w:val="0"/>
                <w:numId w:val="12"/>
              </w:numPr>
              <w:rPr>
                <w:color w:val="000000" w:themeColor="text1"/>
              </w:rPr>
            </w:pPr>
            <w:r w:rsidRPr="002B1993">
              <w:rPr>
                <w:color w:val="000000" w:themeColor="text1"/>
              </w:rPr>
              <w:t xml:space="preserve">Observation of interviews </w:t>
            </w:r>
          </w:p>
          <w:p w14:paraId="36502302" w14:textId="77777777" w:rsidR="009A1CA7" w:rsidRPr="002B1993" w:rsidRDefault="009A1CA7" w:rsidP="009A1CA7">
            <w:pPr>
              <w:pStyle w:val="ListParagraph"/>
              <w:numPr>
                <w:ilvl w:val="0"/>
                <w:numId w:val="12"/>
              </w:numPr>
              <w:rPr>
                <w:color w:val="000000" w:themeColor="text1"/>
              </w:rPr>
            </w:pPr>
            <w:r w:rsidRPr="002B1993">
              <w:rPr>
                <w:color w:val="000000" w:themeColor="text1"/>
              </w:rPr>
              <w:t>Scrutiny of ‘paperwork’ from interviews</w:t>
            </w:r>
          </w:p>
          <w:p w14:paraId="3B5BDAA5" w14:textId="77777777" w:rsidR="009A1CA7" w:rsidRPr="002B1993" w:rsidRDefault="009A1CA7" w:rsidP="009A1CA7">
            <w:pPr>
              <w:pStyle w:val="ListParagraph"/>
              <w:numPr>
                <w:ilvl w:val="0"/>
                <w:numId w:val="12"/>
              </w:numPr>
              <w:rPr>
                <w:color w:val="000000" w:themeColor="text1"/>
              </w:rPr>
            </w:pPr>
            <w:r w:rsidRPr="002B1993">
              <w:rPr>
                <w:color w:val="000000" w:themeColor="text1"/>
              </w:rPr>
              <w:t>UPL samples interviews</w:t>
            </w:r>
          </w:p>
        </w:tc>
        <w:tc>
          <w:tcPr>
            <w:tcW w:w="2896" w:type="dxa"/>
            <w:tcBorders>
              <w:bottom w:val="single" w:sz="4" w:space="0" w:color="auto"/>
            </w:tcBorders>
          </w:tcPr>
          <w:p w14:paraId="4DDFBA64" w14:textId="77777777" w:rsidR="009A1CA7" w:rsidRPr="002B1993" w:rsidRDefault="009A1CA7" w:rsidP="009A1CA7">
            <w:pPr>
              <w:pStyle w:val="ListParagraph"/>
              <w:numPr>
                <w:ilvl w:val="0"/>
                <w:numId w:val="12"/>
              </w:numPr>
              <w:rPr>
                <w:i/>
                <w:color w:val="000000" w:themeColor="text1"/>
              </w:rPr>
            </w:pPr>
            <w:r w:rsidRPr="002B1993">
              <w:rPr>
                <w:i/>
                <w:color w:val="000000" w:themeColor="text1"/>
              </w:rPr>
              <w:t>QA template completed</w:t>
            </w:r>
          </w:p>
          <w:p w14:paraId="1AFE6EFD" w14:textId="77777777" w:rsidR="009A1CA7" w:rsidRPr="002B1993" w:rsidRDefault="009A1CA7" w:rsidP="009A1CA7">
            <w:pPr>
              <w:pStyle w:val="ListParagraph"/>
              <w:numPr>
                <w:ilvl w:val="0"/>
                <w:numId w:val="12"/>
              </w:numPr>
              <w:rPr>
                <w:i/>
                <w:color w:val="000000" w:themeColor="text1"/>
              </w:rPr>
            </w:pPr>
            <w:r w:rsidRPr="002B1993">
              <w:rPr>
                <w:color w:val="000000" w:themeColor="text1"/>
              </w:rPr>
              <w:t>Interview records</w:t>
            </w:r>
          </w:p>
          <w:p w14:paraId="2DF49F87" w14:textId="77777777" w:rsidR="009A1CA7" w:rsidRPr="002B1993" w:rsidRDefault="009A1CA7" w:rsidP="009A1CA7">
            <w:pPr>
              <w:pStyle w:val="ListParagraph"/>
              <w:numPr>
                <w:ilvl w:val="0"/>
                <w:numId w:val="12"/>
              </w:numPr>
              <w:rPr>
                <w:color w:val="000000" w:themeColor="text1"/>
              </w:rPr>
            </w:pPr>
            <w:r w:rsidRPr="002B1993">
              <w:rPr>
                <w:color w:val="000000" w:themeColor="text1"/>
              </w:rPr>
              <w:t>Actions required reported to PPL, Programme Leader   &amp; PL</w:t>
            </w:r>
          </w:p>
        </w:tc>
      </w:tr>
    </w:tbl>
    <w:p w14:paraId="2A185EE5" w14:textId="77777777" w:rsidR="009A1CA7" w:rsidRPr="002B1993" w:rsidRDefault="009A1CA7" w:rsidP="00874C5F">
      <w:pPr>
        <w:spacing w:after="120" w:line="240" w:lineRule="auto"/>
        <w:rPr>
          <w:b/>
          <w:bCs/>
          <w:i/>
          <w:iCs/>
          <w:color w:val="000000" w:themeColor="text1"/>
        </w:rPr>
      </w:pPr>
      <w:r w:rsidRPr="002B1993">
        <w:rPr>
          <w:b/>
          <w:bCs/>
          <w:i/>
          <w:iCs/>
          <w:color w:val="000000" w:themeColor="text1"/>
        </w:rPr>
        <w:t>[OFSTED Action Plan reference N/A]</w:t>
      </w:r>
    </w:p>
    <w:tbl>
      <w:tblPr>
        <w:tblStyle w:val="TableGrid"/>
        <w:tblW w:w="0" w:type="auto"/>
        <w:tblLook w:val="04A0" w:firstRow="1" w:lastRow="0" w:firstColumn="1" w:lastColumn="0" w:noHBand="0" w:noVBand="1"/>
      </w:tblPr>
      <w:tblGrid>
        <w:gridCol w:w="3121"/>
        <w:gridCol w:w="1694"/>
        <w:gridCol w:w="3544"/>
        <w:gridCol w:w="2693"/>
        <w:gridCol w:w="2896"/>
      </w:tblGrid>
      <w:tr w:rsidR="002B1993" w:rsidRPr="002B1993" w14:paraId="6D9BF25A" w14:textId="77777777" w:rsidTr="00626E78">
        <w:tc>
          <w:tcPr>
            <w:tcW w:w="3121" w:type="dxa"/>
            <w:shd w:val="clear" w:color="auto" w:fill="D9D9D9" w:themeFill="background1" w:themeFillShade="D9"/>
          </w:tcPr>
          <w:p w14:paraId="6C2B1CC1" w14:textId="77777777" w:rsidR="009A1CA7" w:rsidRPr="002B1993" w:rsidRDefault="009A1CA7" w:rsidP="00626E78">
            <w:pPr>
              <w:jc w:val="center"/>
              <w:rPr>
                <w:color w:val="000000" w:themeColor="text1"/>
              </w:rPr>
            </w:pPr>
            <w:r w:rsidRPr="002B1993">
              <w:rPr>
                <w:b/>
                <w:bCs/>
                <w:color w:val="000000" w:themeColor="text1"/>
                <w:sz w:val="28"/>
                <w:szCs w:val="28"/>
              </w:rPr>
              <w:t>Aspects of ITT Quality (Secondary)</w:t>
            </w:r>
          </w:p>
        </w:tc>
        <w:tc>
          <w:tcPr>
            <w:tcW w:w="1694" w:type="dxa"/>
            <w:shd w:val="clear" w:color="auto" w:fill="D9D9D9" w:themeFill="background1" w:themeFillShade="D9"/>
            <w:vAlign w:val="center"/>
          </w:tcPr>
          <w:p w14:paraId="4CFB04D5"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237" w:type="dxa"/>
            <w:gridSpan w:val="2"/>
            <w:shd w:val="clear" w:color="auto" w:fill="D9D9D9" w:themeFill="background1" w:themeFillShade="D9"/>
            <w:vAlign w:val="center"/>
          </w:tcPr>
          <w:p w14:paraId="54F54ECC"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896" w:type="dxa"/>
            <w:shd w:val="clear" w:color="auto" w:fill="D9D9D9" w:themeFill="background1" w:themeFillShade="D9"/>
            <w:vAlign w:val="center"/>
          </w:tcPr>
          <w:p w14:paraId="61DCC5C5"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5985866B" w14:textId="77777777" w:rsidTr="005E4501">
        <w:tc>
          <w:tcPr>
            <w:tcW w:w="3121" w:type="dxa"/>
            <w:vMerge w:val="restart"/>
            <w:vAlign w:val="center"/>
          </w:tcPr>
          <w:p w14:paraId="12AD5418" w14:textId="77777777" w:rsidR="009A1CA7" w:rsidRPr="002B1993" w:rsidRDefault="009A1CA7" w:rsidP="00626E78">
            <w:pPr>
              <w:jc w:val="center"/>
              <w:rPr>
                <w:color w:val="000000" w:themeColor="text1"/>
              </w:rPr>
            </w:pPr>
            <w:r w:rsidRPr="002B1993">
              <w:rPr>
                <w:color w:val="000000" w:themeColor="text1"/>
                <w:sz w:val="28"/>
                <w:szCs w:val="28"/>
              </w:rPr>
              <w:t>PPL Role</w:t>
            </w:r>
          </w:p>
        </w:tc>
        <w:tc>
          <w:tcPr>
            <w:tcW w:w="1694" w:type="dxa"/>
            <w:vMerge w:val="restart"/>
            <w:shd w:val="clear" w:color="auto" w:fill="auto"/>
            <w:vAlign w:val="center"/>
          </w:tcPr>
          <w:p w14:paraId="1E7FD7B1" w14:textId="4BE88C36" w:rsidR="009A1CA7" w:rsidRPr="002B1993" w:rsidRDefault="009A1CA7" w:rsidP="005E4501">
            <w:pPr>
              <w:rPr>
                <w:color w:val="000000" w:themeColor="text1"/>
              </w:rPr>
            </w:pPr>
            <w:r w:rsidRPr="002B1993">
              <w:rPr>
                <w:color w:val="000000" w:themeColor="text1"/>
              </w:rPr>
              <w:t xml:space="preserve">PL, </w:t>
            </w:r>
            <w:r w:rsidR="00437E44">
              <w:rPr>
                <w:color w:val="000000" w:themeColor="text1"/>
              </w:rPr>
              <w:t xml:space="preserve">School Direct </w:t>
            </w:r>
            <w:r w:rsidRPr="002B1993">
              <w:rPr>
                <w:color w:val="000000" w:themeColor="text1"/>
              </w:rPr>
              <w:t>Prog</w:t>
            </w:r>
            <w:r w:rsidR="00437E44">
              <w:rPr>
                <w:color w:val="000000" w:themeColor="text1"/>
              </w:rPr>
              <w:t xml:space="preserve">. </w:t>
            </w:r>
            <w:r w:rsidRPr="002B1993">
              <w:rPr>
                <w:color w:val="000000" w:themeColor="text1"/>
              </w:rPr>
              <w:t>Leader/UPL</w:t>
            </w:r>
          </w:p>
        </w:tc>
        <w:tc>
          <w:tcPr>
            <w:tcW w:w="3544" w:type="dxa"/>
            <w:shd w:val="clear" w:color="auto" w:fill="F2F2F2" w:themeFill="background1" w:themeFillShade="F2"/>
            <w:vAlign w:val="center"/>
          </w:tcPr>
          <w:p w14:paraId="298252E8"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693" w:type="dxa"/>
            <w:shd w:val="clear" w:color="auto" w:fill="F2F2F2" w:themeFill="background1" w:themeFillShade="F2"/>
            <w:vAlign w:val="center"/>
          </w:tcPr>
          <w:p w14:paraId="07B34B34"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896" w:type="dxa"/>
            <w:shd w:val="clear" w:color="auto" w:fill="F2F2F2" w:themeFill="background1" w:themeFillShade="F2"/>
            <w:vAlign w:val="center"/>
          </w:tcPr>
          <w:p w14:paraId="0458B0DB" w14:textId="77777777" w:rsidR="009A1CA7" w:rsidRPr="002B1993" w:rsidRDefault="009A1CA7" w:rsidP="00626E78">
            <w:pPr>
              <w:jc w:val="center"/>
              <w:rPr>
                <w:b/>
                <w:bCs/>
                <w:color w:val="000000" w:themeColor="text1"/>
              </w:rPr>
            </w:pPr>
            <w:r w:rsidRPr="002B1993">
              <w:rPr>
                <w:b/>
                <w:bCs/>
                <w:color w:val="000000" w:themeColor="text1"/>
              </w:rPr>
              <w:t>Evidence held by SD Programme Leader and UPL</w:t>
            </w:r>
          </w:p>
        </w:tc>
      </w:tr>
      <w:tr w:rsidR="002B1993" w:rsidRPr="002B1993" w14:paraId="7DD62674" w14:textId="77777777" w:rsidTr="00626E78">
        <w:trPr>
          <w:trHeight w:val="269"/>
        </w:trPr>
        <w:tc>
          <w:tcPr>
            <w:tcW w:w="3121" w:type="dxa"/>
            <w:vMerge/>
            <w:tcBorders>
              <w:bottom w:val="single" w:sz="4" w:space="0" w:color="auto"/>
            </w:tcBorders>
          </w:tcPr>
          <w:p w14:paraId="72828DEF" w14:textId="77777777" w:rsidR="009A1CA7" w:rsidRPr="002B1993" w:rsidRDefault="009A1CA7" w:rsidP="00626E78">
            <w:pPr>
              <w:rPr>
                <w:color w:val="000000" w:themeColor="text1"/>
              </w:rPr>
            </w:pPr>
          </w:p>
        </w:tc>
        <w:tc>
          <w:tcPr>
            <w:tcW w:w="1694" w:type="dxa"/>
            <w:vMerge/>
            <w:tcBorders>
              <w:bottom w:val="single" w:sz="4" w:space="0" w:color="auto"/>
            </w:tcBorders>
            <w:shd w:val="clear" w:color="auto" w:fill="auto"/>
          </w:tcPr>
          <w:p w14:paraId="158C0C94" w14:textId="77777777" w:rsidR="009A1CA7" w:rsidRPr="002B1993" w:rsidRDefault="009A1CA7" w:rsidP="00626E78">
            <w:pPr>
              <w:rPr>
                <w:color w:val="000000" w:themeColor="text1"/>
              </w:rPr>
            </w:pPr>
          </w:p>
        </w:tc>
        <w:tc>
          <w:tcPr>
            <w:tcW w:w="3544" w:type="dxa"/>
            <w:tcBorders>
              <w:bottom w:val="single" w:sz="4" w:space="0" w:color="auto"/>
            </w:tcBorders>
          </w:tcPr>
          <w:p w14:paraId="38CB3BE5" w14:textId="77777777" w:rsidR="009A1CA7" w:rsidRPr="002B1993" w:rsidRDefault="009A1CA7" w:rsidP="009A1CA7">
            <w:pPr>
              <w:pStyle w:val="ListParagraph"/>
              <w:numPr>
                <w:ilvl w:val="0"/>
                <w:numId w:val="14"/>
              </w:numPr>
              <w:rPr>
                <w:color w:val="000000" w:themeColor="text1"/>
              </w:rPr>
            </w:pPr>
            <w:r w:rsidRPr="002B1993">
              <w:rPr>
                <w:color w:val="000000" w:themeColor="text1"/>
              </w:rPr>
              <w:t>Appropriate documents are in place for trainees</w:t>
            </w:r>
          </w:p>
          <w:p w14:paraId="67C58785" w14:textId="77777777" w:rsidR="009A1CA7" w:rsidRPr="002B1993" w:rsidRDefault="009A1CA7" w:rsidP="009A1CA7">
            <w:pPr>
              <w:pStyle w:val="ListParagraph"/>
              <w:numPr>
                <w:ilvl w:val="0"/>
                <w:numId w:val="14"/>
              </w:numPr>
              <w:rPr>
                <w:color w:val="000000" w:themeColor="text1"/>
              </w:rPr>
            </w:pPr>
            <w:r w:rsidRPr="002B1993">
              <w:rPr>
                <w:color w:val="000000" w:themeColor="text1"/>
              </w:rPr>
              <w:t>Appropriate interview procedures for new applicants</w:t>
            </w:r>
          </w:p>
          <w:p w14:paraId="1FECF686" w14:textId="77777777" w:rsidR="009A1CA7" w:rsidRPr="002B1993" w:rsidRDefault="009A1CA7" w:rsidP="009A1CA7">
            <w:pPr>
              <w:pStyle w:val="ListParagraph"/>
              <w:numPr>
                <w:ilvl w:val="0"/>
                <w:numId w:val="14"/>
              </w:numPr>
              <w:rPr>
                <w:color w:val="000000" w:themeColor="text1"/>
              </w:rPr>
            </w:pPr>
            <w:r w:rsidRPr="002B1993">
              <w:rPr>
                <w:color w:val="000000" w:themeColor="text1"/>
              </w:rPr>
              <w:t xml:space="preserve">School led GES sessions are equivalent to core PGCE sessions </w:t>
            </w:r>
          </w:p>
          <w:p w14:paraId="60BA3A29" w14:textId="77777777" w:rsidR="009A1CA7" w:rsidRPr="002B1993" w:rsidRDefault="009A1CA7" w:rsidP="009A1CA7">
            <w:pPr>
              <w:pStyle w:val="ListParagraph"/>
              <w:numPr>
                <w:ilvl w:val="0"/>
                <w:numId w:val="14"/>
              </w:numPr>
              <w:rPr>
                <w:color w:val="000000" w:themeColor="text1"/>
              </w:rPr>
            </w:pPr>
            <w:r w:rsidRPr="002B1993">
              <w:rPr>
                <w:color w:val="000000" w:themeColor="text1"/>
              </w:rPr>
              <w:t>QA visits carried out</w:t>
            </w:r>
          </w:p>
          <w:p w14:paraId="63561BAC" w14:textId="77777777" w:rsidR="009A1CA7" w:rsidRPr="002B1993" w:rsidRDefault="009A1CA7" w:rsidP="009A1CA7">
            <w:pPr>
              <w:pStyle w:val="ListParagraph"/>
              <w:numPr>
                <w:ilvl w:val="0"/>
                <w:numId w:val="14"/>
              </w:numPr>
              <w:rPr>
                <w:color w:val="000000" w:themeColor="text1"/>
              </w:rPr>
            </w:pPr>
            <w:r w:rsidRPr="002B1993">
              <w:rPr>
                <w:color w:val="000000" w:themeColor="text1"/>
              </w:rPr>
              <w:t xml:space="preserve">Attendance at SD Development days </w:t>
            </w:r>
          </w:p>
          <w:p w14:paraId="79707B15" w14:textId="77777777" w:rsidR="009A1CA7" w:rsidRPr="002B1993" w:rsidRDefault="009A1CA7" w:rsidP="009A1CA7">
            <w:pPr>
              <w:pStyle w:val="ListParagraph"/>
              <w:numPr>
                <w:ilvl w:val="0"/>
                <w:numId w:val="14"/>
              </w:numPr>
              <w:rPr>
                <w:color w:val="000000" w:themeColor="text1"/>
              </w:rPr>
            </w:pPr>
            <w:r w:rsidRPr="002B1993">
              <w:rPr>
                <w:color w:val="000000" w:themeColor="text1"/>
              </w:rPr>
              <w:t>Oversight of equivalent SE days</w:t>
            </w:r>
          </w:p>
          <w:p w14:paraId="6B2EE085" w14:textId="77777777" w:rsidR="009A1CA7" w:rsidRPr="002B1993" w:rsidRDefault="009A1CA7" w:rsidP="009A1CA7">
            <w:pPr>
              <w:pStyle w:val="ListParagraph"/>
              <w:numPr>
                <w:ilvl w:val="0"/>
                <w:numId w:val="14"/>
              </w:numPr>
              <w:rPr>
                <w:color w:val="000000" w:themeColor="text1"/>
              </w:rPr>
            </w:pPr>
            <w:r w:rsidRPr="002B1993">
              <w:rPr>
                <w:color w:val="000000" w:themeColor="text1"/>
              </w:rPr>
              <w:t xml:space="preserve">Trainee feedback </w:t>
            </w:r>
          </w:p>
        </w:tc>
        <w:tc>
          <w:tcPr>
            <w:tcW w:w="2693" w:type="dxa"/>
            <w:tcBorders>
              <w:bottom w:val="single" w:sz="4" w:space="0" w:color="auto"/>
            </w:tcBorders>
          </w:tcPr>
          <w:p w14:paraId="00682CF4" w14:textId="77777777" w:rsidR="009A1CA7" w:rsidRPr="002B1993" w:rsidRDefault="009A1CA7" w:rsidP="009A1CA7">
            <w:pPr>
              <w:pStyle w:val="ListParagraph"/>
              <w:numPr>
                <w:ilvl w:val="0"/>
                <w:numId w:val="14"/>
              </w:numPr>
              <w:rPr>
                <w:color w:val="000000" w:themeColor="text1"/>
              </w:rPr>
            </w:pPr>
            <w:r w:rsidRPr="002B1993">
              <w:rPr>
                <w:color w:val="000000" w:themeColor="text1"/>
              </w:rPr>
              <w:t>SD document scrutiny</w:t>
            </w:r>
          </w:p>
          <w:p w14:paraId="37915001" w14:textId="77777777" w:rsidR="009A1CA7" w:rsidRPr="002B1993" w:rsidRDefault="009A1CA7" w:rsidP="009A1CA7">
            <w:pPr>
              <w:pStyle w:val="ListParagraph"/>
              <w:numPr>
                <w:ilvl w:val="0"/>
                <w:numId w:val="14"/>
              </w:numPr>
              <w:rPr>
                <w:color w:val="000000" w:themeColor="text1"/>
              </w:rPr>
            </w:pPr>
            <w:r w:rsidRPr="002B1993">
              <w:rPr>
                <w:color w:val="000000" w:themeColor="text1"/>
              </w:rPr>
              <w:t>Attendance by UPL at a selection of interviews</w:t>
            </w:r>
          </w:p>
          <w:p w14:paraId="5CB6F527" w14:textId="77777777" w:rsidR="009A1CA7" w:rsidRPr="002B1993" w:rsidRDefault="009A1CA7" w:rsidP="009A1CA7">
            <w:pPr>
              <w:pStyle w:val="ListParagraph"/>
              <w:numPr>
                <w:ilvl w:val="0"/>
                <w:numId w:val="14"/>
              </w:numPr>
              <w:rPr>
                <w:color w:val="000000" w:themeColor="text1"/>
              </w:rPr>
            </w:pPr>
            <w:r w:rsidRPr="002B1993">
              <w:rPr>
                <w:color w:val="000000" w:themeColor="text1"/>
              </w:rPr>
              <w:t>Attendance by UPL at a selection of school led training days</w:t>
            </w:r>
          </w:p>
          <w:p w14:paraId="71E7C9A2" w14:textId="77777777" w:rsidR="009A1CA7" w:rsidRPr="002B1993" w:rsidRDefault="009A1CA7" w:rsidP="009A1CA7">
            <w:pPr>
              <w:pStyle w:val="ListParagraph"/>
              <w:numPr>
                <w:ilvl w:val="0"/>
                <w:numId w:val="14"/>
              </w:numPr>
              <w:rPr>
                <w:color w:val="000000" w:themeColor="text1"/>
              </w:rPr>
            </w:pPr>
            <w:r w:rsidRPr="002B1993">
              <w:rPr>
                <w:color w:val="000000" w:themeColor="text1"/>
              </w:rPr>
              <w:t>Scrutiny of QA visit forms</w:t>
            </w:r>
          </w:p>
          <w:p w14:paraId="642F3E57" w14:textId="77777777" w:rsidR="009A1CA7" w:rsidRPr="002B1993" w:rsidRDefault="009A1CA7" w:rsidP="009A1CA7">
            <w:pPr>
              <w:pStyle w:val="ListParagraph"/>
              <w:numPr>
                <w:ilvl w:val="0"/>
                <w:numId w:val="14"/>
              </w:numPr>
              <w:rPr>
                <w:color w:val="000000" w:themeColor="text1"/>
              </w:rPr>
            </w:pPr>
            <w:r w:rsidRPr="002B1993">
              <w:rPr>
                <w:color w:val="000000" w:themeColor="text1"/>
              </w:rPr>
              <w:t>SD Development Day register</w:t>
            </w:r>
          </w:p>
          <w:p w14:paraId="03777E6E" w14:textId="77777777" w:rsidR="009A1CA7" w:rsidRPr="002B1993" w:rsidRDefault="009A1CA7" w:rsidP="009A1CA7">
            <w:pPr>
              <w:pStyle w:val="ListParagraph"/>
              <w:numPr>
                <w:ilvl w:val="0"/>
                <w:numId w:val="14"/>
              </w:numPr>
              <w:rPr>
                <w:color w:val="000000" w:themeColor="text1"/>
              </w:rPr>
            </w:pPr>
            <w:r w:rsidRPr="002B1993">
              <w:rPr>
                <w:color w:val="000000" w:themeColor="text1"/>
              </w:rPr>
              <w:t xml:space="preserve">Student surveys </w:t>
            </w:r>
          </w:p>
        </w:tc>
        <w:tc>
          <w:tcPr>
            <w:tcW w:w="2896" w:type="dxa"/>
            <w:tcBorders>
              <w:bottom w:val="single" w:sz="4" w:space="0" w:color="auto"/>
            </w:tcBorders>
          </w:tcPr>
          <w:p w14:paraId="1A39E7E1" w14:textId="77777777" w:rsidR="009A1CA7" w:rsidRPr="002B1993" w:rsidRDefault="009A1CA7" w:rsidP="009A1CA7">
            <w:pPr>
              <w:pStyle w:val="ListParagraph"/>
              <w:numPr>
                <w:ilvl w:val="0"/>
                <w:numId w:val="14"/>
              </w:numPr>
              <w:rPr>
                <w:i/>
                <w:color w:val="000000" w:themeColor="text1"/>
              </w:rPr>
            </w:pPr>
            <w:r w:rsidRPr="002B1993">
              <w:rPr>
                <w:i/>
                <w:color w:val="000000" w:themeColor="text1"/>
              </w:rPr>
              <w:t>QA template completed</w:t>
            </w:r>
          </w:p>
          <w:p w14:paraId="3A8152C5" w14:textId="77777777" w:rsidR="009A1CA7" w:rsidRPr="002B1993" w:rsidRDefault="009A1CA7" w:rsidP="009A1CA7">
            <w:pPr>
              <w:pStyle w:val="ListParagraph"/>
              <w:numPr>
                <w:ilvl w:val="0"/>
                <w:numId w:val="14"/>
              </w:numPr>
              <w:rPr>
                <w:color w:val="000000" w:themeColor="text1"/>
              </w:rPr>
            </w:pPr>
            <w:r w:rsidRPr="002B1993">
              <w:rPr>
                <w:color w:val="000000" w:themeColor="text1"/>
              </w:rPr>
              <w:t>SD documentation (handbooks etc.) in place</w:t>
            </w:r>
          </w:p>
          <w:p w14:paraId="0E51139B" w14:textId="77777777" w:rsidR="009A1CA7" w:rsidRPr="002B1993" w:rsidRDefault="009A1CA7" w:rsidP="009A1CA7">
            <w:pPr>
              <w:pStyle w:val="ListParagraph"/>
              <w:numPr>
                <w:ilvl w:val="0"/>
                <w:numId w:val="14"/>
              </w:numPr>
              <w:rPr>
                <w:color w:val="000000" w:themeColor="text1"/>
              </w:rPr>
            </w:pPr>
            <w:r w:rsidRPr="002B1993">
              <w:rPr>
                <w:color w:val="000000" w:themeColor="text1"/>
              </w:rPr>
              <w:t xml:space="preserve">PPL QA visit forms </w:t>
            </w:r>
          </w:p>
          <w:p w14:paraId="5769D216" w14:textId="77777777" w:rsidR="009A1CA7" w:rsidRPr="002B1993" w:rsidRDefault="009A1CA7" w:rsidP="009A1CA7">
            <w:pPr>
              <w:pStyle w:val="ListParagraph"/>
              <w:numPr>
                <w:ilvl w:val="0"/>
                <w:numId w:val="14"/>
              </w:numPr>
              <w:rPr>
                <w:color w:val="000000" w:themeColor="text1"/>
              </w:rPr>
            </w:pPr>
            <w:r w:rsidRPr="002B1993">
              <w:rPr>
                <w:color w:val="000000" w:themeColor="text1"/>
              </w:rPr>
              <w:t>GES sessions are mapped against the curriculum</w:t>
            </w:r>
          </w:p>
          <w:p w14:paraId="11AD795A" w14:textId="77777777" w:rsidR="009A1CA7" w:rsidRPr="002B1993" w:rsidRDefault="009A1CA7" w:rsidP="009A1CA7">
            <w:pPr>
              <w:pStyle w:val="ListParagraph"/>
              <w:numPr>
                <w:ilvl w:val="0"/>
                <w:numId w:val="14"/>
              </w:numPr>
              <w:rPr>
                <w:color w:val="000000" w:themeColor="text1"/>
              </w:rPr>
            </w:pPr>
            <w:r w:rsidRPr="002B1993">
              <w:rPr>
                <w:color w:val="000000" w:themeColor="text1"/>
              </w:rPr>
              <w:t xml:space="preserve">Equivalent SE day activity documentation </w:t>
            </w:r>
          </w:p>
          <w:p w14:paraId="47151FA0" w14:textId="77777777" w:rsidR="009A1CA7" w:rsidRPr="002B1993" w:rsidRDefault="009A1CA7" w:rsidP="009A1CA7">
            <w:pPr>
              <w:pStyle w:val="ListParagraph"/>
              <w:numPr>
                <w:ilvl w:val="0"/>
                <w:numId w:val="14"/>
              </w:numPr>
              <w:rPr>
                <w:color w:val="000000" w:themeColor="text1"/>
              </w:rPr>
            </w:pPr>
            <w:r w:rsidRPr="002B1993">
              <w:rPr>
                <w:color w:val="000000" w:themeColor="text1"/>
              </w:rPr>
              <w:t>SD Development Day records</w:t>
            </w:r>
          </w:p>
          <w:p w14:paraId="106B243B" w14:textId="77777777" w:rsidR="009A1CA7" w:rsidRPr="002B1993" w:rsidRDefault="009A1CA7" w:rsidP="009A1CA7">
            <w:pPr>
              <w:pStyle w:val="ListParagraph"/>
              <w:numPr>
                <w:ilvl w:val="0"/>
                <w:numId w:val="14"/>
              </w:numPr>
              <w:rPr>
                <w:color w:val="000000" w:themeColor="text1"/>
              </w:rPr>
            </w:pPr>
            <w:r w:rsidRPr="002B1993">
              <w:rPr>
                <w:color w:val="000000" w:themeColor="text1"/>
              </w:rPr>
              <w:t xml:space="preserve">Analysis of survey data </w:t>
            </w:r>
          </w:p>
          <w:p w14:paraId="79599C82" w14:textId="77777777" w:rsidR="009A1CA7" w:rsidRPr="002B1993" w:rsidRDefault="009A1CA7" w:rsidP="009A1CA7">
            <w:pPr>
              <w:pStyle w:val="ListParagraph"/>
              <w:numPr>
                <w:ilvl w:val="0"/>
                <w:numId w:val="14"/>
              </w:numPr>
              <w:rPr>
                <w:color w:val="000000" w:themeColor="text1"/>
              </w:rPr>
            </w:pPr>
            <w:r w:rsidRPr="002B1993">
              <w:rPr>
                <w:color w:val="000000" w:themeColor="text1"/>
              </w:rPr>
              <w:t>Actions required reported to PPL &amp; monitored by Programme Leader &amp; PL</w:t>
            </w:r>
          </w:p>
        </w:tc>
      </w:tr>
    </w:tbl>
    <w:p w14:paraId="1B8E1A51" w14:textId="77777777" w:rsidR="009A1CA7" w:rsidRPr="002B1993" w:rsidRDefault="009A1CA7" w:rsidP="009A1CA7">
      <w:pPr>
        <w:spacing w:after="0" w:line="240" w:lineRule="auto"/>
        <w:rPr>
          <w:b/>
          <w:bCs/>
          <w:i/>
          <w:iCs/>
          <w:color w:val="000000" w:themeColor="text1"/>
        </w:rPr>
      </w:pPr>
      <w:r w:rsidRPr="002B1993">
        <w:rPr>
          <w:b/>
          <w:bCs/>
          <w:i/>
          <w:iCs/>
          <w:color w:val="000000" w:themeColor="text1"/>
        </w:rPr>
        <w:t>[OFSTED Action Plan reference 1.3, 1.4, 4.6]</w:t>
      </w:r>
    </w:p>
    <w:p w14:paraId="359457BD" w14:textId="5C080A3E" w:rsidR="009A1CA7" w:rsidRPr="002B1993" w:rsidRDefault="009A1CA7">
      <w:pPr>
        <w:rPr>
          <w:b/>
          <w:bCs/>
          <w:i/>
          <w:iCs/>
          <w:color w:val="000000" w:themeColor="text1"/>
        </w:rPr>
      </w:pPr>
      <w:r w:rsidRPr="002B1993">
        <w:rPr>
          <w:b/>
          <w:bCs/>
          <w:i/>
          <w:iCs/>
          <w:color w:val="000000" w:themeColor="text1"/>
        </w:rPr>
        <w:br w:type="page"/>
      </w:r>
    </w:p>
    <w:p w14:paraId="3B7DD9D8" w14:textId="5262C6AC" w:rsidR="009A1CA7" w:rsidRDefault="009A1CA7" w:rsidP="009A1CA7">
      <w:pPr>
        <w:rPr>
          <w:b/>
          <w:bCs/>
          <w:i/>
          <w:iCs/>
          <w:color w:val="000000" w:themeColor="text1"/>
        </w:rPr>
      </w:pPr>
    </w:p>
    <w:p w14:paraId="326C9511" w14:textId="77777777" w:rsidR="00FF3F7C" w:rsidRPr="002B1993" w:rsidRDefault="00FF3F7C" w:rsidP="009A1CA7">
      <w:pPr>
        <w:rPr>
          <w:b/>
          <w:bCs/>
          <w:i/>
          <w:iCs/>
          <w:color w:val="000000" w:themeColor="text1"/>
        </w:rPr>
      </w:pPr>
    </w:p>
    <w:tbl>
      <w:tblPr>
        <w:tblStyle w:val="TableGrid"/>
        <w:tblW w:w="0" w:type="auto"/>
        <w:tblLook w:val="04A0" w:firstRow="1" w:lastRow="0" w:firstColumn="1" w:lastColumn="0" w:noHBand="0" w:noVBand="1"/>
      </w:tblPr>
      <w:tblGrid>
        <w:gridCol w:w="3121"/>
        <w:gridCol w:w="2119"/>
        <w:gridCol w:w="3119"/>
        <w:gridCol w:w="2693"/>
        <w:gridCol w:w="2896"/>
      </w:tblGrid>
      <w:tr w:rsidR="002B1993" w:rsidRPr="002B1993" w14:paraId="1046D657" w14:textId="77777777" w:rsidTr="00626E78">
        <w:tc>
          <w:tcPr>
            <w:tcW w:w="3121" w:type="dxa"/>
            <w:shd w:val="clear" w:color="auto" w:fill="D9D9D9" w:themeFill="background1" w:themeFillShade="D9"/>
          </w:tcPr>
          <w:p w14:paraId="16F6BDFC" w14:textId="77777777" w:rsidR="009A1CA7" w:rsidRPr="002B1993" w:rsidRDefault="009A1CA7" w:rsidP="00626E78">
            <w:pPr>
              <w:jc w:val="center"/>
              <w:rPr>
                <w:color w:val="000000" w:themeColor="text1"/>
              </w:rPr>
            </w:pPr>
            <w:r w:rsidRPr="002B1993">
              <w:rPr>
                <w:b/>
                <w:bCs/>
                <w:color w:val="000000" w:themeColor="text1"/>
                <w:sz w:val="28"/>
                <w:szCs w:val="28"/>
              </w:rPr>
              <w:t>Aspects of ITT Quality (Secondary)</w:t>
            </w:r>
          </w:p>
        </w:tc>
        <w:tc>
          <w:tcPr>
            <w:tcW w:w="2119" w:type="dxa"/>
            <w:shd w:val="clear" w:color="auto" w:fill="D9D9D9" w:themeFill="background1" w:themeFillShade="D9"/>
            <w:vAlign w:val="center"/>
          </w:tcPr>
          <w:p w14:paraId="12E33B99"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5812" w:type="dxa"/>
            <w:gridSpan w:val="2"/>
            <w:shd w:val="clear" w:color="auto" w:fill="D9D9D9" w:themeFill="background1" w:themeFillShade="D9"/>
            <w:vAlign w:val="center"/>
          </w:tcPr>
          <w:p w14:paraId="32722843"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896" w:type="dxa"/>
            <w:shd w:val="clear" w:color="auto" w:fill="D9D9D9" w:themeFill="background1" w:themeFillShade="D9"/>
            <w:vAlign w:val="center"/>
          </w:tcPr>
          <w:p w14:paraId="607F5759"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0C32EEDB" w14:textId="77777777" w:rsidTr="005E4501">
        <w:tc>
          <w:tcPr>
            <w:tcW w:w="3121" w:type="dxa"/>
            <w:vMerge w:val="restart"/>
            <w:vAlign w:val="center"/>
          </w:tcPr>
          <w:p w14:paraId="08997564" w14:textId="77777777" w:rsidR="009A1CA7" w:rsidRPr="002B1993" w:rsidRDefault="009A1CA7" w:rsidP="00626E78">
            <w:pPr>
              <w:jc w:val="center"/>
              <w:rPr>
                <w:color w:val="000000" w:themeColor="text1"/>
              </w:rPr>
            </w:pPr>
            <w:r w:rsidRPr="002B1993">
              <w:rPr>
                <w:color w:val="000000" w:themeColor="text1"/>
                <w:sz w:val="28"/>
                <w:szCs w:val="28"/>
              </w:rPr>
              <w:t>UPL Role</w:t>
            </w:r>
          </w:p>
        </w:tc>
        <w:tc>
          <w:tcPr>
            <w:tcW w:w="2119" w:type="dxa"/>
            <w:vMerge w:val="restart"/>
            <w:shd w:val="clear" w:color="auto" w:fill="auto"/>
            <w:vAlign w:val="center"/>
          </w:tcPr>
          <w:p w14:paraId="02393022" w14:textId="680500BC" w:rsidR="009A1CA7" w:rsidRPr="002B1993" w:rsidRDefault="009A1CA7" w:rsidP="005E4501">
            <w:pPr>
              <w:rPr>
                <w:color w:val="000000" w:themeColor="text1"/>
              </w:rPr>
            </w:pPr>
            <w:r w:rsidRPr="002B1993">
              <w:rPr>
                <w:color w:val="000000" w:themeColor="text1"/>
              </w:rPr>
              <w:t>PL</w:t>
            </w:r>
            <w:r w:rsidR="00437E44">
              <w:rPr>
                <w:color w:val="000000" w:themeColor="text1"/>
              </w:rPr>
              <w:t xml:space="preserve"> &amp;</w:t>
            </w:r>
            <w:r w:rsidRPr="002B1993">
              <w:rPr>
                <w:color w:val="000000" w:themeColor="text1"/>
              </w:rPr>
              <w:t xml:space="preserve"> </w:t>
            </w:r>
            <w:r w:rsidR="00437E44">
              <w:rPr>
                <w:color w:val="000000" w:themeColor="text1"/>
              </w:rPr>
              <w:t xml:space="preserve">School Direct </w:t>
            </w:r>
            <w:r w:rsidR="00437E44" w:rsidRPr="002B1993">
              <w:rPr>
                <w:color w:val="000000" w:themeColor="text1"/>
              </w:rPr>
              <w:t>Prog</w:t>
            </w:r>
            <w:r w:rsidR="00437E44">
              <w:rPr>
                <w:color w:val="000000" w:themeColor="text1"/>
              </w:rPr>
              <w:t xml:space="preserve">. </w:t>
            </w:r>
            <w:r w:rsidR="00437E44" w:rsidRPr="002B1993">
              <w:rPr>
                <w:color w:val="000000" w:themeColor="text1"/>
              </w:rPr>
              <w:t>Leader</w:t>
            </w:r>
          </w:p>
        </w:tc>
        <w:tc>
          <w:tcPr>
            <w:tcW w:w="3119" w:type="dxa"/>
            <w:shd w:val="clear" w:color="auto" w:fill="F2F2F2" w:themeFill="background1" w:themeFillShade="F2"/>
            <w:vAlign w:val="center"/>
          </w:tcPr>
          <w:p w14:paraId="66F841AB"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693" w:type="dxa"/>
            <w:shd w:val="clear" w:color="auto" w:fill="F2F2F2" w:themeFill="background1" w:themeFillShade="F2"/>
            <w:vAlign w:val="center"/>
          </w:tcPr>
          <w:p w14:paraId="5CFC3B9A"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896" w:type="dxa"/>
            <w:shd w:val="clear" w:color="auto" w:fill="F2F2F2" w:themeFill="background1" w:themeFillShade="F2"/>
            <w:vAlign w:val="center"/>
          </w:tcPr>
          <w:p w14:paraId="538764CD" w14:textId="77777777" w:rsidR="009A1CA7" w:rsidRPr="002B1993" w:rsidRDefault="009A1CA7" w:rsidP="00626E78">
            <w:pPr>
              <w:jc w:val="center"/>
              <w:rPr>
                <w:b/>
                <w:bCs/>
                <w:color w:val="000000" w:themeColor="text1"/>
              </w:rPr>
            </w:pPr>
            <w:r w:rsidRPr="002B1993">
              <w:rPr>
                <w:b/>
                <w:bCs/>
                <w:color w:val="000000" w:themeColor="text1"/>
              </w:rPr>
              <w:t>Evidence held by SD Programme Leader</w:t>
            </w:r>
          </w:p>
        </w:tc>
      </w:tr>
      <w:tr w:rsidR="002B1993" w:rsidRPr="002B1993" w14:paraId="443DA514" w14:textId="77777777" w:rsidTr="00626E78">
        <w:trPr>
          <w:trHeight w:val="269"/>
        </w:trPr>
        <w:tc>
          <w:tcPr>
            <w:tcW w:w="3121" w:type="dxa"/>
            <w:vMerge/>
            <w:tcBorders>
              <w:bottom w:val="single" w:sz="4" w:space="0" w:color="auto"/>
            </w:tcBorders>
          </w:tcPr>
          <w:p w14:paraId="19020DFE" w14:textId="77777777" w:rsidR="009A1CA7" w:rsidRPr="002B1993" w:rsidRDefault="009A1CA7" w:rsidP="00626E78">
            <w:pPr>
              <w:rPr>
                <w:color w:val="000000" w:themeColor="text1"/>
              </w:rPr>
            </w:pPr>
          </w:p>
        </w:tc>
        <w:tc>
          <w:tcPr>
            <w:tcW w:w="2119" w:type="dxa"/>
            <w:vMerge/>
            <w:tcBorders>
              <w:bottom w:val="single" w:sz="4" w:space="0" w:color="auto"/>
            </w:tcBorders>
            <w:shd w:val="clear" w:color="auto" w:fill="auto"/>
          </w:tcPr>
          <w:p w14:paraId="7EDF9938" w14:textId="77777777" w:rsidR="009A1CA7" w:rsidRPr="002B1993" w:rsidRDefault="009A1CA7" w:rsidP="00626E78">
            <w:pPr>
              <w:rPr>
                <w:color w:val="000000" w:themeColor="text1"/>
              </w:rPr>
            </w:pPr>
          </w:p>
        </w:tc>
        <w:tc>
          <w:tcPr>
            <w:tcW w:w="3119" w:type="dxa"/>
            <w:tcBorders>
              <w:bottom w:val="single" w:sz="4" w:space="0" w:color="auto"/>
            </w:tcBorders>
          </w:tcPr>
          <w:p w14:paraId="6305F247" w14:textId="77777777" w:rsidR="009A1CA7" w:rsidRPr="002B1993" w:rsidRDefault="009A1CA7" w:rsidP="009A1CA7">
            <w:pPr>
              <w:pStyle w:val="ListParagraph"/>
              <w:numPr>
                <w:ilvl w:val="0"/>
                <w:numId w:val="13"/>
              </w:numPr>
              <w:rPr>
                <w:color w:val="000000" w:themeColor="text1"/>
              </w:rPr>
            </w:pPr>
            <w:r w:rsidRPr="002B1993">
              <w:rPr>
                <w:color w:val="000000" w:themeColor="text1"/>
              </w:rPr>
              <w:t>Pebble Pad portfolios regularly scrutinised and appropriate feedback given</w:t>
            </w:r>
          </w:p>
          <w:p w14:paraId="762C6E13" w14:textId="77777777" w:rsidR="009A1CA7" w:rsidRPr="002B1993" w:rsidRDefault="009A1CA7" w:rsidP="009A1CA7">
            <w:pPr>
              <w:pStyle w:val="ListParagraph"/>
              <w:numPr>
                <w:ilvl w:val="0"/>
                <w:numId w:val="13"/>
              </w:numPr>
              <w:rPr>
                <w:color w:val="000000" w:themeColor="text1"/>
              </w:rPr>
            </w:pPr>
            <w:r w:rsidRPr="002B1993">
              <w:rPr>
                <w:color w:val="000000" w:themeColor="text1"/>
              </w:rPr>
              <w:t>Assignment inputs completed in a timely way</w:t>
            </w:r>
          </w:p>
          <w:p w14:paraId="2187B867" w14:textId="77777777" w:rsidR="009A1CA7" w:rsidRPr="002B1993" w:rsidRDefault="009A1CA7" w:rsidP="009A1CA7">
            <w:pPr>
              <w:pStyle w:val="ListParagraph"/>
              <w:numPr>
                <w:ilvl w:val="0"/>
                <w:numId w:val="13"/>
              </w:numPr>
              <w:rPr>
                <w:color w:val="000000" w:themeColor="text1"/>
              </w:rPr>
            </w:pPr>
            <w:r w:rsidRPr="002B1993">
              <w:rPr>
                <w:color w:val="000000" w:themeColor="text1"/>
              </w:rPr>
              <w:t>Attendance at sample of interviews</w:t>
            </w:r>
          </w:p>
          <w:p w14:paraId="6EBA17AA" w14:textId="77777777" w:rsidR="009A1CA7" w:rsidRPr="002B1993" w:rsidRDefault="009A1CA7" w:rsidP="009A1CA7">
            <w:pPr>
              <w:pStyle w:val="ListParagraph"/>
              <w:numPr>
                <w:ilvl w:val="0"/>
                <w:numId w:val="13"/>
              </w:numPr>
              <w:rPr>
                <w:color w:val="000000" w:themeColor="text1"/>
              </w:rPr>
            </w:pPr>
            <w:r w:rsidRPr="002B1993">
              <w:rPr>
                <w:color w:val="000000" w:themeColor="text1"/>
              </w:rPr>
              <w:t>QA visits carried out and QA document submitted</w:t>
            </w:r>
          </w:p>
          <w:p w14:paraId="742AC333" w14:textId="77777777" w:rsidR="009A1CA7" w:rsidRPr="002B1993" w:rsidRDefault="009A1CA7" w:rsidP="009A1CA7">
            <w:pPr>
              <w:pStyle w:val="ListParagraph"/>
              <w:numPr>
                <w:ilvl w:val="0"/>
                <w:numId w:val="13"/>
              </w:numPr>
              <w:rPr>
                <w:color w:val="000000" w:themeColor="text1"/>
              </w:rPr>
            </w:pPr>
            <w:r w:rsidRPr="002B1993">
              <w:rPr>
                <w:color w:val="000000" w:themeColor="text1"/>
              </w:rPr>
              <w:t>Attendance at SD Development Days</w:t>
            </w:r>
          </w:p>
        </w:tc>
        <w:tc>
          <w:tcPr>
            <w:tcW w:w="2693" w:type="dxa"/>
            <w:tcBorders>
              <w:bottom w:val="single" w:sz="4" w:space="0" w:color="auto"/>
            </w:tcBorders>
          </w:tcPr>
          <w:p w14:paraId="278F71B1" w14:textId="77777777" w:rsidR="009A1CA7" w:rsidRPr="002B1993" w:rsidRDefault="009A1CA7" w:rsidP="009A1CA7">
            <w:pPr>
              <w:pStyle w:val="ListParagraph"/>
              <w:numPr>
                <w:ilvl w:val="0"/>
                <w:numId w:val="13"/>
              </w:numPr>
              <w:rPr>
                <w:color w:val="000000" w:themeColor="text1"/>
              </w:rPr>
            </w:pPr>
            <w:r w:rsidRPr="002B1993">
              <w:rPr>
                <w:color w:val="000000" w:themeColor="text1"/>
              </w:rPr>
              <w:t xml:space="preserve">Scrutiny of feedback for a sample of Pebble Pad portfolios </w:t>
            </w:r>
          </w:p>
          <w:p w14:paraId="45095803" w14:textId="77777777" w:rsidR="009A1CA7" w:rsidRPr="002B1993" w:rsidRDefault="009A1CA7" w:rsidP="009A1CA7">
            <w:pPr>
              <w:pStyle w:val="ListParagraph"/>
              <w:numPr>
                <w:ilvl w:val="0"/>
                <w:numId w:val="13"/>
              </w:numPr>
              <w:rPr>
                <w:color w:val="000000" w:themeColor="text1"/>
              </w:rPr>
            </w:pPr>
            <w:r w:rsidRPr="002B1993">
              <w:rPr>
                <w:color w:val="000000" w:themeColor="text1"/>
              </w:rPr>
              <w:t>Scrutiny of sample of QA forms</w:t>
            </w:r>
          </w:p>
          <w:p w14:paraId="12823439" w14:textId="77777777" w:rsidR="009A1CA7" w:rsidRPr="002B1993" w:rsidRDefault="009A1CA7" w:rsidP="009A1CA7">
            <w:pPr>
              <w:pStyle w:val="ListParagraph"/>
              <w:numPr>
                <w:ilvl w:val="0"/>
                <w:numId w:val="13"/>
              </w:numPr>
              <w:rPr>
                <w:color w:val="000000" w:themeColor="text1"/>
              </w:rPr>
            </w:pPr>
            <w:r w:rsidRPr="002B1993">
              <w:rPr>
                <w:color w:val="000000" w:themeColor="text1"/>
              </w:rPr>
              <w:t>Discussions between UPL/PPL and SD Programme Leader</w:t>
            </w:r>
          </w:p>
          <w:p w14:paraId="281A2CF9" w14:textId="77777777" w:rsidR="009A1CA7" w:rsidRPr="002B1993" w:rsidRDefault="009A1CA7" w:rsidP="009A1CA7">
            <w:pPr>
              <w:pStyle w:val="ListParagraph"/>
              <w:numPr>
                <w:ilvl w:val="0"/>
                <w:numId w:val="13"/>
              </w:numPr>
              <w:rPr>
                <w:color w:val="000000" w:themeColor="text1"/>
              </w:rPr>
            </w:pPr>
            <w:r w:rsidRPr="002B1993">
              <w:rPr>
                <w:color w:val="000000" w:themeColor="text1"/>
              </w:rPr>
              <w:t>Attendance registers at SD Development Days</w:t>
            </w:r>
          </w:p>
        </w:tc>
        <w:tc>
          <w:tcPr>
            <w:tcW w:w="2896" w:type="dxa"/>
            <w:tcBorders>
              <w:bottom w:val="single" w:sz="4" w:space="0" w:color="auto"/>
            </w:tcBorders>
          </w:tcPr>
          <w:p w14:paraId="0F3C2420" w14:textId="77777777" w:rsidR="009A1CA7" w:rsidRPr="002B1993" w:rsidRDefault="009A1CA7" w:rsidP="009A1CA7">
            <w:pPr>
              <w:pStyle w:val="ListParagraph"/>
              <w:numPr>
                <w:ilvl w:val="0"/>
                <w:numId w:val="13"/>
              </w:numPr>
              <w:rPr>
                <w:i/>
                <w:color w:val="000000" w:themeColor="text1"/>
              </w:rPr>
            </w:pPr>
            <w:r w:rsidRPr="002B1993">
              <w:rPr>
                <w:i/>
                <w:color w:val="000000" w:themeColor="text1"/>
              </w:rPr>
              <w:t>QA template completed</w:t>
            </w:r>
          </w:p>
          <w:p w14:paraId="1142A709" w14:textId="77777777" w:rsidR="009A1CA7" w:rsidRPr="002B1993" w:rsidRDefault="009A1CA7" w:rsidP="009A1CA7">
            <w:pPr>
              <w:pStyle w:val="ListParagraph"/>
              <w:numPr>
                <w:ilvl w:val="0"/>
                <w:numId w:val="13"/>
              </w:numPr>
              <w:rPr>
                <w:color w:val="000000" w:themeColor="text1"/>
              </w:rPr>
            </w:pPr>
            <w:r w:rsidRPr="002B1993">
              <w:rPr>
                <w:color w:val="000000" w:themeColor="text1"/>
              </w:rPr>
              <w:t>Pebble Pad portfolios have been checked and appropriate feedback given</w:t>
            </w:r>
          </w:p>
          <w:p w14:paraId="450EBBB7" w14:textId="77777777" w:rsidR="009A1CA7" w:rsidRPr="002B1993" w:rsidRDefault="009A1CA7" w:rsidP="009A1CA7">
            <w:pPr>
              <w:pStyle w:val="ListParagraph"/>
              <w:numPr>
                <w:ilvl w:val="0"/>
                <w:numId w:val="13"/>
              </w:numPr>
              <w:rPr>
                <w:color w:val="000000" w:themeColor="text1"/>
              </w:rPr>
            </w:pPr>
            <w:r w:rsidRPr="002B1993">
              <w:rPr>
                <w:color w:val="000000" w:themeColor="text1"/>
              </w:rPr>
              <w:t>SD Development Day records</w:t>
            </w:r>
          </w:p>
          <w:p w14:paraId="61444534" w14:textId="77777777" w:rsidR="009A1CA7" w:rsidRPr="002B1993" w:rsidRDefault="009A1CA7" w:rsidP="009A1CA7">
            <w:pPr>
              <w:pStyle w:val="ListParagraph"/>
              <w:numPr>
                <w:ilvl w:val="0"/>
                <w:numId w:val="13"/>
              </w:numPr>
              <w:rPr>
                <w:color w:val="000000" w:themeColor="text1"/>
              </w:rPr>
            </w:pPr>
            <w:r w:rsidRPr="002B1993">
              <w:rPr>
                <w:color w:val="000000" w:themeColor="text1"/>
              </w:rPr>
              <w:t>School visit and QA documentation submitted</w:t>
            </w:r>
          </w:p>
          <w:p w14:paraId="131FC10C" w14:textId="77777777" w:rsidR="009A1CA7" w:rsidRPr="002B1993" w:rsidRDefault="009A1CA7" w:rsidP="009A1CA7">
            <w:pPr>
              <w:pStyle w:val="ListParagraph"/>
              <w:numPr>
                <w:ilvl w:val="0"/>
                <w:numId w:val="13"/>
              </w:numPr>
              <w:rPr>
                <w:color w:val="000000" w:themeColor="text1"/>
              </w:rPr>
            </w:pPr>
            <w:r w:rsidRPr="002B1993">
              <w:rPr>
                <w:color w:val="000000" w:themeColor="text1"/>
              </w:rPr>
              <w:t>Actions required reported to UPL &amp; monitored by Programme Leader &amp; PL</w:t>
            </w:r>
          </w:p>
        </w:tc>
      </w:tr>
    </w:tbl>
    <w:p w14:paraId="0BF2C131" w14:textId="77777777" w:rsidR="009A1CA7" w:rsidRPr="002B1993" w:rsidRDefault="009A1CA7" w:rsidP="009A1CA7">
      <w:pPr>
        <w:spacing w:after="0" w:line="240" w:lineRule="auto"/>
        <w:rPr>
          <w:b/>
          <w:bCs/>
          <w:i/>
          <w:iCs/>
          <w:color w:val="000000" w:themeColor="text1"/>
        </w:rPr>
      </w:pPr>
      <w:r w:rsidRPr="002B1993">
        <w:rPr>
          <w:b/>
          <w:bCs/>
          <w:i/>
          <w:iCs/>
          <w:color w:val="000000" w:themeColor="text1"/>
        </w:rPr>
        <w:t>[OFSTED Action Plan reference 1.3, 1.4, 4.6]</w:t>
      </w:r>
    </w:p>
    <w:p w14:paraId="7AEA2EDE" w14:textId="661B0DD5" w:rsidR="009A1CA7" w:rsidRPr="002B1993" w:rsidRDefault="009A1CA7">
      <w:pPr>
        <w:rPr>
          <w:b/>
          <w:bCs/>
          <w:i/>
          <w:iCs/>
          <w:color w:val="000000" w:themeColor="text1"/>
        </w:rPr>
      </w:pPr>
      <w:r w:rsidRPr="002B1993">
        <w:rPr>
          <w:b/>
          <w:bCs/>
          <w:i/>
          <w:iCs/>
          <w:color w:val="000000" w:themeColor="text1"/>
        </w:rPr>
        <w:br w:type="page"/>
      </w:r>
    </w:p>
    <w:p w14:paraId="0514F217" w14:textId="77777777" w:rsidR="009A1CA7" w:rsidRPr="002B1993" w:rsidRDefault="009A1CA7" w:rsidP="009A1CA7">
      <w:pPr>
        <w:spacing w:after="0" w:line="240" w:lineRule="auto"/>
        <w:rPr>
          <w:b/>
          <w:bCs/>
          <w:i/>
          <w:iCs/>
          <w:color w:val="000000" w:themeColor="text1"/>
        </w:rPr>
      </w:pPr>
    </w:p>
    <w:tbl>
      <w:tblPr>
        <w:tblStyle w:val="TableGrid"/>
        <w:tblW w:w="0" w:type="auto"/>
        <w:tblLook w:val="04A0" w:firstRow="1" w:lastRow="0" w:firstColumn="1" w:lastColumn="0" w:noHBand="0" w:noVBand="1"/>
      </w:tblPr>
      <w:tblGrid>
        <w:gridCol w:w="3121"/>
        <w:gridCol w:w="1694"/>
        <w:gridCol w:w="3402"/>
        <w:gridCol w:w="2835"/>
        <w:gridCol w:w="2896"/>
      </w:tblGrid>
      <w:tr w:rsidR="002B1993" w:rsidRPr="002B1993" w14:paraId="3D6FB4C6" w14:textId="77777777" w:rsidTr="00B234BC">
        <w:tc>
          <w:tcPr>
            <w:tcW w:w="3121" w:type="dxa"/>
            <w:shd w:val="clear" w:color="auto" w:fill="D9D9D9" w:themeFill="background1" w:themeFillShade="D9"/>
          </w:tcPr>
          <w:p w14:paraId="0F97FE00" w14:textId="77777777" w:rsidR="009A1CA7" w:rsidRPr="002B1993" w:rsidRDefault="009A1CA7" w:rsidP="00626E78">
            <w:pPr>
              <w:jc w:val="center"/>
              <w:rPr>
                <w:color w:val="000000" w:themeColor="text1"/>
              </w:rPr>
            </w:pPr>
            <w:r w:rsidRPr="002B1993">
              <w:rPr>
                <w:b/>
                <w:bCs/>
                <w:color w:val="000000" w:themeColor="text1"/>
                <w:sz w:val="28"/>
                <w:szCs w:val="28"/>
              </w:rPr>
              <w:t>Aspects of ITT Quality (Secondary)</w:t>
            </w:r>
          </w:p>
        </w:tc>
        <w:tc>
          <w:tcPr>
            <w:tcW w:w="1694" w:type="dxa"/>
            <w:shd w:val="clear" w:color="auto" w:fill="D9D9D9" w:themeFill="background1" w:themeFillShade="D9"/>
            <w:vAlign w:val="center"/>
          </w:tcPr>
          <w:p w14:paraId="54F80ED4"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237" w:type="dxa"/>
            <w:gridSpan w:val="2"/>
            <w:shd w:val="clear" w:color="auto" w:fill="D9D9D9" w:themeFill="background1" w:themeFillShade="D9"/>
            <w:vAlign w:val="center"/>
          </w:tcPr>
          <w:p w14:paraId="4B5DCA22"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896" w:type="dxa"/>
            <w:shd w:val="clear" w:color="auto" w:fill="D9D9D9" w:themeFill="background1" w:themeFillShade="D9"/>
            <w:vAlign w:val="center"/>
          </w:tcPr>
          <w:p w14:paraId="68206280"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38D98203" w14:textId="77777777" w:rsidTr="00B234BC">
        <w:tc>
          <w:tcPr>
            <w:tcW w:w="3121" w:type="dxa"/>
            <w:vMerge w:val="restart"/>
            <w:vAlign w:val="center"/>
          </w:tcPr>
          <w:p w14:paraId="0176D578" w14:textId="77777777" w:rsidR="009A1CA7" w:rsidRPr="002B1993" w:rsidRDefault="009A1CA7" w:rsidP="00626E78">
            <w:pPr>
              <w:jc w:val="center"/>
              <w:rPr>
                <w:color w:val="000000" w:themeColor="text1"/>
              </w:rPr>
            </w:pPr>
            <w:r w:rsidRPr="002B1993">
              <w:rPr>
                <w:color w:val="000000" w:themeColor="text1"/>
                <w:sz w:val="28"/>
                <w:szCs w:val="28"/>
              </w:rPr>
              <w:t>UPT Role</w:t>
            </w:r>
          </w:p>
        </w:tc>
        <w:tc>
          <w:tcPr>
            <w:tcW w:w="1694" w:type="dxa"/>
            <w:vMerge w:val="restart"/>
            <w:shd w:val="clear" w:color="auto" w:fill="auto"/>
            <w:vAlign w:val="center"/>
          </w:tcPr>
          <w:p w14:paraId="46E7FF49" w14:textId="1040B68C" w:rsidR="009A1CA7" w:rsidRPr="002B1993" w:rsidRDefault="009A1CA7" w:rsidP="005E4501">
            <w:pPr>
              <w:rPr>
                <w:color w:val="000000" w:themeColor="text1"/>
                <w:lang w:val="it-IT"/>
              </w:rPr>
            </w:pPr>
            <w:r w:rsidRPr="002B1993">
              <w:rPr>
                <w:color w:val="000000" w:themeColor="text1"/>
                <w:lang w:val="it-IT"/>
              </w:rPr>
              <w:t>PL &amp; Core Prog</w:t>
            </w:r>
            <w:r w:rsidR="00437E44">
              <w:rPr>
                <w:color w:val="000000" w:themeColor="text1"/>
                <w:lang w:val="it-IT"/>
              </w:rPr>
              <w:t>.</w:t>
            </w:r>
            <w:r w:rsidRPr="002B1993">
              <w:rPr>
                <w:color w:val="000000" w:themeColor="text1"/>
                <w:lang w:val="it-IT"/>
              </w:rPr>
              <w:t xml:space="preserve"> Leader</w:t>
            </w:r>
          </w:p>
        </w:tc>
        <w:tc>
          <w:tcPr>
            <w:tcW w:w="3402" w:type="dxa"/>
            <w:shd w:val="clear" w:color="auto" w:fill="F2F2F2" w:themeFill="background1" w:themeFillShade="F2"/>
            <w:vAlign w:val="center"/>
          </w:tcPr>
          <w:p w14:paraId="4D39712E"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835" w:type="dxa"/>
            <w:shd w:val="clear" w:color="auto" w:fill="F2F2F2" w:themeFill="background1" w:themeFillShade="F2"/>
            <w:vAlign w:val="center"/>
          </w:tcPr>
          <w:p w14:paraId="2FB7D8F7"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896" w:type="dxa"/>
            <w:shd w:val="clear" w:color="auto" w:fill="F2F2F2" w:themeFill="background1" w:themeFillShade="F2"/>
            <w:vAlign w:val="center"/>
          </w:tcPr>
          <w:p w14:paraId="3B0B3ABF" w14:textId="77777777" w:rsidR="009A1CA7" w:rsidRPr="002B1993" w:rsidRDefault="009A1CA7" w:rsidP="00626E78">
            <w:pPr>
              <w:jc w:val="center"/>
              <w:rPr>
                <w:b/>
                <w:bCs/>
                <w:color w:val="000000" w:themeColor="text1"/>
              </w:rPr>
            </w:pPr>
            <w:r w:rsidRPr="002B1993">
              <w:rPr>
                <w:b/>
                <w:bCs/>
                <w:color w:val="000000" w:themeColor="text1"/>
              </w:rPr>
              <w:t>Evidence</w:t>
            </w:r>
          </w:p>
        </w:tc>
      </w:tr>
      <w:tr w:rsidR="002B1993" w:rsidRPr="002B1993" w14:paraId="1109D295" w14:textId="77777777" w:rsidTr="00B234BC">
        <w:trPr>
          <w:trHeight w:val="269"/>
        </w:trPr>
        <w:tc>
          <w:tcPr>
            <w:tcW w:w="3121" w:type="dxa"/>
            <w:vMerge/>
            <w:tcBorders>
              <w:bottom w:val="single" w:sz="4" w:space="0" w:color="auto"/>
            </w:tcBorders>
          </w:tcPr>
          <w:p w14:paraId="0B5D71A7" w14:textId="77777777" w:rsidR="009A1CA7" w:rsidRPr="002B1993" w:rsidRDefault="009A1CA7" w:rsidP="00626E78">
            <w:pPr>
              <w:rPr>
                <w:color w:val="000000" w:themeColor="text1"/>
              </w:rPr>
            </w:pPr>
          </w:p>
        </w:tc>
        <w:tc>
          <w:tcPr>
            <w:tcW w:w="1694" w:type="dxa"/>
            <w:vMerge/>
            <w:tcBorders>
              <w:bottom w:val="single" w:sz="4" w:space="0" w:color="auto"/>
            </w:tcBorders>
            <w:shd w:val="clear" w:color="auto" w:fill="auto"/>
          </w:tcPr>
          <w:p w14:paraId="1ADDCEDD" w14:textId="77777777" w:rsidR="009A1CA7" w:rsidRPr="002B1993" w:rsidRDefault="009A1CA7" w:rsidP="00626E78">
            <w:pPr>
              <w:rPr>
                <w:color w:val="000000" w:themeColor="text1"/>
              </w:rPr>
            </w:pPr>
          </w:p>
        </w:tc>
        <w:tc>
          <w:tcPr>
            <w:tcW w:w="3402" w:type="dxa"/>
            <w:tcBorders>
              <w:bottom w:val="single" w:sz="4" w:space="0" w:color="auto"/>
            </w:tcBorders>
          </w:tcPr>
          <w:p w14:paraId="4A55BACB" w14:textId="77777777" w:rsidR="009A1CA7" w:rsidRPr="002B1993" w:rsidRDefault="009A1CA7" w:rsidP="009A1CA7">
            <w:pPr>
              <w:pStyle w:val="ListParagraph"/>
              <w:numPr>
                <w:ilvl w:val="0"/>
                <w:numId w:val="13"/>
              </w:numPr>
              <w:rPr>
                <w:color w:val="000000" w:themeColor="text1"/>
              </w:rPr>
            </w:pPr>
            <w:r w:rsidRPr="002B1993">
              <w:rPr>
                <w:color w:val="000000" w:themeColor="text1"/>
              </w:rPr>
              <w:t>Pebble Pad portfolios regularly scrutinised and appropriate feedback given</w:t>
            </w:r>
          </w:p>
          <w:p w14:paraId="55EBD4A9" w14:textId="77777777" w:rsidR="009A1CA7" w:rsidRPr="002B1993" w:rsidRDefault="009A1CA7" w:rsidP="009A1CA7">
            <w:pPr>
              <w:pStyle w:val="ListParagraph"/>
              <w:numPr>
                <w:ilvl w:val="0"/>
                <w:numId w:val="13"/>
              </w:numPr>
              <w:rPr>
                <w:color w:val="000000" w:themeColor="text1"/>
              </w:rPr>
            </w:pPr>
            <w:r w:rsidRPr="002B1993">
              <w:rPr>
                <w:color w:val="000000" w:themeColor="text1"/>
              </w:rPr>
              <w:t>QA visits carried out and QA document submitted</w:t>
            </w:r>
          </w:p>
          <w:p w14:paraId="534A4C35" w14:textId="77777777" w:rsidR="009A1CA7" w:rsidRPr="002B1993" w:rsidRDefault="009A1CA7" w:rsidP="009A1CA7">
            <w:pPr>
              <w:pStyle w:val="ListParagraph"/>
              <w:numPr>
                <w:ilvl w:val="0"/>
                <w:numId w:val="13"/>
              </w:numPr>
              <w:rPr>
                <w:color w:val="000000" w:themeColor="text1"/>
              </w:rPr>
            </w:pPr>
            <w:r w:rsidRPr="002B1993">
              <w:rPr>
                <w:color w:val="000000" w:themeColor="text1"/>
              </w:rPr>
              <w:t>Tutorials held when appropriate</w:t>
            </w:r>
          </w:p>
        </w:tc>
        <w:tc>
          <w:tcPr>
            <w:tcW w:w="2835" w:type="dxa"/>
            <w:tcBorders>
              <w:bottom w:val="single" w:sz="4" w:space="0" w:color="auto"/>
            </w:tcBorders>
          </w:tcPr>
          <w:p w14:paraId="645A6DE9" w14:textId="77777777" w:rsidR="009A1CA7" w:rsidRPr="002B1993" w:rsidRDefault="009A1CA7" w:rsidP="009A1CA7">
            <w:pPr>
              <w:pStyle w:val="ListParagraph"/>
              <w:numPr>
                <w:ilvl w:val="0"/>
                <w:numId w:val="13"/>
              </w:numPr>
              <w:rPr>
                <w:color w:val="000000" w:themeColor="text1"/>
              </w:rPr>
            </w:pPr>
            <w:r w:rsidRPr="002B1993">
              <w:rPr>
                <w:color w:val="000000" w:themeColor="text1"/>
              </w:rPr>
              <w:t xml:space="preserve">Scrutiny of feedback for a sample of Pebble Pad portfolios </w:t>
            </w:r>
          </w:p>
          <w:p w14:paraId="7C37699E" w14:textId="77777777" w:rsidR="009A1CA7" w:rsidRPr="002B1993" w:rsidRDefault="009A1CA7" w:rsidP="009A1CA7">
            <w:pPr>
              <w:pStyle w:val="ListParagraph"/>
              <w:numPr>
                <w:ilvl w:val="0"/>
                <w:numId w:val="13"/>
              </w:numPr>
              <w:rPr>
                <w:color w:val="000000" w:themeColor="text1"/>
              </w:rPr>
            </w:pPr>
            <w:r w:rsidRPr="002B1993">
              <w:rPr>
                <w:color w:val="000000" w:themeColor="text1"/>
              </w:rPr>
              <w:t>Scrutiny of sample of completed QA templates</w:t>
            </w:r>
          </w:p>
          <w:p w14:paraId="74DBDAC4" w14:textId="77777777" w:rsidR="009A1CA7" w:rsidRPr="002B1993" w:rsidRDefault="009A1CA7" w:rsidP="009A1CA7">
            <w:pPr>
              <w:pStyle w:val="ListParagraph"/>
              <w:numPr>
                <w:ilvl w:val="0"/>
                <w:numId w:val="13"/>
              </w:numPr>
              <w:rPr>
                <w:color w:val="000000" w:themeColor="text1"/>
              </w:rPr>
            </w:pPr>
            <w:r w:rsidRPr="002B1993">
              <w:rPr>
                <w:color w:val="000000" w:themeColor="text1"/>
              </w:rPr>
              <w:t>Discussion between programme leader and UPT</w:t>
            </w:r>
          </w:p>
        </w:tc>
        <w:tc>
          <w:tcPr>
            <w:tcW w:w="2896" w:type="dxa"/>
            <w:tcBorders>
              <w:bottom w:val="single" w:sz="4" w:space="0" w:color="auto"/>
            </w:tcBorders>
          </w:tcPr>
          <w:p w14:paraId="31648186" w14:textId="77777777" w:rsidR="009A1CA7" w:rsidRPr="002B1993" w:rsidRDefault="009A1CA7" w:rsidP="009A1CA7">
            <w:pPr>
              <w:pStyle w:val="ListParagraph"/>
              <w:numPr>
                <w:ilvl w:val="0"/>
                <w:numId w:val="13"/>
              </w:numPr>
              <w:rPr>
                <w:i/>
                <w:color w:val="000000" w:themeColor="text1"/>
              </w:rPr>
            </w:pPr>
            <w:r w:rsidRPr="002B1993">
              <w:rPr>
                <w:i/>
                <w:color w:val="000000" w:themeColor="text1"/>
              </w:rPr>
              <w:t>QA template completed</w:t>
            </w:r>
          </w:p>
          <w:p w14:paraId="77C9AFF1" w14:textId="77777777" w:rsidR="009A1CA7" w:rsidRPr="002B1993" w:rsidRDefault="009A1CA7" w:rsidP="009A1CA7">
            <w:pPr>
              <w:pStyle w:val="ListParagraph"/>
              <w:numPr>
                <w:ilvl w:val="0"/>
                <w:numId w:val="13"/>
              </w:numPr>
              <w:rPr>
                <w:color w:val="000000" w:themeColor="text1"/>
              </w:rPr>
            </w:pPr>
            <w:r w:rsidRPr="002B1993">
              <w:rPr>
                <w:color w:val="000000" w:themeColor="text1"/>
              </w:rPr>
              <w:t>Pebble Pad portfolios have been checked and appropriate feedback given</w:t>
            </w:r>
          </w:p>
          <w:p w14:paraId="0F6FAE95" w14:textId="77777777" w:rsidR="009A1CA7" w:rsidRPr="002B1993" w:rsidRDefault="009A1CA7" w:rsidP="009A1CA7">
            <w:pPr>
              <w:pStyle w:val="ListParagraph"/>
              <w:numPr>
                <w:ilvl w:val="0"/>
                <w:numId w:val="13"/>
              </w:numPr>
              <w:rPr>
                <w:color w:val="000000" w:themeColor="text1"/>
              </w:rPr>
            </w:pPr>
            <w:r w:rsidRPr="002B1993">
              <w:rPr>
                <w:color w:val="000000" w:themeColor="text1"/>
              </w:rPr>
              <w:t>School visit templates completed</w:t>
            </w:r>
          </w:p>
          <w:p w14:paraId="4A895189" w14:textId="77777777" w:rsidR="009A1CA7" w:rsidRPr="002B1993" w:rsidRDefault="009A1CA7" w:rsidP="009A1CA7">
            <w:pPr>
              <w:pStyle w:val="ListParagraph"/>
              <w:numPr>
                <w:ilvl w:val="0"/>
                <w:numId w:val="13"/>
              </w:numPr>
              <w:rPr>
                <w:color w:val="000000" w:themeColor="text1"/>
              </w:rPr>
            </w:pPr>
            <w:r w:rsidRPr="002B1993">
              <w:rPr>
                <w:color w:val="000000" w:themeColor="text1"/>
              </w:rPr>
              <w:t>Actions required reported to UPT &amp; monitored by Prog. Leader &amp; PL</w:t>
            </w:r>
          </w:p>
        </w:tc>
      </w:tr>
    </w:tbl>
    <w:p w14:paraId="40E0617D" w14:textId="77777777" w:rsidR="009A1CA7" w:rsidRPr="002B1993" w:rsidRDefault="009A1CA7" w:rsidP="009A1CA7">
      <w:pPr>
        <w:spacing w:after="0" w:line="240" w:lineRule="auto"/>
        <w:rPr>
          <w:b/>
          <w:bCs/>
          <w:i/>
          <w:iCs/>
          <w:color w:val="000000" w:themeColor="text1"/>
        </w:rPr>
      </w:pPr>
      <w:r w:rsidRPr="002B1993">
        <w:rPr>
          <w:b/>
          <w:bCs/>
          <w:i/>
          <w:iCs/>
          <w:color w:val="000000" w:themeColor="text1"/>
        </w:rPr>
        <w:t>[OFSTED Action Plan reference 2.1, 2.9, 4.6]</w:t>
      </w:r>
    </w:p>
    <w:p w14:paraId="7B08DD8F" w14:textId="77777777" w:rsidR="009A1CA7" w:rsidRPr="002B1993" w:rsidRDefault="009A1CA7" w:rsidP="009A1CA7">
      <w:pPr>
        <w:spacing w:after="0" w:line="240" w:lineRule="auto"/>
        <w:rPr>
          <w:b/>
          <w:bCs/>
          <w:i/>
          <w:iCs/>
          <w:color w:val="000000" w:themeColor="text1"/>
        </w:rPr>
      </w:pPr>
    </w:p>
    <w:p w14:paraId="1E28BF65" w14:textId="77777777" w:rsidR="009A1CA7" w:rsidRPr="002B1993" w:rsidRDefault="009A1CA7" w:rsidP="009A1CA7">
      <w:pPr>
        <w:spacing w:after="0" w:line="240" w:lineRule="auto"/>
        <w:rPr>
          <w:b/>
          <w:bCs/>
          <w:i/>
          <w:iCs/>
          <w:color w:val="000000" w:themeColor="text1"/>
        </w:rPr>
      </w:pPr>
    </w:p>
    <w:tbl>
      <w:tblPr>
        <w:tblStyle w:val="TableGrid"/>
        <w:tblW w:w="0" w:type="auto"/>
        <w:tblLook w:val="04A0" w:firstRow="1" w:lastRow="0" w:firstColumn="1" w:lastColumn="0" w:noHBand="0" w:noVBand="1"/>
      </w:tblPr>
      <w:tblGrid>
        <w:gridCol w:w="3088"/>
        <w:gridCol w:w="1727"/>
        <w:gridCol w:w="3411"/>
        <w:gridCol w:w="2968"/>
        <w:gridCol w:w="2754"/>
      </w:tblGrid>
      <w:tr w:rsidR="002B1993" w:rsidRPr="002B1993" w14:paraId="35A1BF30" w14:textId="77777777" w:rsidTr="00D43DA3">
        <w:tc>
          <w:tcPr>
            <w:tcW w:w="3088" w:type="dxa"/>
            <w:shd w:val="clear" w:color="auto" w:fill="D9D9D9" w:themeFill="background1" w:themeFillShade="D9"/>
          </w:tcPr>
          <w:p w14:paraId="1C4356B1" w14:textId="77777777" w:rsidR="009A1CA7" w:rsidRPr="002B1993" w:rsidRDefault="009A1CA7" w:rsidP="00626E78">
            <w:pPr>
              <w:jc w:val="center"/>
              <w:rPr>
                <w:color w:val="000000" w:themeColor="text1"/>
              </w:rPr>
            </w:pPr>
            <w:r w:rsidRPr="002B1993">
              <w:rPr>
                <w:b/>
                <w:bCs/>
                <w:color w:val="000000" w:themeColor="text1"/>
                <w:sz w:val="28"/>
                <w:szCs w:val="28"/>
              </w:rPr>
              <w:t>Aspects of ITT Quality (Secondary)</w:t>
            </w:r>
          </w:p>
        </w:tc>
        <w:tc>
          <w:tcPr>
            <w:tcW w:w="1727" w:type="dxa"/>
            <w:shd w:val="clear" w:color="auto" w:fill="D9D9D9" w:themeFill="background1" w:themeFillShade="D9"/>
            <w:vAlign w:val="center"/>
          </w:tcPr>
          <w:p w14:paraId="5E618556" w14:textId="77777777" w:rsidR="009A1CA7" w:rsidRPr="002B1993" w:rsidRDefault="009A1CA7" w:rsidP="00626E78">
            <w:pPr>
              <w:jc w:val="center"/>
              <w:rPr>
                <w:color w:val="000000" w:themeColor="text1"/>
              </w:rPr>
            </w:pPr>
            <w:r w:rsidRPr="002B1993">
              <w:rPr>
                <w:b/>
                <w:bCs/>
                <w:color w:val="000000" w:themeColor="text1"/>
                <w:sz w:val="28"/>
                <w:szCs w:val="28"/>
              </w:rPr>
              <w:t>Who is responsible?</w:t>
            </w:r>
          </w:p>
        </w:tc>
        <w:tc>
          <w:tcPr>
            <w:tcW w:w="6379" w:type="dxa"/>
            <w:gridSpan w:val="2"/>
            <w:shd w:val="clear" w:color="auto" w:fill="D9D9D9" w:themeFill="background1" w:themeFillShade="D9"/>
            <w:vAlign w:val="center"/>
          </w:tcPr>
          <w:p w14:paraId="5E45278E" w14:textId="77777777" w:rsidR="009A1CA7" w:rsidRPr="002B1993" w:rsidRDefault="009A1CA7" w:rsidP="00626E78">
            <w:pPr>
              <w:jc w:val="center"/>
              <w:rPr>
                <w:color w:val="000000" w:themeColor="text1"/>
              </w:rPr>
            </w:pPr>
            <w:r w:rsidRPr="002B1993">
              <w:rPr>
                <w:b/>
                <w:bCs/>
                <w:color w:val="000000" w:themeColor="text1"/>
                <w:sz w:val="28"/>
                <w:szCs w:val="28"/>
              </w:rPr>
              <w:t>Arrangements for Monitoring</w:t>
            </w:r>
          </w:p>
        </w:tc>
        <w:tc>
          <w:tcPr>
            <w:tcW w:w="2754" w:type="dxa"/>
            <w:shd w:val="clear" w:color="auto" w:fill="D9D9D9" w:themeFill="background1" w:themeFillShade="D9"/>
            <w:vAlign w:val="center"/>
          </w:tcPr>
          <w:p w14:paraId="1E0B6155" w14:textId="77777777" w:rsidR="009A1CA7" w:rsidRPr="002B1993" w:rsidRDefault="009A1CA7" w:rsidP="00626E78">
            <w:pPr>
              <w:jc w:val="center"/>
              <w:rPr>
                <w:color w:val="000000" w:themeColor="text1"/>
              </w:rPr>
            </w:pPr>
            <w:r w:rsidRPr="002B1993">
              <w:rPr>
                <w:b/>
                <w:bCs/>
                <w:color w:val="000000" w:themeColor="text1"/>
                <w:sz w:val="28"/>
                <w:szCs w:val="28"/>
              </w:rPr>
              <w:t>Recording, Reporting and Feedback</w:t>
            </w:r>
          </w:p>
        </w:tc>
      </w:tr>
      <w:tr w:rsidR="002B1993" w:rsidRPr="002B1993" w14:paraId="47088AE5" w14:textId="77777777" w:rsidTr="00D43DA3">
        <w:tc>
          <w:tcPr>
            <w:tcW w:w="3088" w:type="dxa"/>
            <w:vMerge w:val="restart"/>
            <w:vAlign w:val="center"/>
          </w:tcPr>
          <w:p w14:paraId="19306EF4" w14:textId="77777777" w:rsidR="009A1CA7" w:rsidRPr="002B1993" w:rsidRDefault="009A1CA7" w:rsidP="00626E78">
            <w:pPr>
              <w:jc w:val="center"/>
              <w:rPr>
                <w:color w:val="000000" w:themeColor="text1"/>
                <w:sz w:val="28"/>
                <w:szCs w:val="28"/>
              </w:rPr>
            </w:pPr>
            <w:r w:rsidRPr="002B1993">
              <w:rPr>
                <w:color w:val="000000" w:themeColor="text1"/>
                <w:sz w:val="28"/>
                <w:szCs w:val="28"/>
              </w:rPr>
              <w:t>Mentor Training</w:t>
            </w:r>
          </w:p>
        </w:tc>
        <w:tc>
          <w:tcPr>
            <w:tcW w:w="1727" w:type="dxa"/>
            <w:vMerge w:val="restart"/>
            <w:shd w:val="clear" w:color="auto" w:fill="auto"/>
            <w:vAlign w:val="center"/>
          </w:tcPr>
          <w:p w14:paraId="721D4A4C" w14:textId="72820FE9" w:rsidR="009A1CA7" w:rsidRPr="002B1993" w:rsidRDefault="00437E44" w:rsidP="005E4501">
            <w:pPr>
              <w:rPr>
                <w:color w:val="000000" w:themeColor="text1"/>
              </w:rPr>
            </w:pPr>
            <w:r>
              <w:rPr>
                <w:color w:val="000000" w:themeColor="text1"/>
              </w:rPr>
              <w:t>PL &amp;</w:t>
            </w:r>
            <w:r w:rsidR="009A1CA7" w:rsidRPr="002B1993">
              <w:rPr>
                <w:color w:val="000000" w:themeColor="text1"/>
              </w:rPr>
              <w:t xml:space="preserve"> Peter Tankard</w:t>
            </w:r>
          </w:p>
        </w:tc>
        <w:tc>
          <w:tcPr>
            <w:tcW w:w="3411" w:type="dxa"/>
            <w:shd w:val="clear" w:color="auto" w:fill="F2F2F2" w:themeFill="background1" w:themeFillShade="F2"/>
            <w:vAlign w:val="center"/>
          </w:tcPr>
          <w:p w14:paraId="68B846A2" w14:textId="77777777" w:rsidR="009A1CA7" w:rsidRPr="002B1993" w:rsidRDefault="009A1CA7" w:rsidP="00626E78">
            <w:pPr>
              <w:jc w:val="center"/>
              <w:rPr>
                <w:b/>
                <w:bCs/>
                <w:color w:val="000000" w:themeColor="text1"/>
              </w:rPr>
            </w:pPr>
            <w:r w:rsidRPr="002B1993">
              <w:rPr>
                <w:b/>
                <w:bCs/>
                <w:color w:val="000000" w:themeColor="text1"/>
              </w:rPr>
              <w:t>Criteria</w:t>
            </w:r>
          </w:p>
        </w:tc>
        <w:tc>
          <w:tcPr>
            <w:tcW w:w="2968" w:type="dxa"/>
            <w:shd w:val="clear" w:color="auto" w:fill="F2F2F2" w:themeFill="background1" w:themeFillShade="F2"/>
            <w:vAlign w:val="center"/>
          </w:tcPr>
          <w:p w14:paraId="007AACD1" w14:textId="77777777" w:rsidR="009A1CA7" w:rsidRPr="002B1993" w:rsidRDefault="009A1CA7" w:rsidP="00626E78">
            <w:pPr>
              <w:jc w:val="center"/>
              <w:rPr>
                <w:b/>
                <w:bCs/>
                <w:color w:val="000000" w:themeColor="text1"/>
              </w:rPr>
            </w:pPr>
            <w:r w:rsidRPr="002B1993">
              <w:rPr>
                <w:b/>
                <w:bCs/>
                <w:color w:val="000000" w:themeColor="text1"/>
              </w:rPr>
              <w:t>Mechanism</w:t>
            </w:r>
          </w:p>
        </w:tc>
        <w:tc>
          <w:tcPr>
            <w:tcW w:w="2754" w:type="dxa"/>
            <w:shd w:val="clear" w:color="auto" w:fill="F2F2F2" w:themeFill="background1" w:themeFillShade="F2"/>
            <w:vAlign w:val="center"/>
          </w:tcPr>
          <w:p w14:paraId="7D4479FB" w14:textId="77777777" w:rsidR="009A1CA7" w:rsidRPr="002B1993" w:rsidRDefault="009A1CA7" w:rsidP="00626E78">
            <w:pPr>
              <w:jc w:val="center"/>
              <w:rPr>
                <w:b/>
                <w:bCs/>
                <w:color w:val="000000" w:themeColor="text1"/>
              </w:rPr>
            </w:pPr>
            <w:r w:rsidRPr="002B1993">
              <w:rPr>
                <w:b/>
                <w:bCs/>
                <w:color w:val="000000" w:themeColor="text1"/>
              </w:rPr>
              <w:t>Evidence held by PL and PT</w:t>
            </w:r>
          </w:p>
        </w:tc>
      </w:tr>
      <w:tr w:rsidR="002B1993" w:rsidRPr="002B1993" w14:paraId="1A46201F" w14:textId="77777777" w:rsidTr="00D43DA3">
        <w:trPr>
          <w:trHeight w:val="269"/>
        </w:trPr>
        <w:tc>
          <w:tcPr>
            <w:tcW w:w="3088" w:type="dxa"/>
            <w:vMerge/>
            <w:tcBorders>
              <w:bottom w:val="single" w:sz="4" w:space="0" w:color="auto"/>
            </w:tcBorders>
          </w:tcPr>
          <w:p w14:paraId="2DC54A09" w14:textId="77777777" w:rsidR="009A1CA7" w:rsidRPr="002B1993" w:rsidRDefault="009A1CA7" w:rsidP="00626E78">
            <w:pPr>
              <w:rPr>
                <w:color w:val="000000" w:themeColor="text1"/>
              </w:rPr>
            </w:pPr>
          </w:p>
        </w:tc>
        <w:tc>
          <w:tcPr>
            <w:tcW w:w="1727" w:type="dxa"/>
            <w:vMerge/>
            <w:tcBorders>
              <w:bottom w:val="single" w:sz="4" w:space="0" w:color="auto"/>
            </w:tcBorders>
            <w:shd w:val="clear" w:color="auto" w:fill="auto"/>
          </w:tcPr>
          <w:p w14:paraId="04B602C1" w14:textId="77777777" w:rsidR="009A1CA7" w:rsidRPr="002B1993" w:rsidRDefault="009A1CA7" w:rsidP="00626E78">
            <w:pPr>
              <w:rPr>
                <w:color w:val="000000" w:themeColor="text1"/>
              </w:rPr>
            </w:pPr>
          </w:p>
        </w:tc>
        <w:tc>
          <w:tcPr>
            <w:tcW w:w="3411" w:type="dxa"/>
            <w:tcBorders>
              <w:bottom w:val="single" w:sz="4" w:space="0" w:color="auto"/>
            </w:tcBorders>
          </w:tcPr>
          <w:p w14:paraId="55946487" w14:textId="77777777" w:rsidR="009A1CA7" w:rsidRPr="002B1993" w:rsidRDefault="009A1CA7" w:rsidP="009A1CA7">
            <w:pPr>
              <w:pStyle w:val="ListParagraph"/>
              <w:numPr>
                <w:ilvl w:val="0"/>
                <w:numId w:val="6"/>
              </w:numPr>
              <w:rPr>
                <w:color w:val="000000" w:themeColor="text1"/>
              </w:rPr>
            </w:pPr>
            <w:r w:rsidRPr="002B1993">
              <w:rPr>
                <w:color w:val="000000" w:themeColor="text1"/>
              </w:rPr>
              <w:t>Quality of the training modules</w:t>
            </w:r>
          </w:p>
          <w:p w14:paraId="38E174A6" w14:textId="77777777" w:rsidR="009A1CA7" w:rsidRPr="002B1993" w:rsidRDefault="009A1CA7" w:rsidP="009A1CA7">
            <w:pPr>
              <w:pStyle w:val="ListParagraph"/>
              <w:numPr>
                <w:ilvl w:val="0"/>
                <w:numId w:val="6"/>
              </w:numPr>
              <w:rPr>
                <w:color w:val="000000" w:themeColor="text1"/>
              </w:rPr>
            </w:pPr>
            <w:r w:rsidRPr="002B1993">
              <w:rPr>
                <w:color w:val="000000" w:themeColor="text1"/>
              </w:rPr>
              <w:t>Mentors’ perceptions of the modules</w:t>
            </w:r>
          </w:p>
        </w:tc>
        <w:tc>
          <w:tcPr>
            <w:tcW w:w="2968" w:type="dxa"/>
            <w:tcBorders>
              <w:bottom w:val="single" w:sz="4" w:space="0" w:color="auto"/>
            </w:tcBorders>
          </w:tcPr>
          <w:p w14:paraId="3C44C378" w14:textId="77777777" w:rsidR="009A1CA7" w:rsidRPr="002B1993" w:rsidRDefault="009A1CA7" w:rsidP="009A1CA7">
            <w:pPr>
              <w:pStyle w:val="ListParagraph"/>
              <w:numPr>
                <w:ilvl w:val="0"/>
                <w:numId w:val="2"/>
              </w:numPr>
              <w:rPr>
                <w:color w:val="000000" w:themeColor="text1"/>
              </w:rPr>
            </w:pPr>
            <w:r w:rsidRPr="002B1993">
              <w:rPr>
                <w:color w:val="000000" w:themeColor="text1"/>
              </w:rPr>
              <w:t>Peer scrutiny of training modules</w:t>
            </w:r>
          </w:p>
          <w:p w14:paraId="350BB127" w14:textId="77777777" w:rsidR="009A1CA7" w:rsidRPr="002B1993" w:rsidRDefault="009A1CA7" w:rsidP="009A1CA7">
            <w:pPr>
              <w:pStyle w:val="ListParagraph"/>
              <w:numPr>
                <w:ilvl w:val="0"/>
                <w:numId w:val="2"/>
              </w:numPr>
              <w:rPr>
                <w:color w:val="000000" w:themeColor="text1"/>
              </w:rPr>
            </w:pPr>
            <w:r w:rsidRPr="002B1993">
              <w:rPr>
                <w:color w:val="000000" w:themeColor="text1"/>
              </w:rPr>
              <w:t xml:space="preserve">Mentor Feedback </w:t>
            </w:r>
          </w:p>
          <w:p w14:paraId="1C9807DA" w14:textId="77777777" w:rsidR="009A1CA7" w:rsidRPr="002B1993" w:rsidRDefault="009A1CA7" w:rsidP="009A1CA7">
            <w:pPr>
              <w:pStyle w:val="ListParagraph"/>
              <w:numPr>
                <w:ilvl w:val="0"/>
                <w:numId w:val="2"/>
              </w:numPr>
              <w:rPr>
                <w:color w:val="000000" w:themeColor="text1"/>
              </w:rPr>
            </w:pPr>
            <w:r w:rsidRPr="002B1993">
              <w:rPr>
                <w:color w:val="000000" w:themeColor="text1"/>
              </w:rPr>
              <w:t>Mentor Engagement</w:t>
            </w:r>
          </w:p>
          <w:p w14:paraId="0F71F224" w14:textId="77777777" w:rsidR="009A1CA7" w:rsidRPr="002B1993" w:rsidRDefault="009A1CA7" w:rsidP="009A1CA7">
            <w:pPr>
              <w:pStyle w:val="ListParagraph"/>
              <w:numPr>
                <w:ilvl w:val="0"/>
                <w:numId w:val="2"/>
              </w:numPr>
              <w:rPr>
                <w:color w:val="000000" w:themeColor="text1"/>
              </w:rPr>
            </w:pPr>
            <w:r w:rsidRPr="002B1993">
              <w:rPr>
                <w:color w:val="000000" w:themeColor="text1"/>
              </w:rPr>
              <w:t>External Examiner meetings with mentors</w:t>
            </w:r>
          </w:p>
          <w:p w14:paraId="21630E8B" w14:textId="77777777" w:rsidR="009A1CA7" w:rsidRPr="002B1993" w:rsidRDefault="009A1CA7" w:rsidP="009A1CA7">
            <w:pPr>
              <w:pStyle w:val="ListParagraph"/>
              <w:numPr>
                <w:ilvl w:val="0"/>
                <w:numId w:val="2"/>
              </w:numPr>
              <w:rPr>
                <w:color w:val="000000" w:themeColor="text1"/>
              </w:rPr>
            </w:pPr>
            <w:r w:rsidRPr="002B1993">
              <w:rPr>
                <w:color w:val="000000" w:themeColor="text1"/>
              </w:rPr>
              <w:t>Tutor QA visit</w:t>
            </w:r>
          </w:p>
          <w:p w14:paraId="7031BE90" w14:textId="77777777" w:rsidR="009A1CA7" w:rsidRPr="002B1993" w:rsidRDefault="009A1CA7" w:rsidP="00626E78">
            <w:pPr>
              <w:pStyle w:val="ListParagraph"/>
              <w:ind w:left="360"/>
              <w:rPr>
                <w:color w:val="000000" w:themeColor="text1"/>
              </w:rPr>
            </w:pPr>
          </w:p>
        </w:tc>
        <w:tc>
          <w:tcPr>
            <w:tcW w:w="2754" w:type="dxa"/>
            <w:tcBorders>
              <w:bottom w:val="single" w:sz="4" w:space="0" w:color="auto"/>
            </w:tcBorders>
          </w:tcPr>
          <w:p w14:paraId="3F6892DF" w14:textId="77777777" w:rsidR="009A1CA7" w:rsidRPr="002B1993" w:rsidRDefault="009A1CA7" w:rsidP="009A1CA7">
            <w:pPr>
              <w:pStyle w:val="ListParagraph"/>
              <w:numPr>
                <w:ilvl w:val="0"/>
                <w:numId w:val="2"/>
              </w:numPr>
              <w:rPr>
                <w:i/>
                <w:color w:val="000000" w:themeColor="text1"/>
              </w:rPr>
            </w:pPr>
            <w:r w:rsidRPr="002B1993">
              <w:rPr>
                <w:i/>
                <w:color w:val="000000" w:themeColor="text1"/>
              </w:rPr>
              <w:t>QA template completed</w:t>
            </w:r>
          </w:p>
          <w:p w14:paraId="29D758E5" w14:textId="77777777" w:rsidR="009A1CA7" w:rsidRPr="002B1993" w:rsidRDefault="009A1CA7" w:rsidP="009A1CA7">
            <w:pPr>
              <w:pStyle w:val="ListParagraph"/>
              <w:numPr>
                <w:ilvl w:val="0"/>
                <w:numId w:val="2"/>
              </w:numPr>
              <w:rPr>
                <w:color w:val="000000" w:themeColor="text1"/>
              </w:rPr>
            </w:pPr>
            <w:r w:rsidRPr="002B1993">
              <w:rPr>
                <w:color w:val="000000" w:themeColor="text1"/>
              </w:rPr>
              <w:t>Mentor survey</w:t>
            </w:r>
          </w:p>
          <w:p w14:paraId="457A018A" w14:textId="77777777" w:rsidR="009A1CA7" w:rsidRPr="002B1993" w:rsidRDefault="009A1CA7" w:rsidP="009A1CA7">
            <w:pPr>
              <w:pStyle w:val="ListParagraph"/>
              <w:numPr>
                <w:ilvl w:val="0"/>
                <w:numId w:val="2"/>
              </w:numPr>
              <w:rPr>
                <w:color w:val="000000" w:themeColor="text1"/>
              </w:rPr>
            </w:pPr>
            <w:r w:rsidRPr="002B1993">
              <w:rPr>
                <w:color w:val="000000" w:themeColor="text1"/>
              </w:rPr>
              <w:t>External examiner report</w:t>
            </w:r>
          </w:p>
          <w:p w14:paraId="7499D562" w14:textId="77777777" w:rsidR="009A1CA7" w:rsidRPr="002B1993" w:rsidRDefault="009A1CA7" w:rsidP="009A1CA7">
            <w:pPr>
              <w:pStyle w:val="ListParagraph"/>
              <w:numPr>
                <w:ilvl w:val="0"/>
                <w:numId w:val="2"/>
              </w:numPr>
              <w:rPr>
                <w:color w:val="000000" w:themeColor="text1"/>
              </w:rPr>
            </w:pPr>
            <w:r w:rsidRPr="002B1993">
              <w:rPr>
                <w:color w:val="000000" w:themeColor="text1"/>
              </w:rPr>
              <w:t>QA visit pro-forma</w:t>
            </w:r>
          </w:p>
          <w:p w14:paraId="4C9C1107" w14:textId="77777777" w:rsidR="009A1CA7" w:rsidRPr="002B1993" w:rsidRDefault="009A1CA7" w:rsidP="009A1CA7">
            <w:pPr>
              <w:pStyle w:val="ListParagraph"/>
              <w:numPr>
                <w:ilvl w:val="0"/>
                <w:numId w:val="2"/>
              </w:numPr>
              <w:rPr>
                <w:color w:val="000000" w:themeColor="text1"/>
              </w:rPr>
            </w:pPr>
            <w:r w:rsidRPr="002B1993">
              <w:rPr>
                <w:color w:val="000000" w:themeColor="text1"/>
              </w:rPr>
              <w:t>Actions required reported to PT and monitored by PL</w:t>
            </w:r>
          </w:p>
        </w:tc>
      </w:tr>
    </w:tbl>
    <w:p w14:paraId="26050620" w14:textId="42EF631D" w:rsidR="00626E78" w:rsidRPr="002B1993" w:rsidRDefault="009A1CA7" w:rsidP="009A1CA7">
      <w:pPr>
        <w:spacing w:after="0" w:line="240" w:lineRule="auto"/>
        <w:rPr>
          <w:b/>
          <w:bCs/>
          <w:i/>
          <w:iCs/>
          <w:color w:val="000000" w:themeColor="text1"/>
        </w:rPr>
        <w:sectPr w:rsidR="00626E78" w:rsidRPr="002B1993" w:rsidSect="00BD7E57">
          <w:headerReference w:type="default" r:id="rId17"/>
          <w:pgSz w:w="16838" w:h="11906" w:orient="landscape"/>
          <w:pgMar w:top="1440" w:right="1440" w:bottom="1440" w:left="1440" w:header="708" w:footer="708" w:gutter="0"/>
          <w:pgNumType w:start="1"/>
          <w:cols w:space="708"/>
          <w:docGrid w:linePitch="360"/>
        </w:sectPr>
      </w:pPr>
      <w:r w:rsidRPr="002B1993">
        <w:rPr>
          <w:b/>
          <w:bCs/>
          <w:i/>
          <w:iCs/>
          <w:color w:val="000000" w:themeColor="text1"/>
        </w:rPr>
        <w:t>[OFSTED Action Plan reference 1.1,2.2,2.3,2.6,2.1</w:t>
      </w:r>
      <w:r w:rsidR="007F7A0D">
        <w:rPr>
          <w:b/>
          <w:bCs/>
          <w:i/>
          <w:iCs/>
          <w:color w:val="000000" w:themeColor="text1"/>
        </w:rPr>
        <w:t>0]</w:t>
      </w:r>
    </w:p>
    <w:p w14:paraId="12A05470" w14:textId="77777777" w:rsidR="00626E78" w:rsidRPr="002B1993" w:rsidRDefault="00626E78" w:rsidP="00626E78">
      <w:pPr>
        <w:spacing w:after="0" w:line="240" w:lineRule="auto"/>
        <w:jc w:val="center"/>
        <w:textAlignment w:val="baseline"/>
        <w:rPr>
          <w:rFonts w:eastAsia="Times New Roman" w:cstheme="minorHAnsi"/>
          <w:color w:val="000000" w:themeColor="text1"/>
          <w:sz w:val="28"/>
          <w:szCs w:val="28"/>
          <w:lang w:val="en-US" w:eastAsia="en-GB"/>
        </w:rPr>
      </w:pPr>
      <w:r w:rsidRPr="002B1993">
        <w:rPr>
          <w:rFonts w:eastAsia="Times New Roman" w:cstheme="minorHAnsi"/>
          <w:b/>
          <w:bCs/>
          <w:color w:val="000000" w:themeColor="text1"/>
          <w:sz w:val="28"/>
          <w:szCs w:val="28"/>
          <w:u w:val="single"/>
          <w:lang w:val="en-US" w:eastAsia="en-GB"/>
        </w:rPr>
        <w:lastRenderedPageBreak/>
        <w:t>Quality Assurance: Subject Teaching (PfL/SE)</w:t>
      </w:r>
      <w:r w:rsidRPr="002B1993">
        <w:rPr>
          <w:rFonts w:eastAsia="Times New Roman" w:cstheme="minorHAnsi"/>
          <w:color w:val="000000" w:themeColor="text1"/>
          <w:sz w:val="28"/>
          <w:szCs w:val="28"/>
          <w:lang w:val="en-US" w:eastAsia="en-GB"/>
        </w:rPr>
        <w:t> </w:t>
      </w:r>
    </w:p>
    <w:p w14:paraId="2BD40C74"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59D985EB" w14:textId="77777777" w:rsidTr="00626E78">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00EE87B9"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4A859CC2" w14:textId="77777777" w:rsidTr="00626E78">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8F36DAE"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7DC35AF6"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3FFA02F6" w14:textId="77777777" w:rsidTr="00626E78">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02DB8F07" w14:textId="77777777" w:rsidR="00626E78" w:rsidRPr="002B1993" w:rsidRDefault="00626E78" w:rsidP="00626E78">
            <w:pPr>
              <w:numPr>
                <w:ilvl w:val="0"/>
                <w:numId w:val="17"/>
              </w:num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Quality of the sessions </w:t>
            </w:r>
          </w:p>
          <w:p w14:paraId="3C0ABD22" w14:textId="77777777" w:rsidR="00626E78" w:rsidRPr="002B1993" w:rsidRDefault="00626E78" w:rsidP="00626E78">
            <w:pPr>
              <w:numPr>
                <w:ilvl w:val="0"/>
                <w:numId w:val="17"/>
              </w:num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Trainee perceptions </w:t>
            </w:r>
          </w:p>
          <w:p w14:paraId="0306A709" w14:textId="77777777" w:rsidR="00626E78" w:rsidRPr="002B1993" w:rsidRDefault="00626E78" w:rsidP="00626E78">
            <w:pPr>
              <w:numPr>
                <w:ilvl w:val="0"/>
                <w:numId w:val="17"/>
              </w:num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Quality of resources </w:t>
            </w:r>
          </w:p>
          <w:p w14:paraId="3142BB0B" w14:textId="77777777" w:rsidR="00626E78" w:rsidRPr="002B1993" w:rsidRDefault="00626E78" w:rsidP="00626E78">
            <w:pPr>
              <w:numPr>
                <w:ilvl w:val="0"/>
                <w:numId w:val="17"/>
              </w:num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Links to the CCF </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680E665E" w14:textId="77777777" w:rsidR="00626E78" w:rsidRPr="002B1993" w:rsidRDefault="00626E78" w:rsidP="00626E78">
            <w:pPr>
              <w:numPr>
                <w:ilvl w:val="0"/>
                <w:numId w:val="17"/>
              </w:num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Observation of Sessions </w:t>
            </w:r>
          </w:p>
          <w:p w14:paraId="0B7A1F09" w14:textId="77777777" w:rsidR="00626E78" w:rsidRPr="002B1993" w:rsidRDefault="00626E78" w:rsidP="00626E78">
            <w:pPr>
              <w:numPr>
                <w:ilvl w:val="0"/>
                <w:numId w:val="17"/>
              </w:num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Student Feedback </w:t>
            </w:r>
          </w:p>
          <w:p w14:paraId="67054B8C" w14:textId="77777777" w:rsidR="00626E78" w:rsidRPr="002B1993" w:rsidRDefault="00626E78" w:rsidP="00626E78">
            <w:pPr>
              <w:numPr>
                <w:ilvl w:val="0"/>
                <w:numId w:val="17"/>
              </w:num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Scrutiny of VLE materials </w:t>
            </w:r>
          </w:p>
          <w:p w14:paraId="51302B4D" w14:textId="77777777" w:rsidR="00626E78" w:rsidRPr="002B1993" w:rsidRDefault="00626E78" w:rsidP="00626E78">
            <w:pPr>
              <w:numPr>
                <w:ilvl w:val="0"/>
                <w:numId w:val="17"/>
              </w:num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Scrutiny of Handbook </w:t>
            </w:r>
          </w:p>
        </w:tc>
      </w:tr>
    </w:tbl>
    <w:p w14:paraId="755076F9"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41D6D91F" w14:textId="77777777" w:rsidTr="00626E78">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2AF125F8"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004A6A26"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738B0DB" w14:textId="77777777" w:rsidTr="00626E78">
        <w:tc>
          <w:tcPr>
            <w:tcW w:w="3403" w:type="dxa"/>
            <w:tcBorders>
              <w:top w:val="nil"/>
              <w:left w:val="single" w:sz="6" w:space="0" w:color="auto"/>
              <w:bottom w:val="single" w:sz="6" w:space="0" w:color="auto"/>
              <w:right w:val="single" w:sz="6" w:space="0" w:color="auto"/>
            </w:tcBorders>
            <w:shd w:val="clear" w:color="auto" w:fill="auto"/>
            <w:hideMark/>
          </w:tcPr>
          <w:p w14:paraId="6A543F45"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Others involved </w:t>
            </w:r>
          </w:p>
        </w:tc>
        <w:tc>
          <w:tcPr>
            <w:tcW w:w="7213" w:type="dxa"/>
            <w:tcBorders>
              <w:top w:val="nil"/>
              <w:left w:val="nil"/>
              <w:bottom w:val="single" w:sz="6" w:space="0" w:color="auto"/>
              <w:right w:val="single" w:sz="6" w:space="0" w:color="auto"/>
            </w:tcBorders>
            <w:shd w:val="clear" w:color="auto" w:fill="auto"/>
            <w:hideMark/>
          </w:tcPr>
          <w:p w14:paraId="3D0C2D75"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5871C801" w14:textId="77777777" w:rsidTr="00626E78">
        <w:tc>
          <w:tcPr>
            <w:tcW w:w="3403" w:type="dxa"/>
            <w:tcBorders>
              <w:top w:val="nil"/>
              <w:left w:val="single" w:sz="6" w:space="0" w:color="auto"/>
              <w:bottom w:val="single" w:sz="4" w:space="0" w:color="auto"/>
              <w:right w:val="single" w:sz="6" w:space="0" w:color="auto"/>
            </w:tcBorders>
            <w:shd w:val="clear" w:color="auto" w:fill="auto"/>
            <w:hideMark/>
          </w:tcPr>
          <w:p w14:paraId="74E582BE"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Subject </w:t>
            </w:r>
          </w:p>
        </w:tc>
        <w:tc>
          <w:tcPr>
            <w:tcW w:w="7213" w:type="dxa"/>
            <w:tcBorders>
              <w:top w:val="nil"/>
              <w:left w:val="nil"/>
              <w:bottom w:val="single" w:sz="4" w:space="0" w:color="auto"/>
              <w:right w:val="single" w:sz="6" w:space="0" w:color="auto"/>
            </w:tcBorders>
            <w:shd w:val="clear" w:color="auto" w:fill="auto"/>
            <w:hideMark/>
          </w:tcPr>
          <w:p w14:paraId="23D5B447"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31400E6B" w14:textId="77777777" w:rsidTr="00626E78">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2012C1C1"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0A9FD877"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0175F9C3"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15E05D5D" w14:textId="77777777" w:rsidTr="00626E78">
        <w:trPr>
          <w:trHeight w:val="2905"/>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25FB6DFB"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39B6FC3E"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BF7B57F"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8FA98A3"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0BE7457"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5820041"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7507E81"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611D9E1"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2A590C78" w14:textId="77777777" w:rsidTr="00626E78">
        <w:trPr>
          <w:trHeight w:val="2951"/>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5B6A7D58"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1F577A87"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A04538C"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3061F24"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CE57687"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A00F9B3"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2782E01"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789BE5E"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769090B7" w14:textId="77777777" w:rsidTr="00626E78">
        <w:trPr>
          <w:trHeight w:val="2402"/>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31D97041" w14:textId="77777777" w:rsidR="006D7BBF"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040E48" w:rsidRPr="00040E48">
              <w:rPr>
                <w:rFonts w:eastAsia="Times New Roman" w:cstheme="minorHAnsi"/>
                <w:color w:val="000000" w:themeColor="text1"/>
                <w:lang w:val="en-US" w:eastAsia="en-GB"/>
              </w:rPr>
              <w:t>/ Remedial action taken if required</w:t>
            </w:r>
            <w:r w:rsidR="006D7BBF">
              <w:rPr>
                <w:rFonts w:eastAsia="Times New Roman" w:cstheme="minorHAnsi"/>
                <w:color w:val="000000" w:themeColor="text1"/>
                <w:lang w:val="en-US" w:eastAsia="en-GB"/>
              </w:rPr>
              <w:t>.</w:t>
            </w:r>
          </w:p>
          <w:p w14:paraId="354015C9" w14:textId="232D03B9" w:rsidR="00626E78" w:rsidRPr="007114C6" w:rsidRDefault="006D7BBF" w:rsidP="00626E78">
            <w:pPr>
              <w:spacing w:after="0" w:line="0" w:lineRule="atLeast"/>
              <w:textAlignment w:val="baseline"/>
              <w:rPr>
                <w:rFonts w:eastAsia="Times New Roman" w:cstheme="minorHAnsi"/>
                <w:i/>
                <w:iCs/>
                <w:color w:val="000000" w:themeColor="text1"/>
                <w:sz w:val="18"/>
                <w:szCs w:val="18"/>
                <w:lang w:val="en-US" w:eastAsia="en-GB"/>
              </w:rPr>
            </w:pPr>
            <w:r w:rsidRPr="007114C6">
              <w:rPr>
                <w:rFonts w:eastAsia="Times New Roman" w:cstheme="minorHAnsi"/>
                <w:i/>
                <w:iCs/>
                <w:color w:val="000000" w:themeColor="text1"/>
                <w:sz w:val="18"/>
                <w:szCs w:val="18"/>
                <w:lang w:val="en-US" w:eastAsia="en-GB"/>
              </w:rPr>
              <w:t xml:space="preserve"> </w:t>
            </w:r>
            <w:r w:rsidR="007114C6">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sidR="007114C6">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w:t>
            </w:r>
            <w:r w:rsidR="007114C6" w:rsidRPr="007114C6">
              <w:rPr>
                <w:rFonts w:eastAsia="Times New Roman" w:cstheme="minorHAnsi"/>
                <w:i/>
                <w:iCs/>
                <w:color w:val="808080" w:themeColor="background1" w:themeShade="80"/>
                <w:sz w:val="18"/>
                <w:szCs w:val="18"/>
                <w:lang w:val="en-US" w:eastAsia="en-GB"/>
              </w:rPr>
              <w:t>activity,</w:t>
            </w:r>
            <w:r w:rsidRPr="007114C6">
              <w:rPr>
                <w:rFonts w:eastAsia="Times New Roman" w:cstheme="minorHAnsi"/>
                <w:i/>
                <w:iCs/>
                <w:color w:val="808080" w:themeColor="background1" w:themeShade="80"/>
                <w:sz w:val="18"/>
                <w:szCs w:val="18"/>
                <w:lang w:val="en-US" w:eastAsia="en-GB"/>
              </w:rPr>
              <w:t xml:space="preserve"> then this form should not be submitted until the issue has been resolved and a comment explaining the </w:t>
            </w:r>
            <w:r w:rsidR="007114C6" w:rsidRPr="007114C6">
              <w:rPr>
                <w:rFonts w:eastAsia="Times New Roman" w:cstheme="minorHAnsi"/>
                <w:i/>
                <w:iCs/>
                <w:color w:val="808080" w:themeColor="background1" w:themeShade="80"/>
                <w:sz w:val="18"/>
                <w:szCs w:val="18"/>
                <w:lang w:val="en-US" w:eastAsia="en-GB"/>
              </w:rPr>
              <w:t>nature of the issue and the action taken is made below</w:t>
            </w:r>
            <w:r w:rsidR="007114C6">
              <w:rPr>
                <w:rFonts w:eastAsia="Times New Roman" w:cstheme="minorHAnsi"/>
                <w:i/>
                <w:iCs/>
                <w:color w:val="808080" w:themeColor="background1" w:themeShade="80"/>
                <w:sz w:val="18"/>
                <w:szCs w:val="18"/>
                <w:lang w:val="en-US" w:eastAsia="en-GB"/>
              </w:rPr>
              <w:t>)</w:t>
            </w:r>
          </w:p>
        </w:tc>
      </w:tr>
      <w:tr w:rsidR="002B1993" w:rsidRPr="002B1993" w14:paraId="2D29E429" w14:textId="77777777" w:rsidTr="00626E78">
        <w:trPr>
          <w:trHeight w:val="995"/>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230CAE60" w14:textId="77777777" w:rsidR="00626E78" w:rsidRPr="002B1993" w:rsidRDefault="00626E78" w:rsidP="00626E78">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388A4FF3" w14:textId="77777777" w:rsidR="00626E78" w:rsidRPr="002B1993" w:rsidRDefault="00626E78" w:rsidP="00626E78">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3B22CC4A" w14:textId="77777777" w:rsidR="00626E78" w:rsidRPr="002B1993" w:rsidRDefault="00626E78" w:rsidP="00626E78">
      <w:pPr>
        <w:rPr>
          <w:b/>
          <w:color w:val="000000" w:themeColor="text1"/>
          <w:u w:val="single"/>
        </w:rPr>
      </w:pPr>
    </w:p>
    <w:p w14:paraId="3A54932E" w14:textId="6499F9E4" w:rsidR="00626E78" w:rsidRPr="002B1993" w:rsidRDefault="00626E78">
      <w:pPr>
        <w:rPr>
          <w:bCs/>
          <w:iCs/>
          <w:color w:val="000000" w:themeColor="text1"/>
        </w:rPr>
      </w:pPr>
      <w:r w:rsidRPr="002B1993">
        <w:rPr>
          <w:bCs/>
          <w:iCs/>
          <w:color w:val="000000" w:themeColor="text1"/>
        </w:rPr>
        <w:br w:type="page"/>
      </w:r>
    </w:p>
    <w:p w14:paraId="311EB72F" w14:textId="77777777" w:rsidR="00626E78" w:rsidRPr="002B1993" w:rsidRDefault="00626E78" w:rsidP="00626E78">
      <w:pPr>
        <w:jc w:val="center"/>
        <w:rPr>
          <w:rFonts w:eastAsia="Times New Roman" w:cstheme="minorHAnsi"/>
          <w:b/>
          <w:color w:val="000000" w:themeColor="text1"/>
          <w:sz w:val="28"/>
          <w:szCs w:val="28"/>
          <w:u w:val="single"/>
          <w:lang w:val="en-US" w:eastAsia="en-GB"/>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General Educational Studies (GES) Sessions</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290DAD20" w14:textId="77777777" w:rsidTr="00626E78">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02664910"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4691A37D" w14:textId="77777777" w:rsidTr="00626E78">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CB774F4"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750E7454"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5E3F0AF0" w14:textId="77777777" w:rsidTr="00626E78">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5C39DEAE" w14:textId="77777777" w:rsidR="00626E78" w:rsidRPr="002B1993" w:rsidRDefault="00626E78" w:rsidP="00626E78">
            <w:pPr>
              <w:pStyle w:val="ListParagraph"/>
              <w:numPr>
                <w:ilvl w:val="0"/>
                <w:numId w:val="19"/>
              </w:numPr>
              <w:spacing w:after="0" w:line="240" w:lineRule="auto"/>
              <w:rPr>
                <w:color w:val="000000" w:themeColor="text1"/>
              </w:rPr>
            </w:pPr>
            <w:r w:rsidRPr="002B1993">
              <w:rPr>
                <w:color w:val="000000" w:themeColor="text1"/>
              </w:rPr>
              <w:t>Sessions cover the relevant PGCE Curriculum component knowledge and CCF</w:t>
            </w:r>
          </w:p>
          <w:p w14:paraId="3320A51C" w14:textId="77777777" w:rsidR="00626E78" w:rsidRPr="002B1993" w:rsidRDefault="00626E78" w:rsidP="00626E78">
            <w:pPr>
              <w:pStyle w:val="ListParagraph"/>
              <w:numPr>
                <w:ilvl w:val="0"/>
                <w:numId w:val="19"/>
              </w:numPr>
              <w:spacing w:after="0" w:line="240" w:lineRule="auto"/>
              <w:rPr>
                <w:color w:val="000000" w:themeColor="text1"/>
              </w:rPr>
            </w:pPr>
            <w:r w:rsidRPr="002B1993">
              <w:rPr>
                <w:color w:val="000000" w:themeColor="text1"/>
              </w:rPr>
              <w:t>Quality of teaching</w:t>
            </w:r>
          </w:p>
          <w:p w14:paraId="066AEC3B" w14:textId="77777777" w:rsidR="00626E78" w:rsidRPr="002B1993" w:rsidRDefault="00626E78" w:rsidP="00626E78">
            <w:pPr>
              <w:pStyle w:val="ListParagraph"/>
              <w:numPr>
                <w:ilvl w:val="0"/>
                <w:numId w:val="19"/>
              </w:numPr>
              <w:spacing w:after="0" w:line="240" w:lineRule="auto"/>
              <w:rPr>
                <w:color w:val="000000" w:themeColor="text1"/>
              </w:rPr>
            </w:pPr>
            <w:r w:rsidRPr="002B1993">
              <w:rPr>
                <w:color w:val="000000" w:themeColor="text1"/>
              </w:rPr>
              <w:t>Quality of resources</w:t>
            </w:r>
          </w:p>
          <w:p w14:paraId="4EF54ABB" w14:textId="77777777" w:rsidR="00626E78" w:rsidRPr="002B1993" w:rsidRDefault="00626E78" w:rsidP="00626E78">
            <w:pPr>
              <w:pStyle w:val="ListParagraph"/>
              <w:numPr>
                <w:ilvl w:val="0"/>
                <w:numId w:val="19"/>
              </w:numPr>
              <w:spacing w:after="0" w:line="240" w:lineRule="auto"/>
              <w:rPr>
                <w:color w:val="000000" w:themeColor="text1"/>
              </w:rPr>
            </w:pPr>
            <w:r w:rsidRPr="002B1993">
              <w:rPr>
                <w:color w:val="000000" w:themeColor="text1"/>
              </w:rPr>
              <w:t>Trainee engagement</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3340C3B9" w14:textId="77777777" w:rsidR="00626E78" w:rsidRPr="002B1993" w:rsidRDefault="00626E78" w:rsidP="00626E78">
            <w:pPr>
              <w:pStyle w:val="ListParagraph"/>
              <w:numPr>
                <w:ilvl w:val="0"/>
                <w:numId w:val="19"/>
              </w:numPr>
              <w:spacing w:after="0" w:line="240" w:lineRule="auto"/>
              <w:rPr>
                <w:color w:val="000000" w:themeColor="text1"/>
              </w:rPr>
            </w:pPr>
            <w:r w:rsidRPr="002B1993">
              <w:rPr>
                <w:color w:val="000000" w:themeColor="text1"/>
              </w:rPr>
              <w:t>Observation of sample of sessions by key colleagues responsible</w:t>
            </w:r>
          </w:p>
          <w:p w14:paraId="56A1573D" w14:textId="77777777" w:rsidR="00626E78" w:rsidRPr="002B1993" w:rsidRDefault="00626E78" w:rsidP="00626E78">
            <w:pPr>
              <w:pStyle w:val="ListParagraph"/>
              <w:numPr>
                <w:ilvl w:val="0"/>
                <w:numId w:val="19"/>
              </w:numPr>
              <w:spacing w:after="0" w:line="240" w:lineRule="auto"/>
              <w:rPr>
                <w:color w:val="000000" w:themeColor="text1"/>
              </w:rPr>
            </w:pPr>
            <w:r w:rsidRPr="002B1993">
              <w:rPr>
                <w:color w:val="000000" w:themeColor="text1"/>
              </w:rPr>
              <w:t>Scrutiny of teaching resources by those responsible</w:t>
            </w:r>
          </w:p>
          <w:p w14:paraId="069CA07F" w14:textId="77777777" w:rsidR="00626E78" w:rsidRPr="002B1993" w:rsidRDefault="00626E78" w:rsidP="00626E78">
            <w:pPr>
              <w:pStyle w:val="ListParagraph"/>
              <w:numPr>
                <w:ilvl w:val="0"/>
                <w:numId w:val="19"/>
              </w:numPr>
              <w:spacing w:after="0" w:line="240" w:lineRule="auto"/>
              <w:rPr>
                <w:color w:val="000000" w:themeColor="text1"/>
              </w:rPr>
            </w:pPr>
            <w:r w:rsidRPr="002B1993">
              <w:rPr>
                <w:color w:val="000000" w:themeColor="text1"/>
              </w:rPr>
              <w:t xml:space="preserve">Scrutiny of mapping against the curriculum </w:t>
            </w:r>
          </w:p>
          <w:p w14:paraId="41C5D9BD" w14:textId="77777777" w:rsidR="00626E78" w:rsidRPr="002B1993" w:rsidRDefault="00626E78" w:rsidP="00626E78">
            <w:pPr>
              <w:pStyle w:val="ListParagraph"/>
              <w:numPr>
                <w:ilvl w:val="0"/>
                <w:numId w:val="19"/>
              </w:numPr>
              <w:spacing w:after="0" w:line="240" w:lineRule="auto"/>
              <w:rPr>
                <w:color w:val="000000" w:themeColor="text1"/>
              </w:rPr>
            </w:pPr>
            <w:r w:rsidRPr="002B1993">
              <w:rPr>
                <w:color w:val="000000" w:themeColor="text1"/>
              </w:rPr>
              <w:t>Trainee feedback</w:t>
            </w:r>
          </w:p>
        </w:tc>
      </w:tr>
    </w:tbl>
    <w:p w14:paraId="33938CE1"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1E8908B2" w14:textId="77777777" w:rsidTr="00626E78">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3E905899"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42A3BCA6"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3848E938" w14:textId="77777777" w:rsidTr="00626E78">
        <w:tc>
          <w:tcPr>
            <w:tcW w:w="3403" w:type="dxa"/>
            <w:tcBorders>
              <w:top w:val="nil"/>
              <w:left w:val="single" w:sz="6" w:space="0" w:color="auto"/>
              <w:bottom w:val="single" w:sz="6" w:space="0" w:color="auto"/>
              <w:right w:val="single" w:sz="6" w:space="0" w:color="auto"/>
            </w:tcBorders>
            <w:shd w:val="clear" w:color="auto" w:fill="auto"/>
            <w:hideMark/>
          </w:tcPr>
          <w:p w14:paraId="0A1F46B8"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Others involved </w:t>
            </w:r>
          </w:p>
        </w:tc>
        <w:tc>
          <w:tcPr>
            <w:tcW w:w="7213" w:type="dxa"/>
            <w:tcBorders>
              <w:top w:val="nil"/>
              <w:left w:val="nil"/>
              <w:bottom w:val="single" w:sz="6" w:space="0" w:color="auto"/>
              <w:right w:val="single" w:sz="6" w:space="0" w:color="auto"/>
            </w:tcBorders>
            <w:shd w:val="clear" w:color="auto" w:fill="auto"/>
            <w:hideMark/>
          </w:tcPr>
          <w:p w14:paraId="6CE8C134"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022D371D" w14:textId="77777777" w:rsidTr="00626E78">
        <w:tc>
          <w:tcPr>
            <w:tcW w:w="3403" w:type="dxa"/>
            <w:tcBorders>
              <w:top w:val="nil"/>
              <w:left w:val="single" w:sz="6" w:space="0" w:color="auto"/>
              <w:bottom w:val="single" w:sz="4" w:space="0" w:color="auto"/>
              <w:right w:val="single" w:sz="6" w:space="0" w:color="auto"/>
            </w:tcBorders>
            <w:shd w:val="clear" w:color="auto" w:fill="auto"/>
            <w:hideMark/>
          </w:tcPr>
          <w:p w14:paraId="6027D073" w14:textId="7583D941"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Subject </w:t>
            </w:r>
            <w:r w:rsidR="007F7A0D">
              <w:rPr>
                <w:rFonts w:eastAsia="Times New Roman" w:cstheme="minorHAnsi"/>
                <w:color w:val="000000" w:themeColor="text1"/>
                <w:lang w:val="en-US" w:eastAsia="en-GB"/>
              </w:rPr>
              <w:t xml:space="preserve">/Topic </w:t>
            </w:r>
          </w:p>
        </w:tc>
        <w:tc>
          <w:tcPr>
            <w:tcW w:w="7213" w:type="dxa"/>
            <w:tcBorders>
              <w:top w:val="nil"/>
              <w:left w:val="nil"/>
              <w:bottom w:val="single" w:sz="4" w:space="0" w:color="auto"/>
              <w:right w:val="single" w:sz="6" w:space="0" w:color="auto"/>
            </w:tcBorders>
            <w:shd w:val="clear" w:color="auto" w:fill="auto"/>
            <w:hideMark/>
          </w:tcPr>
          <w:p w14:paraId="7274B413"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407AF5CD" w14:textId="77777777" w:rsidTr="00626E78">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1BA810E7"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199D3EB2"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483489B8"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59CB85F6" w14:textId="77777777" w:rsidTr="00626E78">
        <w:trPr>
          <w:trHeight w:val="2827"/>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2294464A"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2D5954AF"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7128235"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C1A13C7"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F75A20C"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ED6574A"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FDF7CCF"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BC4039D"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320BEC3A" w14:textId="77777777" w:rsidTr="00626E78">
        <w:trPr>
          <w:trHeight w:val="3099"/>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6FDF05CE"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59EEAF10"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4BEE2FD"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A16C626"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6BC6928"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51B1D11"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C36E07A"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04E9738"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4FF4D761" w14:textId="77777777" w:rsidTr="00626E78">
        <w:trPr>
          <w:trHeight w:val="22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5741CE20" w14:textId="77777777" w:rsidR="00626E78"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040E48" w:rsidRPr="00040E48">
              <w:rPr>
                <w:rFonts w:eastAsia="Times New Roman" w:cstheme="minorHAnsi"/>
                <w:color w:val="000000" w:themeColor="text1"/>
                <w:lang w:val="en-US" w:eastAsia="en-GB"/>
              </w:rPr>
              <w:t>/ Remedial action taken if required</w:t>
            </w:r>
          </w:p>
          <w:p w14:paraId="0E723F58" w14:textId="1CF8950B" w:rsidR="007114C6" w:rsidRPr="002B1993" w:rsidRDefault="007114C6" w:rsidP="00626E78">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7252F9B9" w14:textId="77777777" w:rsidTr="00626E78">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7EF777DB" w14:textId="77777777" w:rsidR="00626E78" w:rsidRPr="002B1993" w:rsidRDefault="00626E78" w:rsidP="00626E78">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76BE01AB" w14:textId="77777777" w:rsidR="00626E78" w:rsidRPr="002B1993" w:rsidRDefault="00626E78" w:rsidP="00626E78">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7443311B" w14:textId="77777777" w:rsidR="00626E78" w:rsidRPr="002B1993" w:rsidRDefault="00626E78" w:rsidP="00626E78">
      <w:pPr>
        <w:rPr>
          <w:b/>
          <w:color w:val="000000" w:themeColor="text1"/>
          <w:u w:val="single"/>
        </w:rPr>
      </w:pPr>
    </w:p>
    <w:p w14:paraId="0214807D" w14:textId="50BFBF3C" w:rsidR="00626E78" w:rsidRPr="002B1993" w:rsidRDefault="00626E78">
      <w:pPr>
        <w:rPr>
          <w:bCs/>
          <w:iCs/>
          <w:color w:val="000000" w:themeColor="text1"/>
        </w:rPr>
      </w:pPr>
      <w:r w:rsidRPr="002B1993">
        <w:rPr>
          <w:bCs/>
          <w:iCs/>
          <w:color w:val="000000" w:themeColor="text1"/>
        </w:rPr>
        <w:br w:type="page"/>
      </w:r>
    </w:p>
    <w:p w14:paraId="5AB6FEF9" w14:textId="77777777" w:rsidR="00626E78" w:rsidRPr="002B1993" w:rsidRDefault="00626E78" w:rsidP="00626E78">
      <w:pPr>
        <w:jc w:val="center"/>
        <w:rPr>
          <w:rFonts w:eastAsia="Times New Roman" w:cstheme="minorHAnsi"/>
          <w:b/>
          <w:color w:val="000000" w:themeColor="text1"/>
          <w:sz w:val="28"/>
          <w:szCs w:val="28"/>
          <w:u w:val="single"/>
          <w:lang w:val="en-US" w:eastAsia="en-GB"/>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Professional Mentor Programme (PMP)</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456D3203" w14:textId="77777777" w:rsidTr="00626E78">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39607B76"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705BEAB9" w14:textId="77777777" w:rsidTr="00626E78">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9247642"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56D97B4C"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13129B8E" w14:textId="77777777" w:rsidTr="00626E78">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1148AC6D" w14:textId="77777777" w:rsidR="00626E78" w:rsidRPr="002B1993" w:rsidRDefault="00626E78" w:rsidP="00626E78">
            <w:pPr>
              <w:pStyle w:val="ListParagraph"/>
              <w:numPr>
                <w:ilvl w:val="0"/>
                <w:numId w:val="20"/>
              </w:numPr>
              <w:spacing w:after="0" w:line="240" w:lineRule="auto"/>
              <w:rPr>
                <w:color w:val="000000" w:themeColor="text1"/>
              </w:rPr>
            </w:pPr>
            <w:r w:rsidRPr="002B1993">
              <w:rPr>
                <w:color w:val="000000" w:themeColor="text1"/>
              </w:rPr>
              <w:t>Sessions cover the PMP sessions set out in the handbook.</w:t>
            </w:r>
          </w:p>
          <w:p w14:paraId="2C0B96C2" w14:textId="77777777" w:rsidR="00626E78" w:rsidRPr="002B1993" w:rsidRDefault="00626E78" w:rsidP="00626E78">
            <w:pPr>
              <w:pStyle w:val="ListParagraph"/>
              <w:numPr>
                <w:ilvl w:val="0"/>
                <w:numId w:val="20"/>
              </w:numPr>
              <w:spacing w:after="0" w:line="240" w:lineRule="auto"/>
              <w:rPr>
                <w:color w:val="000000" w:themeColor="text1"/>
              </w:rPr>
            </w:pPr>
            <w:r w:rsidRPr="002B1993">
              <w:rPr>
                <w:color w:val="000000" w:themeColor="text1"/>
              </w:rPr>
              <w:t>Trainee engagement</w:t>
            </w:r>
          </w:p>
          <w:p w14:paraId="53A35D0D" w14:textId="77777777" w:rsidR="00626E78" w:rsidRPr="002B1993" w:rsidRDefault="00626E78" w:rsidP="00626E78">
            <w:pPr>
              <w:pStyle w:val="ListParagraph"/>
              <w:numPr>
                <w:ilvl w:val="0"/>
                <w:numId w:val="20"/>
              </w:numPr>
              <w:spacing w:after="0" w:line="240" w:lineRule="auto"/>
              <w:rPr>
                <w:color w:val="000000" w:themeColor="text1"/>
              </w:rPr>
            </w:pPr>
            <w:r w:rsidRPr="002B1993">
              <w:rPr>
                <w:color w:val="000000" w:themeColor="text1"/>
              </w:rPr>
              <w:t>Quality of training/discussions etc.</w:t>
            </w:r>
          </w:p>
          <w:p w14:paraId="3D35ADFD" w14:textId="77777777" w:rsidR="00626E78" w:rsidRPr="002B1993" w:rsidRDefault="00626E78" w:rsidP="00626E78">
            <w:pPr>
              <w:spacing w:after="0" w:line="240" w:lineRule="auto"/>
              <w:rPr>
                <w:color w:val="000000" w:themeColor="text1"/>
              </w:rPr>
            </w:pP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4F609CD3" w14:textId="77777777" w:rsidR="00626E78" w:rsidRPr="002B1993" w:rsidRDefault="00626E78" w:rsidP="00626E78">
            <w:pPr>
              <w:pStyle w:val="ListParagraph"/>
              <w:numPr>
                <w:ilvl w:val="0"/>
                <w:numId w:val="20"/>
              </w:numPr>
              <w:spacing w:after="0" w:line="240" w:lineRule="auto"/>
              <w:rPr>
                <w:color w:val="000000" w:themeColor="text1"/>
              </w:rPr>
            </w:pPr>
            <w:r w:rsidRPr="002B1993">
              <w:rPr>
                <w:color w:val="000000" w:themeColor="text1"/>
              </w:rPr>
              <w:t>Observation of sample of sessions by key colleagues responsible</w:t>
            </w:r>
          </w:p>
          <w:p w14:paraId="486D234B" w14:textId="77777777" w:rsidR="00626E78" w:rsidRPr="002B1993" w:rsidRDefault="00626E78" w:rsidP="00626E78">
            <w:pPr>
              <w:pStyle w:val="ListParagraph"/>
              <w:numPr>
                <w:ilvl w:val="0"/>
                <w:numId w:val="20"/>
              </w:numPr>
              <w:spacing w:after="0" w:line="240" w:lineRule="auto"/>
              <w:rPr>
                <w:color w:val="000000" w:themeColor="text1"/>
              </w:rPr>
            </w:pPr>
            <w:r w:rsidRPr="002B1993">
              <w:rPr>
                <w:color w:val="000000" w:themeColor="text1"/>
              </w:rPr>
              <w:t>Trainee feedback on these sessions</w:t>
            </w:r>
          </w:p>
          <w:p w14:paraId="1DEFC984" w14:textId="77777777" w:rsidR="00626E78" w:rsidRPr="002B1993" w:rsidRDefault="00626E78" w:rsidP="00626E78">
            <w:pPr>
              <w:pStyle w:val="ListParagraph"/>
              <w:spacing w:after="0" w:line="240" w:lineRule="auto"/>
              <w:ind w:left="360"/>
              <w:rPr>
                <w:color w:val="000000" w:themeColor="text1"/>
              </w:rPr>
            </w:pPr>
          </w:p>
        </w:tc>
      </w:tr>
    </w:tbl>
    <w:p w14:paraId="4BE65ED1"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184BF615" w14:textId="77777777" w:rsidTr="00626E78">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5FD055A9"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56731726"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9412E98" w14:textId="77777777" w:rsidTr="00626E78">
        <w:tc>
          <w:tcPr>
            <w:tcW w:w="3403" w:type="dxa"/>
            <w:tcBorders>
              <w:top w:val="nil"/>
              <w:left w:val="single" w:sz="6" w:space="0" w:color="auto"/>
              <w:bottom w:val="single" w:sz="6" w:space="0" w:color="auto"/>
              <w:right w:val="single" w:sz="6" w:space="0" w:color="auto"/>
            </w:tcBorders>
            <w:shd w:val="clear" w:color="auto" w:fill="auto"/>
            <w:hideMark/>
          </w:tcPr>
          <w:p w14:paraId="352C3EF9"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Others involved </w:t>
            </w:r>
          </w:p>
        </w:tc>
        <w:tc>
          <w:tcPr>
            <w:tcW w:w="7213" w:type="dxa"/>
            <w:tcBorders>
              <w:top w:val="nil"/>
              <w:left w:val="nil"/>
              <w:bottom w:val="single" w:sz="6" w:space="0" w:color="auto"/>
              <w:right w:val="single" w:sz="6" w:space="0" w:color="auto"/>
            </w:tcBorders>
            <w:shd w:val="clear" w:color="auto" w:fill="auto"/>
            <w:hideMark/>
          </w:tcPr>
          <w:p w14:paraId="7D78AAE6"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10E3E2E" w14:textId="77777777" w:rsidTr="00626E78">
        <w:tc>
          <w:tcPr>
            <w:tcW w:w="3403" w:type="dxa"/>
            <w:tcBorders>
              <w:top w:val="nil"/>
              <w:left w:val="single" w:sz="6" w:space="0" w:color="auto"/>
              <w:bottom w:val="single" w:sz="4" w:space="0" w:color="auto"/>
              <w:right w:val="single" w:sz="6" w:space="0" w:color="auto"/>
            </w:tcBorders>
            <w:shd w:val="clear" w:color="auto" w:fill="auto"/>
            <w:hideMark/>
          </w:tcPr>
          <w:p w14:paraId="74A54C6A" w14:textId="4FBC1138"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Subject</w:t>
            </w:r>
            <w:r w:rsidR="007F7A0D">
              <w:rPr>
                <w:rFonts w:eastAsia="Times New Roman" w:cstheme="minorHAnsi"/>
                <w:color w:val="000000" w:themeColor="text1"/>
                <w:lang w:val="en-US" w:eastAsia="en-GB"/>
              </w:rPr>
              <w:t>/Topic</w:t>
            </w:r>
            <w:r w:rsidRPr="002B1993">
              <w:rPr>
                <w:rFonts w:eastAsia="Times New Roman" w:cstheme="minorHAnsi"/>
                <w:color w:val="000000" w:themeColor="text1"/>
                <w:lang w:val="en-US" w:eastAsia="en-GB"/>
              </w:rPr>
              <w:t> </w:t>
            </w:r>
          </w:p>
        </w:tc>
        <w:tc>
          <w:tcPr>
            <w:tcW w:w="7213" w:type="dxa"/>
            <w:tcBorders>
              <w:top w:val="nil"/>
              <w:left w:val="nil"/>
              <w:bottom w:val="single" w:sz="4" w:space="0" w:color="auto"/>
              <w:right w:val="single" w:sz="6" w:space="0" w:color="auto"/>
            </w:tcBorders>
            <w:shd w:val="clear" w:color="auto" w:fill="auto"/>
            <w:hideMark/>
          </w:tcPr>
          <w:p w14:paraId="04717E7D"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8D5752E" w14:textId="77777777" w:rsidTr="00626E78">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6A742A19"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057FF48D"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4FFD22C7"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1A9E6C5B" w14:textId="77777777" w:rsidTr="00626E78">
        <w:trPr>
          <w:trHeight w:val="2827"/>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3D2C078E"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5D2AB591"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A84537E"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183DE1E"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AECFA77"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05191B5"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44F8480"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99B01BD"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91EBFAD" w14:textId="77777777" w:rsidTr="00626E78">
        <w:trPr>
          <w:trHeight w:val="3099"/>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4AAF977B"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4D531AE8"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83C0C3A"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2ADCDAA"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0B795E6"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DFE79A9"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68E48D3"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B8C86DE"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2535A8B8" w14:textId="77777777" w:rsidTr="00626E78">
        <w:trPr>
          <w:trHeight w:val="22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001E35EE" w14:textId="77777777" w:rsidR="00626E78"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040E48" w:rsidRPr="00040E48">
              <w:rPr>
                <w:rFonts w:eastAsia="Times New Roman" w:cstheme="minorHAnsi"/>
                <w:color w:val="000000" w:themeColor="text1"/>
                <w:lang w:val="en-US" w:eastAsia="en-GB"/>
              </w:rPr>
              <w:t>/ Remedial action taken if required</w:t>
            </w:r>
          </w:p>
          <w:p w14:paraId="4BAC1F32" w14:textId="2A273B1F" w:rsidR="007114C6" w:rsidRPr="002B1993" w:rsidRDefault="00AA0609" w:rsidP="00626E78">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1AB25FBB" w14:textId="77777777" w:rsidTr="00626E78">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16964F5F" w14:textId="77777777" w:rsidR="00626E78" w:rsidRPr="002B1993" w:rsidRDefault="00626E78" w:rsidP="00626E78">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1F6FAFA7" w14:textId="77777777" w:rsidR="00626E78" w:rsidRPr="002B1993" w:rsidRDefault="00626E78" w:rsidP="00626E78">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480F360A" w14:textId="77777777" w:rsidR="00626E78" w:rsidRPr="002B1993" w:rsidRDefault="00626E78" w:rsidP="00626E78">
      <w:pPr>
        <w:rPr>
          <w:b/>
          <w:color w:val="000000" w:themeColor="text1"/>
          <w:u w:val="single"/>
        </w:rPr>
      </w:pPr>
    </w:p>
    <w:p w14:paraId="67184653" w14:textId="0A9904D0" w:rsidR="00626E78" w:rsidRPr="002B1993" w:rsidRDefault="00626E78">
      <w:pPr>
        <w:rPr>
          <w:bCs/>
          <w:iCs/>
          <w:color w:val="000000" w:themeColor="text1"/>
        </w:rPr>
      </w:pPr>
      <w:r w:rsidRPr="002B1993">
        <w:rPr>
          <w:bCs/>
          <w:iCs/>
          <w:color w:val="000000" w:themeColor="text1"/>
        </w:rPr>
        <w:br w:type="page"/>
      </w:r>
    </w:p>
    <w:p w14:paraId="45966EB1" w14:textId="77777777" w:rsidR="00626E78" w:rsidRPr="002B1993" w:rsidRDefault="00626E78" w:rsidP="00626E78">
      <w:pPr>
        <w:jc w:val="center"/>
        <w:rPr>
          <w:rFonts w:eastAsia="Times New Roman" w:cstheme="minorHAnsi"/>
          <w:b/>
          <w:color w:val="000000" w:themeColor="text1"/>
          <w:sz w:val="28"/>
          <w:szCs w:val="28"/>
          <w:u w:val="single"/>
          <w:lang w:val="en-US" w:eastAsia="en-GB"/>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Student Understanding of PGCE Curriculum</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14123ED7" w14:textId="77777777" w:rsidTr="00626E78">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3721504C"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3DB27F4F" w14:textId="77777777" w:rsidTr="00626E78">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B017FAC"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238B9A7D"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1CE64CD6" w14:textId="77777777" w:rsidTr="00626E78">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03CAC1A2" w14:textId="77777777" w:rsidR="00626E78" w:rsidRPr="002B1993" w:rsidRDefault="00626E78" w:rsidP="00626E78">
            <w:pPr>
              <w:pStyle w:val="ListParagraph"/>
              <w:numPr>
                <w:ilvl w:val="0"/>
                <w:numId w:val="21"/>
              </w:numPr>
              <w:spacing w:after="0" w:line="240" w:lineRule="auto"/>
              <w:rPr>
                <w:color w:val="000000" w:themeColor="text1"/>
              </w:rPr>
            </w:pPr>
            <w:r w:rsidRPr="002B1993">
              <w:rPr>
                <w:color w:val="000000" w:themeColor="text1"/>
              </w:rPr>
              <w:t>Level of understanding</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147325B7" w14:textId="77777777" w:rsidR="00626E78" w:rsidRPr="002B1993" w:rsidRDefault="00626E78" w:rsidP="00626E78">
            <w:pPr>
              <w:pStyle w:val="ListParagraph"/>
              <w:numPr>
                <w:ilvl w:val="0"/>
                <w:numId w:val="21"/>
              </w:numPr>
              <w:spacing w:after="0" w:line="240" w:lineRule="auto"/>
              <w:rPr>
                <w:color w:val="000000" w:themeColor="text1"/>
              </w:rPr>
            </w:pPr>
            <w:r w:rsidRPr="002B1993">
              <w:rPr>
                <w:color w:val="000000" w:themeColor="text1"/>
              </w:rPr>
              <w:t>Student evaluation of curriculum session</w:t>
            </w:r>
          </w:p>
          <w:p w14:paraId="207AAA5C" w14:textId="77777777" w:rsidR="00626E78" w:rsidRPr="002B1993" w:rsidRDefault="00626E78" w:rsidP="00626E78">
            <w:pPr>
              <w:pStyle w:val="ListParagraph"/>
              <w:numPr>
                <w:ilvl w:val="0"/>
                <w:numId w:val="21"/>
              </w:numPr>
              <w:spacing w:after="0" w:line="240" w:lineRule="auto"/>
              <w:rPr>
                <w:color w:val="000000" w:themeColor="text1"/>
              </w:rPr>
            </w:pPr>
            <w:r w:rsidRPr="002B1993">
              <w:rPr>
                <w:color w:val="000000" w:themeColor="text1"/>
              </w:rPr>
              <w:t>Monthly curriculum tracker completion</w:t>
            </w:r>
          </w:p>
        </w:tc>
      </w:tr>
    </w:tbl>
    <w:p w14:paraId="4A1E772C"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0C38AD1C" w14:textId="77777777" w:rsidTr="00626E78">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0DCEAD20"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4CD46BCE"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89FF40C" w14:textId="77777777" w:rsidTr="00626E78">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7555B488"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73FBA96F"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4B62396A"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2A48ED2A" w14:textId="77777777" w:rsidTr="00626E78">
        <w:trPr>
          <w:trHeight w:val="4156"/>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1241752C"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7438CE68"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253592D"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290F4AF"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E078F2D"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30C94A0"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4AEB1D0"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CE863C8"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5F1117BA" w14:textId="77777777" w:rsidTr="00FF3F7C">
        <w:trPr>
          <w:trHeight w:val="3157"/>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4ABF2153"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216E486B"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EDCED7E"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C8FAC3B"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ECF026A"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69C7213"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AD12D60"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5C69A0F"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6F6D95B2" w14:textId="77777777" w:rsidTr="00626E78">
        <w:trPr>
          <w:trHeight w:val="22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1A523345" w14:textId="77777777" w:rsidR="00626E78"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040E48">
              <w:rPr>
                <w:rFonts w:eastAsia="Times New Roman" w:cstheme="minorHAnsi"/>
                <w:color w:val="000000" w:themeColor="text1"/>
                <w:lang w:val="en-US" w:eastAsia="en-GB"/>
              </w:rPr>
              <w:t>/ Remedial action taken if required</w:t>
            </w:r>
          </w:p>
          <w:p w14:paraId="2DC8122A" w14:textId="1D7A576F" w:rsidR="00AA0609" w:rsidRPr="002B1993" w:rsidRDefault="00AA0609" w:rsidP="00626E78">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53ACDA38" w14:textId="77777777" w:rsidTr="00626E78">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5A14AF98" w14:textId="77777777" w:rsidR="00626E78" w:rsidRPr="002B1993" w:rsidRDefault="00626E78" w:rsidP="00626E78">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66A143A4" w14:textId="77777777" w:rsidR="00626E78" w:rsidRPr="002B1993" w:rsidRDefault="00626E78" w:rsidP="00626E78">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7CA14188" w14:textId="77777777" w:rsidR="00FF3F7C" w:rsidRDefault="00FF3F7C" w:rsidP="00331B90">
      <w:pPr>
        <w:jc w:val="center"/>
        <w:rPr>
          <w:rFonts w:eastAsia="Times New Roman" w:cstheme="minorHAnsi"/>
          <w:b/>
          <w:bCs/>
          <w:color w:val="000000" w:themeColor="text1"/>
          <w:sz w:val="28"/>
          <w:szCs w:val="28"/>
          <w:u w:val="single"/>
          <w:lang w:val="en-US" w:eastAsia="en-GB"/>
        </w:rPr>
      </w:pPr>
    </w:p>
    <w:p w14:paraId="4FBDF9E7" w14:textId="77777777" w:rsidR="00FF3F7C" w:rsidRDefault="00FF3F7C">
      <w:pPr>
        <w:rPr>
          <w:rFonts w:eastAsia="Times New Roman" w:cstheme="minorHAnsi"/>
          <w:b/>
          <w:bCs/>
          <w:color w:val="000000" w:themeColor="text1"/>
          <w:sz w:val="28"/>
          <w:szCs w:val="28"/>
          <w:u w:val="single"/>
          <w:lang w:val="en-US" w:eastAsia="en-GB"/>
        </w:rPr>
      </w:pPr>
      <w:r>
        <w:rPr>
          <w:rFonts w:eastAsia="Times New Roman" w:cstheme="minorHAnsi"/>
          <w:b/>
          <w:bCs/>
          <w:color w:val="000000" w:themeColor="text1"/>
          <w:sz w:val="28"/>
          <w:szCs w:val="28"/>
          <w:u w:val="single"/>
          <w:lang w:val="en-US" w:eastAsia="en-GB"/>
        </w:rPr>
        <w:br w:type="page"/>
      </w:r>
    </w:p>
    <w:p w14:paraId="595AAE4F" w14:textId="515BF474" w:rsidR="00626E78" w:rsidRDefault="00626E78" w:rsidP="00331B90">
      <w:pPr>
        <w:jc w:val="center"/>
        <w:rPr>
          <w:b/>
          <w:color w:val="000000" w:themeColor="text1"/>
          <w:sz w:val="28"/>
          <w:szCs w:val="28"/>
          <w:u w:val="single"/>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 xml:space="preserve">Subject Mentoring on Placement </w:t>
      </w:r>
    </w:p>
    <w:p w14:paraId="348879D5" w14:textId="45D7A181" w:rsidR="00C408F6" w:rsidRPr="00C408F6" w:rsidRDefault="00C408F6" w:rsidP="00C408F6">
      <w:pPr>
        <w:spacing w:after="0" w:line="240" w:lineRule="auto"/>
        <w:jc w:val="center"/>
        <w:rPr>
          <w:bCs/>
          <w:iCs/>
          <w:color w:val="000000" w:themeColor="text1"/>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08EDB8CD" w14:textId="77777777" w:rsidTr="00626E78">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06DDE02C"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561788FF" w14:textId="77777777" w:rsidTr="00626E78">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2D74885"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3805EB10" w14:textId="77777777" w:rsidR="00626E78" w:rsidRPr="002B1993" w:rsidRDefault="00626E78" w:rsidP="00626E78">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48EDD416" w14:textId="77777777" w:rsidTr="00626E78">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5FEF83B7" w14:textId="77777777" w:rsidR="00626E78" w:rsidRPr="002B1993" w:rsidRDefault="00626E78" w:rsidP="00626E78">
            <w:pPr>
              <w:pStyle w:val="ListParagraph"/>
              <w:numPr>
                <w:ilvl w:val="0"/>
                <w:numId w:val="22"/>
              </w:numPr>
              <w:spacing w:after="0" w:line="240" w:lineRule="auto"/>
              <w:rPr>
                <w:color w:val="000000" w:themeColor="text1"/>
              </w:rPr>
            </w:pPr>
            <w:r w:rsidRPr="002B1993">
              <w:rPr>
                <w:color w:val="000000" w:themeColor="text1"/>
              </w:rPr>
              <w:t>Weekly mentor meeting held</w:t>
            </w:r>
          </w:p>
          <w:p w14:paraId="029CDE99" w14:textId="77777777" w:rsidR="00626E78" w:rsidRPr="002B1993" w:rsidRDefault="00626E78" w:rsidP="00626E78">
            <w:pPr>
              <w:pStyle w:val="ListParagraph"/>
              <w:numPr>
                <w:ilvl w:val="0"/>
                <w:numId w:val="22"/>
              </w:numPr>
              <w:spacing w:after="0" w:line="240" w:lineRule="auto"/>
              <w:rPr>
                <w:color w:val="000000" w:themeColor="text1"/>
              </w:rPr>
            </w:pPr>
            <w:r w:rsidRPr="002B1993">
              <w:rPr>
                <w:color w:val="000000" w:themeColor="text1"/>
              </w:rPr>
              <w:t>Completion of weekly review sheet</w:t>
            </w:r>
          </w:p>
          <w:p w14:paraId="57144243" w14:textId="77777777" w:rsidR="00626E78" w:rsidRPr="002B1993" w:rsidRDefault="00626E78" w:rsidP="00626E78">
            <w:pPr>
              <w:pStyle w:val="ListParagraph"/>
              <w:numPr>
                <w:ilvl w:val="0"/>
                <w:numId w:val="22"/>
              </w:numPr>
              <w:spacing w:after="0" w:line="240" w:lineRule="auto"/>
              <w:rPr>
                <w:color w:val="000000" w:themeColor="text1"/>
              </w:rPr>
            </w:pPr>
            <w:r w:rsidRPr="002B1993">
              <w:rPr>
                <w:color w:val="000000" w:themeColor="text1"/>
              </w:rPr>
              <w:t>Appropriate target setting</w:t>
            </w:r>
          </w:p>
          <w:p w14:paraId="6ACD08A6" w14:textId="77777777" w:rsidR="00626E78" w:rsidRPr="002B1993" w:rsidRDefault="00626E78" w:rsidP="00626E78">
            <w:pPr>
              <w:pStyle w:val="ListParagraph"/>
              <w:numPr>
                <w:ilvl w:val="0"/>
                <w:numId w:val="22"/>
              </w:numPr>
              <w:spacing w:after="0" w:line="240" w:lineRule="auto"/>
              <w:rPr>
                <w:color w:val="000000" w:themeColor="text1"/>
              </w:rPr>
            </w:pPr>
            <w:r w:rsidRPr="002B1993">
              <w:rPr>
                <w:color w:val="000000" w:themeColor="text1"/>
              </w:rPr>
              <w:t>Appropriate feedback to trainees</w:t>
            </w:r>
          </w:p>
          <w:p w14:paraId="48147FD6" w14:textId="14D54DBE" w:rsidR="00626E78" w:rsidRPr="002B1993" w:rsidRDefault="00626E78" w:rsidP="00C408F6">
            <w:pPr>
              <w:pStyle w:val="ListParagraph"/>
              <w:numPr>
                <w:ilvl w:val="0"/>
                <w:numId w:val="22"/>
              </w:numPr>
              <w:spacing w:after="0" w:line="240" w:lineRule="auto"/>
              <w:rPr>
                <w:color w:val="000000" w:themeColor="text1"/>
              </w:rPr>
            </w:pPr>
            <w:r w:rsidRPr="002B1993">
              <w:rPr>
                <w:color w:val="000000" w:themeColor="text1"/>
              </w:rPr>
              <w:t>Trainee satisfaction</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55791600" w14:textId="77777777" w:rsidR="00626E78" w:rsidRPr="002B1993" w:rsidRDefault="00626E78" w:rsidP="005513FD">
            <w:pPr>
              <w:pStyle w:val="ListParagraph"/>
              <w:numPr>
                <w:ilvl w:val="0"/>
                <w:numId w:val="22"/>
              </w:numPr>
              <w:spacing w:after="0" w:line="240" w:lineRule="auto"/>
              <w:rPr>
                <w:color w:val="000000" w:themeColor="text1"/>
              </w:rPr>
            </w:pPr>
            <w:r w:rsidRPr="002B1993">
              <w:rPr>
                <w:color w:val="000000" w:themeColor="text1"/>
              </w:rPr>
              <w:t>Engagement with mentor training</w:t>
            </w:r>
          </w:p>
          <w:p w14:paraId="214DCF00" w14:textId="77777777" w:rsidR="00626E78" w:rsidRPr="002B1993" w:rsidRDefault="00626E78" w:rsidP="005513FD">
            <w:pPr>
              <w:pStyle w:val="ListParagraph"/>
              <w:numPr>
                <w:ilvl w:val="0"/>
                <w:numId w:val="22"/>
              </w:numPr>
              <w:spacing w:after="0" w:line="240" w:lineRule="auto"/>
              <w:rPr>
                <w:color w:val="000000" w:themeColor="text1"/>
              </w:rPr>
            </w:pPr>
            <w:r w:rsidRPr="002B1993">
              <w:rPr>
                <w:color w:val="000000" w:themeColor="text1"/>
              </w:rPr>
              <w:t>Pebble Pad scrutiny of weekly mentor meetings</w:t>
            </w:r>
          </w:p>
          <w:p w14:paraId="410AF40A" w14:textId="77777777" w:rsidR="00626E78" w:rsidRPr="002B1993" w:rsidRDefault="00626E78" w:rsidP="005513FD">
            <w:pPr>
              <w:pStyle w:val="ListParagraph"/>
              <w:numPr>
                <w:ilvl w:val="0"/>
                <w:numId w:val="22"/>
              </w:numPr>
              <w:spacing w:after="0" w:line="240" w:lineRule="auto"/>
              <w:rPr>
                <w:color w:val="000000" w:themeColor="text1"/>
              </w:rPr>
            </w:pPr>
            <w:r w:rsidRPr="002B1993">
              <w:rPr>
                <w:color w:val="000000" w:themeColor="text1"/>
              </w:rPr>
              <w:t>Scrutiny of weekly review sheets focus on targets</w:t>
            </w:r>
          </w:p>
          <w:p w14:paraId="5D9020A3" w14:textId="77777777" w:rsidR="00626E78" w:rsidRDefault="00626E78" w:rsidP="005513FD">
            <w:pPr>
              <w:pStyle w:val="ListParagraph"/>
              <w:numPr>
                <w:ilvl w:val="0"/>
                <w:numId w:val="22"/>
              </w:numPr>
              <w:spacing w:after="0" w:line="240" w:lineRule="auto"/>
              <w:rPr>
                <w:color w:val="000000" w:themeColor="text1"/>
              </w:rPr>
            </w:pPr>
            <w:r w:rsidRPr="002B1993">
              <w:rPr>
                <w:color w:val="000000" w:themeColor="text1"/>
              </w:rPr>
              <w:t>Trainee feedback</w:t>
            </w:r>
          </w:p>
          <w:p w14:paraId="22F5C0B0" w14:textId="06C1C4F8" w:rsidR="005513FD" w:rsidRPr="005513FD" w:rsidRDefault="005513FD" w:rsidP="005513FD">
            <w:pPr>
              <w:pStyle w:val="ListParagraph"/>
              <w:numPr>
                <w:ilvl w:val="0"/>
                <w:numId w:val="22"/>
              </w:numPr>
              <w:rPr>
                <w:color w:val="000000" w:themeColor="text1"/>
              </w:rPr>
            </w:pPr>
            <w:r w:rsidRPr="002B1993">
              <w:rPr>
                <w:color w:val="000000" w:themeColor="text1"/>
              </w:rPr>
              <w:t>Joint lesson observations and observations of feedback by mentors</w:t>
            </w:r>
          </w:p>
        </w:tc>
      </w:tr>
    </w:tbl>
    <w:p w14:paraId="66EE3A03"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EC4FB9" w:rsidRPr="002B1993" w14:paraId="3D0E195E" w14:textId="77777777" w:rsidTr="00626E78">
        <w:tc>
          <w:tcPr>
            <w:tcW w:w="3403" w:type="dxa"/>
            <w:tcBorders>
              <w:top w:val="single" w:sz="6" w:space="0" w:color="auto"/>
              <w:left w:val="single" w:sz="6" w:space="0" w:color="auto"/>
              <w:bottom w:val="single" w:sz="6" w:space="0" w:color="auto"/>
              <w:right w:val="single" w:sz="6" w:space="0" w:color="auto"/>
            </w:tcBorders>
            <w:shd w:val="clear" w:color="auto" w:fill="auto"/>
          </w:tcPr>
          <w:p w14:paraId="62A0766D" w14:textId="0DDE43B6" w:rsidR="00EC4FB9" w:rsidRPr="002B1993" w:rsidRDefault="00EC4FB9" w:rsidP="00626E78">
            <w:pPr>
              <w:spacing w:after="0" w:line="0" w:lineRule="atLeast"/>
              <w:textAlignment w:val="baseline"/>
              <w:rPr>
                <w:rFonts w:eastAsia="Times New Roman" w:cstheme="minorHAnsi"/>
                <w:color w:val="000000" w:themeColor="text1"/>
                <w:lang w:val="en-US" w:eastAsia="en-GB"/>
              </w:rPr>
            </w:pPr>
            <w:r>
              <w:rPr>
                <w:rFonts w:eastAsia="Times New Roman" w:cstheme="minorHAnsi"/>
                <w:color w:val="000000" w:themeColor="text1"/>
                <w:lang w:val="en-US" w:eastAsia="en-GB"/>
              </w:rPr>
              <w:t xml:space="preserve">Name of </w:t>
            </w:r>
            <w:r w:rsidR="00F87D72">
              <w:rPr>
                <w:rFonts w:eastAsia="Times New Roman" w:cstheme="minorHAnsi"/>
                <w:color w:val="000000" w:themeColor="text1"/>
                <w:lang w:val="en-US" w:eastAsia="en-GB"/>
              </w:rPr>
              <w:t>a</w:t>
            </w:r>
            <w:r>
              <w:rPr>
                <w:rFonts w:eastAsia="Times New Roman" w:cstheme="minorHAnsi"/>
                <w:color w:val="000000" w:themeColor="text1"/>
                <w:lang w:val="en-US" w:eastAsia="en-GB"/>
              </w:rPr>
              <w:t>lliance</w:t>
            </w:r>
            <w:r w:rsidR="00AB71C7">
              <w:rPr>
                <w:rFonts w:eastAsia="Times New Roman" w:cstheme="minorHAnsi"/>
                <w:color w:val="000000" w:themeColor="text1"/>
                <w:lang w:val="en-US" w:eastAsia="en-GB"/>
              </w:rPr>
              <w:t xml:space="preserve"> (</w:t>
            </w:r>
            <w:r w:rsidR="00F87D72">
              <w:rPr>
                <w:rFonts w:eastAsia="Times New Roman" w:cstheme="minorHAnsi"/>
                <w:color w:val="000000" w:themeColor="text1"/>
                <w:lang w:val="en-US" w:eastAsia="en-GB"/>
              </w:rPr>
              <w:t>i</w:t>
            </w:r>
            <w:r w:rsidR="00AB71C7">
              <w:rPr>
                <w:rFonts w:eastAsia="Times New Roman" w:cstheme="minorHAnsi"/>
                <w:color w:val="000000" w:themeColor="text1"/>
                <w:lang w:val="en-US" w:eastAsia="en-GB"/>
              </w:rPr>
              <w:t>f School Direct)</w:t>
            </w:r>
          </w:p>
        </w:tc>
        <w:tc>
          <w:tcPr>
            <w:tcW w:w="7213" w:type="dxa"/>
            <w:tcBorders>
              <w:top w:val="single" w:sz="6" w:space="0" w:color="auto"/>
              <w:left w:val="nil"/>
              <w:bottom w:val="single" w:sz="6" w:space="0" w:color="auto"/>
              <w:right w:val="single" w:sz="6" w:space="0" w:color="auto"/>
            </w:tcBorders>
            <w:shd w:val="clear" w:color="auto" w:fill="auto"/>
          </w:tcPr>
          <w:p w14:paraId="40EC1C7F" w14:textId="77777777" w:rsidR="00EC4FB9" w:rsidRPr="002B1993" w:rsidRDefault="00EC4FB9" w:rsidP="00626E78">
            <w:pPr>
              <w:spacing w:after="0" w:line="0" w:lineRule="atLeast"/>
              <w:textAlignment w:val="baseline"/>
              <w:rPr>
                <w:rFonts w:eastAsia="Times New Roman" w:cstheme="minorHAnsi"/>
                <w:color w:val="000000" w:themeColor="text1"/>
                <w:lang w:val="en-US" w:eastAsia="en-GB"/>
              </w:rPr>
            </w:pPr>
          </w:p>
        </w:tc>
      </w:tr>
      <w:tr w:rsidR="00F87D72" w:rsidRPr="002B1993" w14:paraId="6904F5E0" w14:textId="77777777" w:rsidTr="00626E78">
        <w:tc>
          <w:tcPr>
            <w:tcW w:w="3403" w:type="dxa"/>
            <w:tcBorders>
              <w:top w:val="single" w:sz="6" w:space="0" w:color="auto"/>
              <w:left w:val="single" w:sz="6" w:space="0" w:color="auto"/>
              <w:bottom w:val="single" w:sz="6" w:space="0" w:color="auto"/>
              <w:right w:val="single" w:sz="6" w:space="0" w:color="auto"/>
            </w:tcBorders>
            <w:shd w:val="clear" w:color="auto" w:fill="auto"/>
          </w:tcPr>
          <w:p w14:paraId="121DA780" w14:textId="02584C74" w:rsidR="00F87D72" w:rsidRDefault="00F87D72" w:rsidP="00626E78">
            <w:pPr>
              <w:spacing w:after="0" w:line="0" w:lineRule="atLeast"/>
              <w:textAlignment w:val="baseline"/>
              <w:rPr>
                <w:rFonts w:eastAsia="Times New Roman" w:cstheme="minorHAnsi"/>
                <w:color w:val="000000" w:themeColor="text1"/>
                <w:lang w:val="en-US" w:eastAsia="en-GB"/>
              </w:rPr>
            </w:pPr>
            <w:r>
              <w:rPr>
                <w:rFonts w:eastAsia="Times New Roman" w:cstheme="minorHAnsi"/>
                <w:color w:val="000000" w:themeColor="text1"/>
                <w:lang w:val="en-US" w:eastAsia="en-GB"/>
              </w:rPr>
              <w:t>Name of school</w:t>
            </w:r>
          </w:p>
        </w:tc>
        <w:tc>
          <w:tcPr>
            <w:tcW w:w="7213" w:type="dxa"/>
            <w:tcBorders>
              <w:top w:val="single" w:sz="6" w:space="0" w:color="auto"/>
              <w:left w:val="nil"/>
              <w:bottom w:val="single" w:sz="6" w:space="0" w:color="auto"/>
              <w:right w:val="single" w:sz="6" w:space="0" w:color="auto"/>
            </w:tcBorders>
            <w:shd w:val="clear" w:color="auto" w:fill="auto"/>
          </w:tcPr>
          <w:p w14:paraId="16AF9572" w14:textId="77777777" w:rsidR="00F87D72" w:rsidRPr="002B1993" w:rsidRDefault="00F87D72" w:rsidP="00626E78">
            <w:pPr>
              <w:spacing w:after="0" w:line="0" w:lineRule="atLeast"/>
              <w:textAlignment w:val="baseline"/>
              <w:rPr>
                <w:rFonts w:eastAsia="Times New Roman" w:cstheme="minorHAnsi"/>
                <w:color w:val="000000" w:themeColor="text1"/>
                <w:lang w:val="en-US" w:eastAsia="en-GB"/>
              </w:rPr>
            </w:pPr>
          </w:p>
        </w:tc>
      </w:tr>
      <w:tr w:rsidR="002B1993" w:rsidRPr="002B1993" w14:paraId="2875208F" w14:textId="77777777" w:rsidTr="00626E78">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5C34861D"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6609FE7E"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0C3D4F6A" w14:textId="77777777" w:rsidTr="00626E78">
        <w:tc>
          <w:tcPr>
            <w:tcW w:w="3403" w:type="dxa"/>
            <w:tcBorders>
              <w:top w:val="nil"/>
              <w:left w:val="single" w:sz="6" w:space="0" w:color="auto"/>
              <w:bottom w:val="single" w:sz="6" w:space="0" w:color="auto"/>
              <w:right w:val="single" w:sz="6" w:space="0" w:color="auto"/>
            </w:tcBorders>
            <w:shd w:val="clear" w:color="auto" w:fill="auto"/>
            <w:hideMark/>
          </w:tcPr>
          <w:p w14:paraId="306EE04C"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Others involved </w:t>
            </w:r>
          </w:p>
        </w:tc>
        <w:tc>
          <w:tcPr>
            <w:tcW w:w="7213" w:type="dxa"/>
            <w:tcBorders>
              <w:top w:val="nil"/>
              <w:left w:val="nil"/>
              <w:bottom w:val="single" w:sz="6" w:space="0" w:color="auto"/>
              <w:right w:val="single" w:sz="6" w:space="0" w:color="auto"/>
            </w:tcBorders>
            <w:shd w:val="clear" w:color="auto" w:fill="auto"/>
            <w:hideMark/>
          </w:tcPr>
          <w:p w14:paraId="289F8EFD"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339AC05F" w14:textId="77777777" w:rsidTr="00626E78">
        <w:tc>
          <w:tcPr>
            <w:tcW w:w="3403" w:type="dxa"/>
            <w:tcBorders>
              <w:top w:val="nil"/>
              <w:left w:val="single" w:sz="6" w:space="0" w:color="auto"/>
              <w:bottom w:val="single" w:sz="4" w:space="0" w:color="auto"/>
              <w:right w:val="single" w:sz="6" w:space="0" w:color="auto"/>
            </w:tcBorders>
            <w:shd w:val="clear" w:color="auto" w:fill="auto"/>
            <w:hideMark/>
          </w:tcPr>
          <w:p w14:paraId="271C3E45"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Subject </w:t>
            </w:r>
          </w:p>
        </w:tc>
        <w:tc>
          <w:tcPr>
            <w:tcW w:w="7213" w:type="dxa"/>
            <w:tcBorders>
              <w:top w:val="nil"/>
              <w:left w:val="nil"/>
              <w:bottom w:val="single" w:sz="4" w:space="0" w:color="auto"/>
              <w:right w:val="single" w:sz="6" w:space="0" w:color="auto"/>
            </w:tcBorders>
            <w:shd w:val="clear" w:color="auto" w:fill="auto"/>
            <w:hideMark/>
          </w:tcPr>
          <w:p w14:paraId="018DAFB7"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000672DF" w14:textId="77777777" w:rsidTr="00626E78">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52D2BB87"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7971062A"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127180FF"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40603623" w14:textId="77777777" w:rsidTr="005513FD">
        <w:trPr>
          <w:trHeight w:val="2352"/>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276E8205"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557EB09B"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84A1A36"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DDC816D"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F5E1D86"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89F58DF"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4214FE3"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D026818"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1A3CEBB" w14:textId="77777777" w:rsidTr="00FF3F7C">
        <w:trPr>
          <w:trHeight w:val="2546"/>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4609B940"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7E14B299"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B149C6D"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0C203BF"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E16A3DC"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598F0DD"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75CFBC5" w14:textId="77777777" w:rsidR="00626E78" w:rsidRPr="002B1993" w:rsidRDefault="00626E78" w:rsidP="00626E78">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53371DC" w14:textId="77777777" w:rsidR="00626E78" w:rsidRPr="002B1993"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7E94E660" w14:textId="77777777" w:rsidTr="00FF3F7C">
        <w:trPr>
          <w:trHeight w:val="2101"/>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3349F126" w14:textId="77777777" w:rsidR="00626E78" w:rsidRDefault="00626E78" w:rsidP="00626E78">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585958">
              <w:rPr>
                <w:rFonts w:eastAsia="Times New Roman" w:cstheme="minorHAnsi"/>
                <w:color w:val="000000" w:themeColor="text1"/>
                <w:lang w:val="en-US" w:eastAsia="en-GB"/>
              </w:rPr>
              <w:t>/ Remedial action taken if required</w:t>
            </w:r>
          </w:p>
          <w:p w14:paraId="543E8C30" w14:textId="215F506D" w:rsidR="00AA0609" w:rsidRPr="002B1993" w:rsidRDefault="00AA0609" w:rsidP="00626E78">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6FB6758D" w14:textId="77777777" w:rsidTr="00626E78">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3156E205" w14:textId="77777777" w:rsidR="00626E78" w:rsidRPr="002B1993" w:rsidRDefault="00626E78" w:rsidP="00626E78">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6D2997EE" w14:textId="77777777" w:rsidR="00626E78" w:rsidRPr="002B1993" w:rsidRDefault="00626E78" w:rsidP="00626E78">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1D3518C7" w14:textId="77777777" w:rsidR="004A48BC" w:rsidRDefault="004A48BC" w:rsidP="00C408F6">
      <w:pPr>
        <w:spacing w:after="0" w:line="240" w:lineRule="auto"/>
        <w:jc w:val="center"/>
        <w:rPr>
          <w:b/>
          <w:bCs/>
          <w:iCs/>
          <w:color w:val="000000" w:themeColor="text1"/>
          <w:sz w:val="28"/>
          <w:szCs w:val="28"/>
          <w:u w:val="single"/>
        </w:rPr>
      </w:pPr>
    </w:p>
    <w:p w14:paraId="4AFF70FE" w14:textId="77777777" w:rsidR="00FF3F7C" w:rsidRDefault="00FF3F7C">
      <w:pPr>
        <w:rPr>
          <w:b/>
          <w:bCs/>
          <w:iCs/>
          <w:color w:val="000000" w:themeColor="text1"/>
          <w:sz w:val="28"/>
          <w:szCs w:val="28"/>
          <w:u w:val="single"/>
        </w:rPr>
      </w:pPr>
      <w:r>
        <w:rPr>
          <w:b/>
          <w:bCs/>
          <w:iCs/>
          <w:color w:val="000000" w:themeColor="text1"/>
          <w:sz w:val="28"/>
          <w:szCs w:val="28"/>
          <w:u w:val="single"/>
        </w:rPr>
        <w:br w:type="page"/>
      </w:r>
    </w:p>
    <w:bookmarkEnd w:id="1"/>
    <w:p w14:paraId="2A6E4E2C" w14:textId="5AC10ABF" w:rsidR="00331B90" w:rsidRDefault="00331B90" w:rsidP="00331B90">
      <w:pPr>
        <w:jc w:val="center"/>
        <w:rPr>
          <w:b/>
          <w:color w:val="000000" w:themeColor="text1"/>
          <w:sz w:val="28"/>
          <w:szCs w:val="28"/>
          <w:u w:val="single"/>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Overall Student Satisfaction</w:t>
      </w:r>
    </w:p>
    <w:p w14:paraId="3AC61A67" w14:textId="77777777" w:rsidR="005513FD" w:rsidRPr="005513FD" w:rsidRDefault="005513FD" w:rsidP="00331B90">
      <w:pPr>
        <w:jc w:val="center"/>
        <w:rPr>
          <w:rFonts w:eastAsia="Times New Roman" w:cstheme="minorHAnsi"/>
          <w:b/>
          <w:color w:val="000000" w:themeColor="text1"/>
          <w:sz w:val="18"/>
          <w:szCs w:val="18"/>
          <w:u w:val="single"/>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4567A482" w14:textId="77777777" w:rsidTr="00FC7E39">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64B9C280"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70AA9BC2" w14:textId="77777777" w:rsidTr="00FC7E39">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41EDA4E"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1EA9BC54"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5501990B" w14:textId="77777777" w:rsidTr="00FC7E39">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5C2658FC" w14:textId="77777777" w:rsidR="00331B90" w:rsidRPr="002B1993" w:rsidRDefault="00331B90" w:rsidP="00331B90">
            <w:pPr>
              <w:pStyle w:val="ListParagraph"/>
              <w:numPr>
                <w:ilvl w:val="0"/>
                <w:numId w:val="23"/>
              </w:numPr>
              <w:spacing w:after="0" w:line="240" w:lineRule="auto"/>
              <w:rPr>
                <w:color w:val="000000" w:themeColor="text1"/>
              </w:rPr>
            </w:pPr>
            <w:r w:rsidRPr="002B1993">
              <w:rPr>
                <w:color w:val="000000" w:themeColor="text1"/>
              </w:rPr>
              <w:t>Level of student satisfaction</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4630B0F6" w14:textId="77777777" w:rsidR="00331B90" w:rsidRPr="002B1993" w:rsidRDefault="00331B90" w:rsidP="00331B90">
            <w:pPr>
              <w:pStyle w:val="ListParagraph"/>
              <w:numPr>
                <w:ilvl w:val="0"/>
                <w:numId w:val="23"/>
              </w:numPr>
              <w:spacing w:after="0" w:line="240" w:lineRule="auto"/>
              <w:rPr>
                <w:color w:val="000000" w:themeColor="text1"/>
              </w:rPr>
            </w:pPr>
            <w:r w:rsidRPr="002B1993">
              <w:rPr>
                <w:color w:val="000000" w:themeColor="text1"/>
              </w:rPr>
              <w:t>Course surveys</w:t>
            </w:r>
          </w:p>
        </w:tc>
      </w:tr>
    </w:tbl>
    <w:p w14:paraId="3959265E"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4555233A"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2C21C927"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272EB150"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0299954B" w14:textId="77777777" w:rsidTr="00FC7E39">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6E3547C0"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0D0E8F3B"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5900FCF7"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3BD4F3B6" w14:textId="77777777" w:rsidTr="00FC7E39">
        <w:trPr>
          <w:trHeight w:val="4156"/>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15F57BB5"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05978F6C"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265CC59"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65D28F5"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EF90271"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1DF6ED0"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3AAD92A"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C59CB32"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28D2C89E" w14:textId="77777777" w:rsidTr="00FF3F7C">
        <w:trPr>
          <w:trHeight w:val="3437"/>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73966FF2"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6D518727"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BBAE71D"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C413ECA"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E12C3F1"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0F3D86E"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5C2D2C0"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E1BBA9D"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42C3546A" w14:textId="77777777" w:rsidTr="00FC7E39">
        <w:trPr>
          <w:trHeight w:val="22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078CABEC" w14:textId="77777777" w:rsidR="00331B90"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040E48" w:rsidRPr="00040E48">
              <w:rPr>
                <w:rFonts w:eastAsia="Times New Roman" w:cstheme="minorHAnsi"/>
                <w:color w:val="000000" w:themeColor="text1"/>
                <w:lang w:val="en-US" w:eastAsia="en-GB"/>
              </w:rPr>
              <w:t>/ Remedial action taken if required</w:t>
            </w:r>
          </w:p>
          <w:p w14:paraId="396715FD" w14:textId="51D652EE" w:rsidR="00AA0609" w:rsidRPr="002B1993" w:rsidRDefault="00AA0609"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05F7E727" w14:textId="77777777" w:rsidTr="00FC7E39">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5A8A479D"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05EA3B77"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21399629" w14:textId="77777777" w:rsidR="00FF3F7C" w:rsidRDefault="00FF3F7C">
      <w:pPr>
        <w:rPr>
          <w:rFonts w:eastAsia="Times New Roman" w:cstheme="minorHAnsi"/>
          <w:b/>
          <w:bCs/>
          <w:sz w:val="24"/>
          <w:szCs w:val="24"/>
          <w:u w:val="single"/>
          <w:lang w:val="en-US" w:eastAsia="en-GB"/>
        </w:rPr>
      </w:pPr>
      <w:r>
        <w:rPr>
          <w:rFonts w:eastAsia="Times New Roman" w:cstheme="minorHAnsi"/>
          <w:b/>
          <w:bCs/>
          <w:sz w:val="24"/>
          <w:szCs w:val="24"/>
          <w:u w:val="single"/>
          <w:lang w:val="en-US" w:eastAsia="en-GB"/>
        </w:rPr>
        <w:br w:type="page"/>
      </w:r>
    </w:p>
    <w:p w14:paraId="29DA6769" w14:textId="3D46E6CA" w:rsidR="00CA140F" w:rsidRPr="003C0B9F" w:rsidRDefault="00CA140F" w:rsidP="00CA140F">
      <w:pPr>
        <w:jc w:val="center"/>
        <w:rPr>
          <w:rFonts w:eastAsia="Times New Roman" w:cstheme="minorHAnsi"/>
          <w:sz w:val="24"/>
          <w:szCs w:val="24"/>
          <w:u w:val="single"/>
          <w:lang w:val="en-US" w:eastAsia="en-GB"/>
        </w:rPr>
      </w:pPr>
      <w:r w:rsidRPr="003C0B9F">
        <w:rPr>
          <w:rFonts w:eastAsia="Times New Roman" w:cstheme="minorHAnsi"/>
          <w:b/>
          <w:bCs/>
          <w:sz w:val="28"/>
          <w:szCs w:val="28"/>
          <w:u w:val="single"/>
          <w:lang w:val="en-US" w:eastAsia="en-GB"/>
        </w:rPr>
        <w:lastRenderedPageBreak/>
        <w:t xml:space="preserve">Quality Assurance: </w:t>
      </w:r>
      <w:r w:rsidRPr="003C0B9F">
        <w:rPr>
          <w:b/>
          <w:sz w:val="28"/>
          <w:szCs w:val="28"/>
          <w:u w:val="single"/>
        </w:rPr>
        <w:t xml:space="preserve">Pebble Pad Progress Portfolio </w:t>
      </w:r>
      <w:r w:rsidRPr="003C0B9F">
        <w:rPr>
          <w:b/>
          <w:sz w:val="24"/>
          <w:szCs w:val="24"/>
          <w:u w:val="single"/>
        </w:rPr>
        <w:t>(Trainee progress against the curriculum)</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CA140F" w:rsidRPr="001B3EE6" w14:paraId="230DF9B1" w14:textId="77777777" w:rsidTr="009D1FF9">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3ABDEBDB" w14:textId="77777777" w:rsidR="00CA140F" w:rsidRPr="001B3EE6" w:rsidRDefault="00CA140F" w:rsidP="009D1FF9">
            <w:pPr>
              <w:spacing w:after="0" w:line="0" w:lineRule="atLeast"/>
              <w:jc w:val="center"/>
              <w:textAlignment w:val="baseline"/>
              <w:rPr>
                <w:rFonts w:eastAsia="Times New Roman" w:cstheme="minorHAnsi"/>
                <w:lang w:val="en-US" w:eastAsia="en-GB"/>
              </w:rPr>
            </w:pPr>
            <w:r w:rsidRPr="001B3EE6">
              <w:rPr>
                <w:rFonts w:eastAsia="Times New Roman" w:cstheme="minorHAnsi"/>
                <w:b/>
                <w:bCs/>
                <w:lang w:val="en-US" w:eastAsia="en-GB"/>
              </w:rPr>
              <w:t>Please indicate the relevant options from each column</w:t>
            </w:r>
            <w:r w:rsidRPr="001B3EE6">
              <w:rPr>
                <w:rFonts w:eastAsia="Times New Roman" w:cstheme="minorHAnsi"/>
                <w:lang w:val="en-US" w:eastAsia="en-GB"/>
              </w:rPr>
              <w:t> </w:t>
            </w:r>
          </w:p>
        </w:tc>
      </w:tr>
      <w:tr w:rsidR="00CA140F" w:rsidRPr="001B3EE6" w14:paraId="782B425F" w14:textId="77777777" w:rsidTr="009D1FF9">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A30B990" w14:textId="77777777" w:rsidR="00CA140F" w:rsidRPr="001B3EE6" w:rsidRDefault="00CA140F" w:rsidP="009D1FF9">
            <w:pPr>
              <w:spacing w:after="0" w:line="0" w:lineRule="atLeast"/>
              <w:jc w:val="center"/>
              <w:textAlignment w:val="baseline"/>
              <w:rPr>
                <w:rFonts w:eastAsia="Times New Roman" w:cstheme="minorHAnsi"/>
                <w:lang w:val="en-US" w:eastAsia="en-GB"/>
              </w:rPr>
            </w:pPr>
            <w:r w:rsidRPr="001B3EE6">
              <w:rPr>
                <w:rFonts w:eastAsia="Times New Roman" w:cstheme="minorHAnsi"/>
                <w:b/>
                <w:bCs/>
                <w:lang w:val="en-US" w:eastAsia="en-GB"/>
              </w:rPr>
              <w:t>Criteria</w:t>
            </w:r>
            <w:r w:rsidRPr="001B3EE6">
              <w:rPr>
                <w:rFonts w:eastAsia="Times New Roman" w:cstheme="minorHAnsi"/>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6A4BC757" w14:textId="77777777" w:rsidR="00CA140F" w:rsidRPr="001B3EE6" w:rsidRDefault="00CA140F" w:rsidP="009D1FF9">
            <w:pPr>
              <w:spacing w:after="0" w:line="0" w:lineRule="atLeast"/>
              <w:jc w:val="center"/>
              <w:textAlignment w:val="baseline"/>
              <w:rPr>
                <w:rFonts w:eastAsia="Times New Roman" w:cstheme="minorHAnsi"/>
                <w:lang w:val="en-US" w:eastAsia="en-GB"/>
              </w:rPr>
            </w:pPr>
            <w:r w:rsidRPr="001B3EE6">
              <w:rPr>
                <w:rFonts w:eastAsia="Times New Roman" w:cstheme="minorHAnsi"/>
                <w:b/>
                <w:bCs/>
                <w:lang w:val="en-US" w:eastAsia="en-GB"/>
              </w:rPr>
              <w:t>Mechanism</w:t>
            </w:r>
            <w:r w:rsidRPr="001B3EE6">
              <w:rPr>
                <w:rFonts w:eastAsia="Times New Roman" w:cstheme="minorHAnsi"/>
                <w:lang w:val="en-US" w:eastAsia="en-GB"/>
              </w:rPr>
              <w:t> </w:t>
            </w:r>
          </w:p>
        </w:tc>
      </w:tr>
      <w:tr w:rsidR="00CA140F" w:rsidRPr="001B3EE6" w14:paraId="38E04C23" w14:textId="77777777" w:rsidTr="009D1FF9">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2E9E3AB0" w14:textId="77777777" w:rsidR="00CA140F" w:rsidRDefault="00CA140F" w:rsidP="00CA140F">
            <w:pPr>
              <w:pStyle w:val="ListParagraph"/>
              <w:numPr>
                <w:ilvl w:val="0"/>
                <w:numId w:val="32"/>
              </w:numPr>
              <w:spacing w:after="0" w:line="240" w:lineRule="auto"/>
            </w:pPr>
            <w:r>
              <w:t>Engagement of trainee with Pebble Pad</w:t>
            </w:r>
            <w:r>
              <w:rPr>
                <w:shd w:val="clear" w:color="auto" w:fill="FFFF00"/>
              </w:rPr>
              <w:t xml:space="preserve"> </w:t>
            </w:r>
          </w:p>
          <w:p w14:paraId="073E354D" w14:textId="77777777" w:rsidR="00CA140F" w:rsidRDefault="00CA140F" w:rsidP="00CA140F">
            <w:pPr>
              <w:pStyle w:val="ListParagraph"/>
              <w:numPr>
                <w:ilvl w:val="0"/>
                <w:numId w:val="32"/>
              </w:numPr>
              <w:spacing w:after="0" w:line="240" w:lineRule="auto"/>
            </w:pPr>
            <w:r>
              <w:t>Quality of Reflective commentary</w:t>
            </w:r>
          </w:p>
          <w:p w14:paraId="788F89C2" w14:textId="77777777" w:rsidR="00CA140F" w:rsidRDefault="00CA140F" w:rsidP="00CA140F">
            <w:pPr>
              <w:pStyle w:val="ListParagraph"/>
              <w:numPr>
                <w:ilvl w:val="0"/>
                <w:numId w:val="32"/>
              </w:numPr>
              <w:spacing w:after="0" w:line="240" w:lineRule="auto"/>
            </w:pPr>
            <w:r>
              <w:t xml:space="preserve">Demonstrating that meeting targets </w:t>
            </w:r>
          </w:p>
          <w:p w14:paraId="35A4DFEC" w14:textId="77777777" w:rsidR="00CA140F" w:rsidRDefault="00CA140F" w:rsidP="00CA140F">
            <w:pPr>
              <w:pStyle w:val="ListParagraph"/>
              <w:numPr>
                <w:ilvl w:val="0"/>
                <w:numId w:val="32"/>
              </w:numPr>
              <w:spacing w:after="0" w:line="240" w:lineRule="auto"/>
            </w:pPr>
            <w:r>
              <w:t>Completion of Statutory Responsibilities regarding safeguarding</w:t>
            </w:r>
          </w:p>
          <w:p w14:paraId="112F31BC" w14:textId="77777777" w:rsidR="00CA140F" w:rsidRDefault="00CA140F" w:rsidP="00CA140F">
            <w:pPr>
              <w:pStyle w:val="ListParagraph"/>
              <w:numPr>
                <w:ilvl w:val="0"/>
                <w:numId w:val="32"/>
              </w:numPr>
              <w:spacing w:after="0" w:line="240" w:lineRule="auto"/>
            </w:pPr>
            <w:r>
              <w:t>Progress at KAP 1, 2 &amp; 3</w:t>
            </w:r>
          </w:p>
          <w:p w14:paraId="5A93BA55" w14:textId="21EDA451" w:rsidR="00CA140F" w:rsidRDefault="00BC2939" w:rsidP="00BC2939">
            <w:pPr>
              <w:pStyle w:val="ListParagraph"/>
              <w:numPr>
                <w:ilvl w:val="0"/>
                <w:numId w:val="32"/>
              </w:numPr>
              <w:spacing w:after="0" w:line="240" w:lineRule="auto"/>
            </w:pPr>
            <w:r>
              <w:t>Quality of Evidence submitted</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70604231" w14:textId="77777777" w:rsidR="00CA140F" w:rsidRDefault="00CA140F" w:rsidP="00CA140F">
            <w:pPr>
              <w:pStyle w:val="ListParagraph"/>
              <w:numPr>
                <w:ilvl w:val="0"/>
                <w:numId w:val="32"/>
              </w:numPr>
              <w:spacing w:after="0" w:line="240" w:lineRule="auto"/>
            </w:pPr>
            <w:r>
              <w:t>Scrutiny of the portfolio itself</w:t>
            </w:r>
          </w:p>
          <w:p w14:paraId="37D8408C" w14:textId="77777777" w:rsidR="00CA140F" w:rsidRDefault="00CA140F" w:rsidP="00CA140F">
            <w:pPr>
              <w:pStyle w:val="ListParagraph"/>
              <w:numPr>
                <w:ilvl w:val="0"/>
                <w:numId w:val="32"/>
              </w:numPr>
              <w:spacing w:after="0" w:line="240" w:lineRule="auto"/>
            </w:pPr>
            <w:r>
              <w:t>Judgement and comments of the tutor in their feedback to the trainees via Pebble Pad</w:t>
            </w:r>
          </w:p>
          <w:p w14:paraId="7E31002A" w14:textId="62DACBA6" w:rsidR="00CA140F" w:rsidRDefault="00CA140F" w:rsidP="00CA140F">
            <w:pPr>
              <w:pStyle w:val="ListParagraph"/>
              <w:numPr>
                <w:ilvl w:val="0"/>
                <w:numId w:val="32"/>
              </w:numPr>
              <w:spacing w:after="0" w:line="240" w:lineRule="auto"/>
            </w:pPr>
            <w:r>
              <w:t xml:space="preserve">PL </w:t>
            </w:r>
            <w:r w:rsidR="00416A7B">
              <w:t xml:space="preserve">and Programme Leaders </w:t>
            </w:r>
            <w:r>
              <w:t>to sample portfolios</w:t>
            </w:r>
          </w:p>
        </w:tc>
      </w:tr>
    </w:tbl>
    <w:p w14:paraId="0FD59E61" w14:textId="77777777" w:rsidR="00CA140F" w:rsidRPr="001B3EE6" w:rsidRDefault="00CA140F" w:rsidP="00CA140F">
      <w:pPr>
        <w:spacing w:after="0" w:line="240" w:lineRule="auto"/>
        <w:textAlignment w:val="baseline"/>
        <w:rPr>
          <w:rFonts w:eastAsia="Times New Roman" w:cstheme="minorHAnsi"/>
          <w:lang w:val="en-US" w:eastAsia="en-GB"/>
        </w:rPr>
      </w:pPr>
      <w:r w:rsidRPr="001B3EE6">
        <w:rPr>
          <w:rFonts w:eastAsia="Times New Roman" w:cstheme="minorHAnsi"/>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CA140F" w:rsidRPr="001B3EE6" w14:paraId="4335F65B" w14:textId="77777777" w:rsidTr="009D1FF9">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1129A38B" w14:textId="77777777" w:rsidR="00CA140F" w:rsidRPr="001B3EE6" w:rsidRDefault="00CA140F" w:rsidP="009D1FF9">
            <w:p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0573B6BC" w14:textId="77777777" w:rsidR="00CA140F" w:rsidRPr="001B3EE6" w:rsidRDefault="00CA140F" w:rsidP="009D1FF9">
            <w:p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 </w:t>
            </w:r>
          </w:p>
        </w:tc>
      </w:tr>
      <w:tr w:rsidR="00CA140F" w:rsidRPr="001B3EE6" w14:paraId="002CDC66" w14:textId="77777777" w:rsidTr="009D1FF9">
        <w:tc>
          <w:tcPr>
            <w:tcW w:w="3403" w:type="dxa"/>
            <w:tcBorders>
              <w:top w:val="nil"/>
              <w:left w:val="single" w:sz="6" w:space="0" w:color="auto"/>
              <w:bottom w:val="single" w:sz="6" w:space="0" w:color="auto"/>
              <w:right w:val="single" w:sz="6" w:space="0" w:color="auto"/>
            </w:tcBorders>
            <w:shd w:val="clear" w:color="auto" w:fill="auto"/>
            <w:hideMark/>
          </w:tcPr>
          <w:p w14:paraId="0838D369" w14:textId="77777777" w:rsidR="00CA140F" w:rsidRPr="001B3EE6" w:rsidRDefault="00CA140F" w:rsidP="009D1FF9">
            <w:p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 xml:space="preserve">Others involved </w:t>
            </w:r>
          </w:p>
        </w:tc>
        <w:tc>
          <w:tcPr>
            <w:tcW w:w="7213" w:type="dxa"/>
            <w:tcBorders>
              <w:top w:val="nil"/>
              <w:left w:val="nil"/>
              <w:bottom w:val="single" w:sz="6" w:space="0" w:color="auto"/>
              <w:right w:val="single" w:sz="6" w:space="0" w:color="auto"/>
            </w:tcBorders>
            <w:shd w:val="clear" w:color="auto" w:fill="auto"/>
            <w:hideMark/>
          </w:tcPr>
          <w:p w14:paraId="0713082A" w14:textId="77777777" w:rsidR="00CA140F" w:rsidRPr="001B3EE6" w:rsidRDefault="00CA140F" w:rsidP="009D1FF9">
            <w:p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 </w:t>
            </w:r>
          </w:p>
        </w:tc>
      </w:tr>
      <w:tr w:rsidR="00CA140F" w:rsidRPr="001B3EE6" w14:paraId="21216FAE" w14:textId="77777777" w:rsidTr="009D1FF9">
        <w:tc>
          <w:tcPr>
            <w:tcW w:w="3403" w:type="dxa"/>
            <w:tcBorders>
              <w:top w:val="nil"/>
              <w:left w:val="single" w:sz="6" w:space="0" w:color="auto"/>
              <w:bottom w:val="single" w:sz="4" w:space="0" w:color="auto"/>
              <w:right w:val="single" w:sz="6" w:space="0" w:color="auto"/>
            </w:tcBorders>
            <w:shd w:val="clear" w:color="auto" w:fill="auto"/>
            <w:hideMark/>
          </w:tcPr>
          <w:p w14:paraId="540FDDD1" w14:textId="77777777" w:rsidR="00CA140F" w:rsidRPr="001B3EE6" w:rsidRDefault="00CA140F" w:rsidP="009D1FF9">
            <w:p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Subject </w:t>
            </w:r>
          </w:p>
        </w:tc>
        <w:tc>
          <w:tcPr>
            <w:tcW w:w="7213" w:type="dxa"/>
            <w:tcBorders>
              <w:top w:val="nil"/>
              <w:left w:val="nil"/>
              <w:bottom w:val="single" w:sz="4" w:space="0" w:color="auto"/>
              <w:right w:val="single" w:sz="6" w:space="0" w:color="auto"/>
            </w:tcBorders>
            <w:shd w:val="clear" w:color="auto" w:fill="auto"/>
            <w:hideMark/>
          </w:tcPr>
          <w:p w14:paraId="7FBD6D92" w14:textId="77777777" w:rsidR="00CA140F" w:rsidRPr="001B3EE6" w:rsidRDefault="00CA140F" w:rsidP="009D1FF9">
            <w:p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 </w:t>
            </w:r>
          </w:p>
        </w:tc>
      </w:tr>
      <w:tr w:rsidR="00CA140F" w:rsidRPr="001B3EE6" w14:paraId="7B66E238" w14:textId="77777777" w:rsidTr="009D1FF9">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1AC6206F" w14:textId="77777777" w:rsidR="00CA140F" w:rsidRPr="001B3EE6" w:rsidRDefault="00CA140F" w:rsidP="009D1FF9">
            <w:p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3DD6FAF8" w14:textId="77777777" w:rsidR="00CA140F" w:rsidRPr="001B3EE6" w:rsidRDefault="00CA140F" w:rsidP="009D1FF9">
            <w:p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 </w:t>
            </w:r>
          </w:p>
        </w:tc>
      </w:tr>
    </w:tbl>
    <w:p w14:paraId="35016E4A" w14:textId="77777777" w:rsidR="00CA140F" w:rsidRPr="001B3EE6" w:rsidRDefault="00CA140F" w:rsidP="00CA140F">
      <w:pPr>
        <w:spacing w:after="0" w:line="240" w:lineRule="auto"/>
        <w:textAlignment w:val="baseline"/>
        <w:rPr>
          <w:rFonts w:eastAsia="Times New Roman" w:cstheme="minorHAnsi"/>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CA140F" w:rsidRPr="001B3EE6" w14:paraId="12AFEBE0" w14:textId="77777777" w:rsidTr="009D1FF9">
        <w:trPr>
          <w:trHeight w:val="2827"/>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12F0CE99"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Areas of strength </w:t>
            </w:r>
            <w:r>
              <w:rPr>
                <w:rFonts w:eastAsia="Times New Roman" w:cstheme="minorHAnsi"/>
                <w:color w:val="808080" w:themeColor="background1" w:themeShade="80"/>
                <w:lang w:val="en-US" w:eastAsia="en-GB"/>
              </w:rPr>
              <w:t>(please refer to criteria if appropriate)</w:t>
            </w:r>
          </w:p>
          <w:p w14:paraId="3B328286"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1BC61856"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19A063ED"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392635EB"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09EF4267"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3AD32E94"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52AEB057" w14:textId="77777777" w:rsidR="00CA140F" w:rsidRDefault="00CA140F" w:rsidP="009D1FF9">
            <w:pPr>
              <w:spacing w:after="0" w:line="0" w:lineRule="atLeast"/>
              <w:textAlignment w:val="baseline"/>
              <w:rPr>
                <w:rFonts w:eastAsia="Times New Roman" w:cstheme="minorHAnsi"/>
                <w:lang w:val="en-US" w:eastAsia="en-GB"/>
              </w:rPr>
            </w:pPr>
            <w:r>
              <w:rPr>
                <w:rFonts w:eastAsia="Times New Roman" w:cstheme="minorHAnsi"/>
                <w:lang w:val="en-US" w:eastAsia="en-GB"/>
              </w:rPr>
              <w:t> </w:t>
            </w:r>
          </w:p>
        </w:tc>
      </w:tr>
      <w:tr w:rsidR="00CA140F" w:rsidRPr="001B3EE6" w14:paraId="3D72E29A" w14:textId="77777777" w:rsidTr="00FF3F7C">
        <w:trPr>
          <w:trHeight w:val="2434"/>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01F8A3EE"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Areas for development </w:t>
            </w:r>
            <w:r>
              <w:rPr>
                <w:rFonts w:eastAsia="Times New Roman" w:cstheme="minorHAnsi"/>
                <w:color w:val="808080" w:themeColor="background1" w:themeShade="80"/>
                <w:lang w:val="en-US" w:eastAsia="en-GB"/>
              </w:rPr>
              <w:t>(please refer to criteria if appropriate)</w:t>
            </w:r>
          </w:p>
          <w:p w14:paraId="3AB593BD"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62F18EEE"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68052610"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28921958"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07E2FD2B"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2A1716F1" w14:textId="77777777" w:rsidR="00CA140F" w:rsidRDefault="00CA140F" w:rsidP="009D1FF9">
            <w:pPr>
              <w:spacing w:after="0" w:line="240" w:lineRule="auto"/>
              <w:textAlignment w:val="baseline"/>
              <w:rPr>
                <w:rFonts w:eastAsia="Times New Roman" w:cstheme="minorHAnsi"/>
                <w:lang w:val="en-US" w:eastAsia="en-GB"/>
              </w:rPr>
            </w:pPr>
            <w:r>
              <w:rPr>
                <w:rFonts w:eastAsia="Times New Roman" w:cstheme="minorHAnsi"/>
                <w:lang w:val="en-US" w:eastAsia="en-GB"/>
              </w:rPr>
              <w:t> </w:t>
            </w:r>
          </w:p>
          <w:p w14:paraId="52D7D77E" w14:textId="77777777" w:rsidR="00CA140F" w:rsidRDefault="00CA140F" w:rsidP="009D1FF9">
            <w:pPr>
              <w:spacing w:after="0" w:line="0" w:lineRule="atLeast"/>
              <w:textAlignment w:val="baseline"/>
              <w:rPr>
                <w:rFonts w:eastAsia="Times New Roman" w:cstheme="minorHAnsi"/>
                <w:lang w:val="en-US" w:eastAsia="en-GB"/>
              </w:rPr>
            </w:pPr>
            <w:r>
              <w:rPr>
                <w:rFonts w:eastAsia="Times New Roman" w:cstheme="minorHAnsi"/>
                <w:lang w:val="en-US" w:eastAsia="en-GB"/>
              </w:rPr>
              <w:t> </w:t>
            </w:r>
          </w:p>
        </w:tc>
      </w:tr>
      <w:tr w:rsidR="00CA140F" w:rsidRPr="001B3EE6" w14:paraId="799625A5" w14:textId="77777777" w:rsidTr="009D1FF9">
        <w:trPr>
          <w:trHeight w:val="22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5C9609D0" w14:textId="77777777" w:rsidR="00CA140F" w:rsidRDefault="00CA140F" w:rsidP="009D1FF9">
            <w:p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 Other comments</w:t>
            </w:r>
            <w:r w:rsidR="00040E48" w:rsidRPr="00040E48">
              <w:rPr>
                <w:rFonts w:eastAsia="Times New Roman" w:cstheme="minorHAnsi"/>
                <w:lang w:val="en-US" w:eastAsia="en-GB"/>
              </w:rPr>
              <w:t>/ Remedial action taken if required</w:t>
            </w:r>
          </w:p>
          <w:p w14:paraId="7B6C0203" w14:textId="4C2F7DA3" w:rsidR="00AA0609" w:rsidRPr="001B3EE6" w:rsidRDefault="00AA0609" w:rsidP="009D1FF9">
            <w:pPr>
              <w:spacing w:after="0" w:line="0" w:lineRule="atLeast"/>
              <w:textAlignment w:val="baseline"/>
              <w:rPr>
                <w:rFonts w:eastAsia="Times New Roman" w:cstheme="minorHAnsi"/>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CA140F" w:rsidRPr="001B3EE6" w14:paraId="00310B26" w14:textId="77777777" w:rsidTr="009D1FF9">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102F3530" w14:textId="77777777" w:rsidR="00CA140F" w:rsidRPr="001B3EE6" w:rsidRDefault="00CA140F" w:rsidP="00CA140F">
            <w:pPr>
              <w:pStyle w:val="ListParagraph"/>
              <w:numPr>
                <w:ilvl w:val="0"/>
                <w:numId w:val="18"/>
              </w:num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No significant action is required</w:t>
            </w:r>
          </w:p>
          <w:p w14:paraId="7E182ADB" w14:textId="77777777" w:rsidR="00CA140F" w:rsidRPr="001B3EE6" w:rsidRDefault="00CA140F" w:rsidP="00CA140F">
            <w:pPr>
              <w:pStyle w:val="ListParagraph"/>
              <w:numPr>
                <w:ilvl w:val="0"/>
                <w:numId w:val="18"/>
              </w:numPr>
              <w:spacing w:after="0" w:line="0" w:lineRule="atLeast"/>
              <w:textAlignment w:val="baseline"/>
              <w:rPr>
                <w:rFonts w:eastAsia="Times New Roman" w:cstheme="minorHAnsi"/>
                <w:lang w:val="en-US" w:eastAsia="en-GB"/>
              </w:rPr>
            </w:pPr>
            <w:r w:rsidRPr="001B3EE6">
              <w:rPr>
                <w:rFonts w:eastAsia="Times New Roman" w:cstheme="minorHAnsi"/>
                <w:lang w:val="en-US" w:eastAsia="en-GB"/>
              </w:rPr>
              <w:t xml:space="preserve">Appropriate staff informed if significant action is required </w:t>
            </w:r>
          </w:p>
        </w:tc>
      </w:tr>
    </w:tbl>
    <w:p w14:paraId="1DE9B53B" w14:textId="77777777" w:rsidR="00CA140F" w:rsidRDefault="00CA140F">
      <w:pPr>
        <w:rPr>
          <w:b/>
          <w:color w:val="000000" w:themeColor="text1"/>
          <w:u w:val="single"/>
        </w:rPr>
      </w:pPr>
      <w:r>
        <w:rPr>
          <w:b/>
          <w:color w:val="000000" w:themeColor="text1"/>
          <w:u w:val="single"/>
        </w:rPr>
        <w:br w:type="page"/>
      </w:r>
    </w:p>
    <w:p w14:paraId="31FD04FB" w14:textId="77777777" w:rsidR="00331B90" w:rsidRPr="00C408F6" w:rsidRDefault="00331B90" w:rsidP="00331B90">
      <w:pPr>
        <w:spacing w:after="0" w:line="240" w:lineRule="auto"/>
        <w:jc w:val="center"/>
        <w:textAlignment w:val="baseline"/>
        <w:rPr>
          <w:rFonts w:eastAsia="Times New Roman" w:cstheme="minorHAnsi"/>
          <w:b/>
          <w:color w:val="000000" w:themeColor="text1"/>
          <w:sz w:val="28"/>
          <w:szCs w:val="28"/>
          <w:u w:val="single"/>
          <w:lang w:val="en-US" w:eastAsia="en-GB"/>
        </w:rPr>
      </w:pPr>
      <w:r w:rsidRPr="00C408F6">
        <w:rPr>
          <w:rFonts w:eastAsia="Times New Roman" w:cstheme="minorHAnsi"/>
          <w:b/>
          <w:bCs/>
          <w:color w:val="000000" w:themeColor="text1"/>
          <w:sz w:val="28"/>
          <w:szCs w:val="28"/>
          <w:u w:val="single"/>
          <w:lang w:val="en-US" w:eastAsia="en-GB"/>
        </w:rPr>
        <w:lastRenderedPageBreak/>
        <w:t>Quality Assurance: Progress Portfolio</w:t>
      </w:r>
      <w:r w:rsidRPr="00C408F6">
        <w:rPr>
          <w:rFonts w:eastAsia="Times New Roman" w:cstheme="minorHAnsi"/>
          <w:b/>
          <w:color w:val="000000" w:themeColor="text1"/>
          <w:sz w:val="28"/>
          <w:szCs w:val="28"/>
          <w:u w:val="single"/>
          <w:lang w:val="en-US" w:eastAsia="en-GB"/>
        </w:rPr>
        <w:t> (Design and Maintenance)</w:t>
      </w:r>
    </w:p>
    <w:p w14:paraId="52B4E135"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Style w:val="TableGrid"/>
        <w:tblW w:w="10598" w:type="dxa"/>
        <w:tblLook w:val="04A0" w:firstRow="1" w:lastRow="0" w:firstColumn="1" w:lastColumn="0" w:noHBand="0" w:noVBand="1"/>
      </w:tblPr>
      <w:tblGrid>
        <w:gridCol w:w="5211"/>
        <w:gridCol w:w="5387"/>
      </w:tblGrid>
      <w:tr w:rsidR="002B1993" w:rsidRPr="002B1993" w14:paraId="60D652E8" w14:textId="77777777" w:rsidTr="00FC7E39">
        <w:tc>
          <w:tcPr>
            <w:tcW w:w="10598" w:type="dxa"/>
            <w:gridSpan w:val="2"/>
            <w:shd w:val="clear" w:color="auto" w:fill="D9D9D9" w:themeFill="background1" w:themeFillShade="D9"/>
            <w:vAlign w:val="center"/>
          </w:tcPr>
          <w:p w14:paraId="003087CC" w14:textId="77777777" w:rsidR="00331B90" w:rsidRPr="002B1993" w:rsidRDefault="00331B90" w:rsidP="00FC7E39">
            <w:pPr>
              <w:jc w:val="center"/>
              <w:rPr>
                <w:color w:val="000000" w:themeColor="text1"/>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05599BFD" w14:textId="77777777" w:rsidTr="00FC7E39">
        <w:tc>
          <w:tcPr>
            <w:tcW w:w="5211" w:type="dxa"/>
            <w:shd w:val="clear" w:color="auto" w:fill="F2F2F2" w:themeFill="background1" w:themeFillShade="F2"/>
            <w:vAlign w:val="center"/>
          </w:tcPr>
          <w:p w14:paraId="19377829" w14:textId="77777777" w:rsidR="00331B90" w:rsidRPr="002B1993" w:rsidRDefault="00331B90" w:rsidP="00FC7E39">
            <w:pPr>
              <w:jc w:val="center"/>
              <w:rPr>
                <w:b/>
                <w:bCs/>
                <w:color w:val="000000" w:themeColor="text1"/>
              </w:rPr>
            </w:pPr>
            <w:r w:rsidRPr="002B1993">
              <w:rPr>
                <w:b/>
                <w:bCs/>
                <w:color w:val="000000" w:themeColor="text1"/>
              </w:rPr>
              <w:t>Criteria</w:t>
            </w:r>
          </w:p>
        </w:tc>
        <w:tc>
          <w:tcPr>
            <w:tcW w:w="5387" w:type="dxa"/>
            <w:shd w:val="clear" w:color="auto" w:fill="F2F2F2" w:themeFill="background1" w:themeFillShade="F2"/>
            <w:vAlign w:val="center"/>
          </w:tcPr>
          <w:p w14:paraId="000971A6" w14:textId="77777777" w:rsidR="00331B90" w:rsidRPr="002B1993" w:rsidRDefault="00331B90" w:rsidP="00FC7E39">
            <w:pPr>
              <w:jc w:val="center"/>
              <w:rPr>
                <w:b/>
                <w:bCs/>
                <w:color w:val="000000" w:themeColor="text1"/>
              </w:rPr>
            </w:pPr>
            <w:r w:rsidRPr="002B1993">
              <w:rPr>
                <w:b/>
                <w:bCs/>
                <w:color w:val="000000" w:themeColor="text1"/>
              </w:rPr>
              <w:t>Mechanism</w:t>
            </w:r>
          </w:p>
        </w:tc>
      </w:tr>
      <w:tr w:rsidR="002B1993" w:rsidRPr="002B1993" w14:paraId="73B85B0F" w14:textId="77777777" w:rsidTr="00FC7E39">
        <w:trPr>
          <w:trHeight w:val="269"/>
        </w:trPr>
        <w:tc>
          <w:tcPr>
            <w:tcW w:w="5211" w:type="dxa"/>
            <w:tcBorders>
              <w:bottom w:val="single" w:sz="4" w:space="0" w:color="auto"/>
            </w:tcBorders>
          </w:tcPr>
          <w:p w14:paraId="59C1F29B" w14:textId="77777777" w:rsidR="00331B90" w:rsidRPr="002B1993" w:rsidRDefault="00331B90" w:rsidP="00331B90">
            <w:pPr>
              <w:pStyle w:val="ListParagraph"/>
              <w:numPr>
                <w:ilvl w:val="0"/>
                <w:numId w:val="24"/>
              </w:numPr>
              <w:rPr>
                <w:color w:val="000000" w:themeColor="text1"/>
              </w:rPr>
            </w:pPr>
            <w:r w:rsidRPr="002B1993">
              <w:rPr>
                <w:color w:val="000000" w:themeColor="text1"/>
              </w:rPr>
              <w:t>Ease of use</w:t>
            </w:r>
          </w:p>
          <w:p w14:paraId="00850690" w14:textId="77777777" w:rsidR="00331B90" w:rsidRPr="002B1993" w:rsidRDefault="00331B90" w:rsidP="00331B90">
            <w:pPr>
              <w:pStyle w:val="ListParagraph"/>
              <w:numPr>
                <w:ilvl w:val="0"/>
                <w:numId w:val="24"/>
              </w:numPr>
              <w:rPr>
                <w:color w:val="000000" w:themeColor="text1"/>
              </w:rPr>
            </w:pPr>
            <w:r w:rsidRPr="002B1993">
              <w:rPr>
                <w:color w:val="000000" w:themeColor="text1"/>
              </w:rPr>
              <w:t>Clarity of process</w:t>
            </w:r>
          </w:p>
          <w:p w14:paraId="0A5972F2" w14:textId="77777777" w:rsidR="00331B90" w:rsidRPr="002B1993" w:rsidRDefault="00331B90" w:rsidP="00331B90">
            <w:pPr>
              <w:pStyle w:val="ListParagraph"/>
              <w:numPr>
                <w:ilvl w:val="0"/>
                <w:numId w:val="24"/>
              </w:numPr>
              <w:rPr>
                <w:color w:val="000000" w:themeColor="text1"/>
              </w:rPr>
            </w:pPr>
            <w:r w:rsidRPr="002B1993">
              <w:rPr>
                <w:color w:val="000000" w:themeColor="text1"/>
              </w:rPr>
              <w:t>Quality of instructions</w:t>
            </w:r>
          </w:p>
          <w:p w14:paraId="249B5CF9" w14:textId="77777777" w:rsidR="00331B90" w:rsidRPr="002B1993" w:rsidRDefault="00331B90" w:rsidP="00331B90">
            <w:pPr>
              <w:pStyle w:val="ListParagraph"/>
              <w:numPr>
                <w:ilvl w:val="0"/>
                <w:numId w:val="24"/>
              </w:numPr>
              <w:rPr>
                <w:color w:val="000000" w:themeColor="text1"/>
              </w:rPr>
            </w:pPr>
            <w:r w:rsidRPr="002B1993">
              <w:rPr>
                <w:color w:val="000000" w:themeColor="text1"/>
              </w:rPr>
              <w:t>Quality of templates</w:t>
            </w:r>
          </w:p>
        </w:tc>
        <w:tc>
          <w:tcPr>
            <w:tcW w:w="5387" w:type="dxa"/>
            <w:tcBorders>
              <w:bottom w:val="single" w:sz="4" w:space="0" w:color="auto"/>
            </w:tcBorders>
          </w:tcPr>
          <w:p w14:paraId="774A7E21" w14:textId="77777777" w:rsidR="00331B90" w:rsidRPr="002B1993" w:rsidRDefault="00331B90" w:rsidP="00331B90">
            <w:pPr>
              <w:pStyle w:val="ListParagraph"/>
              <w:numPr>
                <w:ilvl w:val="0"/>
                <w:numId w:val="24"/>
              </w:numPr>
              <w:rPr>
                <w:color w:val="000000" w:themeColor="text1"/>
              </w:rPr>
            </w:pPr>
            <w:r w:rsidRPr="002B1993">
              <w:rPr>
                <w:color w:val="000000" w:themeColor="text1"/>
              </w:rPr>
              <w:t>Tutor feedback</w:t>
            </w:r>
          </w:p>
          <w:p w14:paraId="7FD5ACFC" w14:textId="77777777" w:rsidR="00331B90" w:rsidRPr="002B1993" w:rsidRDefault="00331B90" w:rsidP="00331B90">
            <w:pPr>
              <w:pStyle w:val="ListParagraph"/>
              <w:numPr>
                <w:ilvl w:val="0"/>
                <w:numId w:val="24"/>
              </w:numPr>
              <w:rPr>
                <w:color w:val="000000" w:themeColor="text1"/>
              </w:rPr>
            </w:pPr>
            <w:r w:rsidRPr="002B1993">
              <w:rPr>
                <w:color w:val="000000" w:themeColor="text1"/>
              </w:rPr>
              <w:t>Trainee feedback</w:t>
            </w:r>
          </w:p>
          <w:p w14:paraId="435A44D8" w14:textId="77777777" w:rsidR="00331B90" w:rsidRPr="002B1993" w:rsidRDefault="00331B90" w:rsidP="00331B90">
            <w:pPr>
              <w:pStyle w:val="ListParagraph"/>
              <w:numPr>
                <w:ilvl w:val="0"/>
                <w:numId w:val="24"/>
              </w:numPr>
              <w:rPr>
                <w:color w:val="000000" w:themeColor="text1"/>
              </w:rPr>
            </w:pPr>
            <w:r w:rsidRPr="002B1993">
              <w:rPr>
                <w:color w:val="000000" w:themeColor="text1"/>
              </w:rPr>
              <w:t>External examiner scrutiny</w:t>
            </w:r>
          </w:p>
          <w:p w14:paraId="790FF1B3" w14:textId="77777777" w:rsidR="00331B90" w:rsidRPr="002B1993" w:rsidRDefault="00331B90" w:rsidP="00331B90">
            <w:pPr>
              <w:pStyle w:val="ListParagraph"/>
              <w:numPr>
                <w:ilvl w:val="0"/>
                <w:numId w:val="24"/>
              </w:numPr>
              <w:rPr>
                <w:color w:val="000000" w:themeColor="text1"/>
              </w:rPr>
            </w:pPr>
            <w:r w:rsidRPr="002B1993">
              <w:rPr>
                <w:color w:val="000000" w:themeColor="text1"/>
              </w:rPr>
              <w:t>Partnership Stakeholder Group and PPL scrutiny</w:t>
            </w:r>
          </w:p>
        </w:tc>
      </w:tr>
    </w:tbl>
    <w:p w14:paraId="028A3208"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1A5F104B"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0AAE1FD2"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550776A2"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562F2AF9" w14:textId="77777777" w:rsidTr="00FC7E39">
        <w:tc>
          <w:tcPr>
            <w:tcW w:w="3403" w:type="dxa"/>
            <w:tcBorders>
              <w:top w:val="nil"/>
              <w:left w:val="single" w:sz="6" w:space="0" w:color="auto"/>
              <w:bottom w:val="single" w:sz="6" w:space="0" w:color="auto"/>
              <w:right w:val="single" w:sz="6" w:space="0" w:color="auto"/>
            </w:tcBorders>
            <w:shd w:val="clear" w:color="auto" w:fill="auto"/>
            <w:hideMark/>
          </w:tcPr>
          <w:p w14:paraId="4C00C392"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Others involved </w:t>
            </w:r>
          </w:p>
        </w:tc>
        <w:tc>
          <w:tcPr>
            <w:tcW w:w="7213" w:type="dxa"/>
            <w:tcBorders>
              <w:top w:val="nil"/>
              <w:left w:val="nil"/>
              <w:bottom w:val="single" w:sz="6" w:space="0" w:color="auto"/>
              <w:right w:val="single" w:sz="6" w:space="0" w:color="auto"/>
            </w:tcBorders>
            <w:shd w:val="clear" w:color="auto" w:fill="auto"/>
            <w:hideMark/>
          </w:tcPr>
          <w:p w14:paraId="545B85F7"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623E0CF5" w14:textId="77777777" w:rsidTr="00FC7E39">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05ADB02F"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734CBEBB"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01840AF8"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060208C4" w14:textId="77777777" w:rsidTr="00FC7E39">
        <w:trPr>
          <w:trHeight w:val="2905"/>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41A57827"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03FF4285"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2A798CB"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29D919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1E732A3"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D8E567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89785AC"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7EFCFC2"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48B4C22" w14:textId="77777777" w:rsidTr="00FC7E39">
        <w:trPr>
          <w:trHeight w:val="2951"/>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1716FF07"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68426F61"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7B7D326"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22C3CC2"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623C42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528F8AB"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FD86C32"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CBB9D39"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3FF5708F" w14:textId="77777777" w:rsidTr="00FC7E39">
        <w:trPr>
          <w:trHeight w:val="2402"/>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26A13923" w14:textId="77777777" w:rsidR="00331B90"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E87619" w:rsidRPr="00E87619">
              <w:rPr>
                <w:rFonts w:eastAsia="Times New Roman" w:cstheme="minorHAnsi"/>
                <w:color w:val="000000" w:themeColor="text1"/>
                <w:lang w:val="en-US" w:eastAsia="en-GB"/>
              </w:rPr>
              <w:t>/ Remedial action taken if required</w:t>
            </w:r>
          </w:p>
          <w:p w14:paraId="3EF45F36" w14:textId="1219A971" w:rsidR="00AA0609" w:rsidRPr="002B1993" w:rsidRDefault="00AA0609"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25E29F58" w14:textId="77777777" w:rsidTr="00FC7E39">
        <w:trPr>
          <w:trHeight w:val="995"/>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45EC04E7"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0A84DB6D"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0207B609" w14:textId="77777777" w:rsidR="00331B90" w:rsidRPr="002B1993" w:rsidRDefault="00331B90" w:rsidP="00331B90">
      <w:pPr>
        <w:rPr>
          <w:b/>
          <w:color w:val="000000" w:themeColor="text1"/>
          <w:u w:val="single"/>
        </w:rPr>
      </w:pPr>
    </w:p>
    <w:p w14:paraId="1DFB8BAF" w14:textId="77777777" w:rsidR="00FF3F7C" w:rsidRDefault="00FF3F7C">
      <w:pPr>
        <w:rPr>
          <w:rFonts w:eastAsia="Times New Roman" w:cstheme="minorHAnsi"/>
          <w:b/>
          <w:bCs/>
          <w:color w:val="000000" w:themeColor="text1"/>
          <w:sz w:val="28"/>
          <w:szCs w:val="28"/>
          <w:u w:val="single"/>
          <w:lang w:val="en-US" w:eastAsia="en-GB"/>
        </w:rPr>
      </w:pPr>
      <w:r>
        <w:rPr>
          <w:rFonts w:eastAsia="Times New Roman" w:cstheme="minorHAnsi"/>
          <w:b/>
          <w:bCs/>
          <w:color w:val="000000" w:themeColor="text1"/>
          <w:sz w:val="28"/>
          <w:szCs w:val="28"/>
          <w:u w:val="single"/>
          <w:lang w:val="en-US" w:eastAsia="en-GB"/>
        </w:rPr>
        <w:br w:type="page"/>
      </w:r>
    </w:p>
    <w:p w14:paraId="40589E8E" w14:textId="3A6A6042" w:rsidR="00331B90" w:rsidRPr="002B1993" w:rsidRDefault="00331B90" w:rsidP="00331B90">
      <w:pPr>
        <w:jc w:val="center"/>
        <w:rPr>
          <w:rFonts w:eastAsia="Times New Roman" w:cstheme="minorHAnsi"/>
          <w:b/>
          <w:color w:val="000000" w:themeColor="text1"/>
          <w:sz w:val="28"/>
          <w:szCs w:val="28"/>
          <w:u w:val="single"/>
          <w:lang w:val="en-US" w:eastAsia="en-GB"/>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Accuracy of Assignment Assessment</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5D01E27E" w14:textId="77777777" w:rsidTr="00FC7E39">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22C79091"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517D5CB4" w14:textId="77777777" w:rsidTr="00FC7E39">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C5AD11E"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33154178"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0BF56B50" w14:textId="77777777" w:rsidTr="00FC7E39">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515A4380" w14:textId="77777777" w:rsidR="00331B90" w:rsidRPr="002B1993" w:rsidRDefault="00331B90" w:rsidP="00331B90">
            <w:pPr>
              <w:pStyle w:val="ListParagraph"/>
              <w:numPr>
                <w:ilvl w:val="0"/>
                <w:numId w:val="25"/>
              </w:numPr>
              <w:spacing w:after="0" w:line="240" w:lineRule="auto"/>
              <w:rPr>
                <w:color w:val="000000" w:themeColor="text1"/>
              </w:rPr>
            </w:pPr>
            <w:r w:rsidRPr="002B1993">
              <w:rPr>
                <w:color w:val="000000" w:themeColor="text1"/>
              </w:rPr>
              <w:t>Consistency of marking against level 7 criteria</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0EDC64BD" w14:textId="77777777" w:rsidR="00331B90" w:rsidRPr="002B1993" w:rsidRDefault="00331B90" w:rsidP="00331B90">
            <w:pPr>
              <w:pStyle w:val="ListParagraph"/>
              <w:numPr>
                <w:ilvl w:val="0"/>
                <w:numId w:val="25"/>
              </w:numPr>
              <w:spacing w:after="0" w:line="240" w:lineRule="auto"/>
              <w:rPr>
                <w:color w:val="000000" w:themeColor="text1"/>
              </w:rPr>
            </w:pPr>
            <w:r w:rsidRPr="002B1993">
              <w:rPr>
                <w:color w:val="000000" w:themeColor="text1"/>
              </w:rPr>
              <w:t>External examiner scrutiny</w:t>
            </w:r>
          </w:p>
          <w:p w14:paraId="381154F7" w14:textId="77777777" w:rsidR="00331B90" w:rsidRPr="002B1993" w:rsidRDefault="00331B90" w:rsidP="00331B90">
            <w:pPr>
              <w:pStyle w:val="ListParagraph"/>
              <w:numPr>
                <w:ilvl w:val="0"/>
                <w:numId w:val="25"/>
              </w:numPr>
              <w:spacing w:after="0" w:line="240" w:lineRule="auto"/>
              <w:rPr>
                <w:color w:val="000000" w:themeColor="text1"/>
              </w:rPr>
            </w:pPr>
            <w:r w:rsidRPr="002B1993">
              <w:rPr>
                <w:color w:val="000000" w:themeColor="text1"/>
              </w:rPr>
              <w:t>Second marking</w:t>
            </w:r>
          </w:p>
        </w:tc>
      </w:tr>
    </w:tbl>
    <w:p w14:paraId="61229EE6"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26D812DD"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0836B84C"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3648EDD0"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BC2939" w:rsidRPr="002B1993" w14:paraId="52C8ABD6"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tcPr>
          <w:p w14:paraId="3FAFE0F5" w14:textId="149EF21D" w:rsidR="00BC2939" w:rsidRPr="002B1993" w:rsidRDefault="00BC2939"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color w:val="000000" w:themeColor="text1"/>
                <w:lang w:val="en-US" w:eastAsia="en-GB"/>
              </w:rPr>
              <w:t>Assignment</w:t>
            </w:r>
          </w:p>
        </w:tc>
        <w:tc>
          <w:tcPr>
            <w:tcW w:w="7213" w:type="dxa"/>
            <w:tcBorders>
              <w:top w:val="single" w:sz="6" w:space="0" w:color="auto"/>
              <w:left w:val="nil"/>
              <w:bottom w:val="single" w:sz="6" w:space="0" w:color="auto"/>
              <w:right w:val="single" w:sz="6" w:space="0" w:color="auto"/>
            </w:tcBorders>
            <w:shd w:val="clear" w:color="auto" w:fill="auto"/>
          </w:tcPr>
          <w:p w14:paraId="5955FC9B" w14:textId="77777777" w:rsidR="00BC2939" w:rsidRPr="002B1993" w:rsidRDefault="00BC2939" w:rsidP="00FC7E39">
            <w:pPr>
              <w:spacing w:after="0" w:line="0" w:lineRule="atLeast"/>
              <w:textAlignment w:val="baseline"/>
              <w:rPr>
                <w:rFonts w:eastAsia="Times New Roman" w:cstheme="minorHAnsi"/>
                <w:color w:val="000000" w:themeColor="text1"/>
                <w:lang w:val="en-US" w:eastAsia="en-GB"/>
              </w:rPr>
            </w:pPr>
          </w:p>
        </w:tc>
      </w:tr>
      <w:tr w:rsidR="002B1993" w:rsidRPr="002B1993" w14:paraId="57230C62" w14:textId="77777777" w:rsidTr="00FC7E39">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4A587B01"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3F73C395"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769F02F6"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2A19920E" w14:textId="77777777" w:rsidTr="00FC7E39">
        <w:trPr>
          <w:trHeight w:val="4019"/>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4D417EC5"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64A9188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61E6EB2"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8898E57"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02653C1"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967FD2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5670273"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BD5F4B6"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2F8186AF" w14:textId="77777777" w:rsidTr="00FF3F7C">
        <w:trPr>
          <w:trHeight w:val="2861"/>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3204F5CF"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0356CE0F"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42BD05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FE490F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E9A3B22"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DDB544E"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23DFCB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F14E428"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286DF776" w14:textId="77777777" w:rsidTr="00FC7E39">
        <w:trPr>
          <w:trHeight w:val="22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1B376812" w14:textId="77777777" w:rsidR="00331B90"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E87619" w:rsidRPr="00E87619">
              <w:rPr>
                <w:rFonts w:eastAsia="Times New Roman" w:cstheme="minorHAnsi"/>
                <w:color w:val="000000" w:themeColor="text1"/>
                <w:lang w:val="en-US" w:eastAsia="en-GB"/>
              </w:rPr>
              <w:t>/ Remedial action taken if required</w:t>
            </w:r>
          </w:p>
          <w:p w14:paraId="1718AB3D" w14:textId="0AE3BB25" w:rsidR="00AA0609" w:rsidRPr="002B1993" w:rsidRDefault="00AA0609"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19A2D704" w14:textId="77777777" w:rsidTr="00FC7E39">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1DBB3B77"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32E516A7"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4FA9E02E" w14:textId="77777777" w:rsidR="00FF3F7C" w:rsidRDefault="00FF3F7C" w:rsidP="00331B90">
      <w:pPr>
        <w:jc w:val="center"/>
        <w:rPr>
          <w:rFonts w:eastAsia="Times New Roman" w:cstheme="minorHAnsi"/>
          <w:b/>
          <w:bCs/>
          <w:color w:val="000000" w:themeColor="text1"/>
          <w:sz w:val="28"/>
          <w:szCs w:val="28"/>
          <w:u w:val="single"/>
          <w:lang w:val="en-US" w:eastAsia="en-GB"/>
        </w:rPr>
      </w:pPr>
    </w:p>
    <w:p w14:paraId="78791F6A" w14:textId="77777777" w:rsidR="00FF3F7C" w:rsidRDefault="00FF3F7C">
      <w:pPr>
        <w:rPr>
          <w:rFonts w:eastAsia="Times New Roman" w:cstheme="minorHAnsi"/>
          <w:b/>
          <w:bCs/>
          <w:color w:val="000000" w:themeColor="text1"/>
          <w:sz w:val="28"/>
          <w:szCs w:val="28"/>
          <w:u w:val="single"/>
          <w:lang w:val="en-US" w:eastAsia="en-GB"/>
        </w:rPr>
      </w:pPr>
      <w:r>
        <w:rPr>
          <w:rFonts w:eastAsia="Times New Roman" w:cstheme="minorHAnsi"/>
          <w:b/>
          <w:bCs/>
          <w:color w:val="000000" w:themeColor="text1"/>
          <w:sz w:val="28"/>
          <w:szCs w:val="28"/>
          <w:u w:val="single"/>
          <w:lang w:val="en-US" w:eastAsia="en-GB"/>
        </w:rPr>
        <w:br w:type="page"/>
      </w:r>
    </w:p>
    <w:p w14:paraId="4791F73B" w14:textId="430A2D50" w:rsidR="00331B90" w:rsidRPr="002B1993" w:rsidRDefault="00331B90" w:rsidP="00331B90">
      <w:pPr>
        <w:jc w:val="center"/>
        <w:rPr>
          <w:rFonts w:eastAsia="Times New Roman" w:cstheme="minorHAnsi"/>
          <w:b/>
          <w:color w:val="000000" w:themeColor="text1"/>
          <w:sz w:val="28"/>
          <w:szCs w:val="28"/>
          <w:u w:val="single"/>
          <w:lang w:val="en-US" w:eastAsia="en-GB"/>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Interviewing (Internal)</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6A4B330B" w14:textId="77777777" w:rsidTr="00FC7E39">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45C67A36"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797F587A" w14:textId="77777777" w:rsidTr="00FC7E39">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1F22D7F"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22C84EAF"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22AAD0B1" w14:textId="77777777" w:rsidTr="00FC7E39">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25723669" w14:textId="77777777" w:rsidR="00331B90" w:rsidRPr="002B1993" w:rsidRDefault="00331B90" w:rsidP="00331B90">
            <w:pPr>
              <w:pStyle w:val="ListParagraph"/>
              <w:numPr>
                <w:ilvl w:val="0"/>
                <w:numId w:val="26"/>
              </w:numPr>
              <w:spacing w:after="0" w:line="240" w:lineRule="auto"/>
              <w:rPr>
                <w:color w:val="000000" w:themeColor="text1"/>
              </w:rPr>
            </w:pPr>
            <w:r w:rsidRPr="002B1993">
              <w:rPr>
                <w:color w:val="000000" w:themeColor="text1"/>
              </w:rPr>
              <w:t>Interviewer follows the secondary PGCE interview structure/procedures</w:t>
            </w:r>
          </w:p>
          <w:p w14:paraId="299E17D0" w14:textId="77777777" w:rsidR="00331B90" w:rsidRPr="002B1993" w:rsidRDefault="00331B90" w:rsidP="00331B90">
            <w:pPr>
              <w:pStyle w:val="ListParagraph"/>
              <w:numPr>
                <w:ilvl w:val="0"/>
                <w:numId w:val="26"/>
              </w:numPr>
              <w:spacing w:after="0" w:line="240" w:lineRule="auto"/>
              <w:rPr>
                <w:color w:val="000000" w:themeColor="text1"/>
              </w:rPr>
            </w:pPr>
            <w:r w:rsidRPr="002B1993">
              <w:rPr>
                <w:color w:val="000000" w:themeColor="text1"/>
              </w:rPr>
              <w:t>Judgements of suitability of candidate</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31044CD9" w14:textId="77777777" w:rsidR="00331B90" w:rsidRPr="002B1993" w:rsidRDefault="00331B90" w:rsidP="00331B90">
            <w:pPr>
              <w:pStyle w:val="ListParagraph"/>
              <w:numPr>
                <w:ilvl w:val="0"/>
                <w:numId w:val="26"/>
              </w:numPr>
              <w:spacing w:after="0" w:line="240" w:lineRule="auto"/>
              <w:rPr>
                <w:color w:val="000000" w:themeColor="text1"/>
              </w:rPr>
            </w:pPr>
            <w:r w:rsidRPr="002B1993">
              <w:rPr>
                <w:color w:val="000000" w:themeColor="text1"/>
              </w:rPr>
              <w:t>Observation of interviews in different subjects</w:t>
            </w:r>
          </w:p>
          <w:p w14:paraId="0D04E2D9" w14:textId="77777777" w:rsidR="00331B90" w:rsidRPr="002B1993" w:rsidRDefault="00331B90" w:rsidP="00331B90">
            <w:pPr>
              <w:pStyle w:val="ListParagraph"/>
              <w:numPr>
                <w:ilvl w:val="0"/>
                <w:numId w:val="26"/>
              </w:numPr>
              <w:spacing w:after="0" w:line="240" w:lineRule="auto"/>
              <w:rPr>
                <w:color w:val="000000" w:themeColor="text1"/>
              </w:rPr>
            </w:pPr>
            <w:r w:rsidRPr="002B1993">
              <w:rPr>
                <w:color w:val="000000" w:themeColor="text1"/>
              </w:rPr>
              <w:t>Scrutiny of ‘paperwork’ from interviews</w:t>
            </w:r>
          </w:p>
          <w:p w14:paraId="0F7F5349" w14:textId="77777777" w:rsidR="00331B90" w:rsidRPr="002B1993" w:rsidRDefault="00331B90" w:rsidP="00331B90">
            <w:pPr>
              <w:pStyle w:val="ListParagraph"/>
              <w:numPr>
                <w:ilvl w:val="0"/>
                <w:numId w:val="26"/>
              </w:numPr>
              <w:spacing w:after="0" w:line="240" w:lineRule="auto"/>
              <w:rPr>
                <w:color w:val="000000" w:themeColor="text1"/>
              </w:rPr>
            </w:pPr>
            <w:r w:rsidRPr="002B1993">
              <w:rPr>
                <w:color w:val="000000" w:themeColor="text1"/>
              </w:rPr>
              <w:t>Compliance with Admissions criteria</w:t>
            </w:r>
          </w:p>
        </w:tc>
      </w:tr>
    </w:tbl>
    <w:p w14:paraId="0E14E07C"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649091EC"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51F4A1C7"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30EF39FE"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05BEDB7C" w14:textId="77777777" w:rsidTr="00FC7E39">
        <w:tc>
          <w:tcPr>
            <w:tcW w:w="3403" w:type="dxa"/>
            <w:tcBorders>
              <w:top w:val="nil"/>
              <w:left w:val="single" w:sz="6" w:space="0" w:color="auto"/>
              <w:bottom w:val="single" w:sz="6" w:space="0" w:color="auto"/>
              <w:right w:val="single" w:sz="6" w:space="0" w:color="auto"/>
            </w:tcBorders>
            <w:shd w:val="clear" w:color="auto" w:fill="auto"/>
            <w:hideMark/>
          </w:tcPr>
          <w:p w14:paraId="193B03F9"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Others involved </w:t>
            </w:r>
          </w:p>
        </w:tc>
        <w:tc>
          <w:tcPr>
            <w:tcW w:w="7213" w:type="dxa"/>
            <w:tcBorders>
              <w:top w:val="nil"/>
              <w:left w:val="nil"/>
              <w:bottom w:val="single" w:sz="6" w:space="0" w:color="auto"/>
              <w:right w:val="single" w:sz="6" w:space="0" w:color="auto"/>
            </w:tcBorders>
            <w:shd w:val="clear" w:color="auto" w:fill="auto"/>
            <w:hideMark/>
          </w:tcPr>
          <w:p w14:paraId="081416E4"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270706E5" w14:textId="77777777" w:rsidTr="00FC7E39">
        <w:tc>
          <w:tcPr>
            <w:tcW w:w="3403" w:type="dxa"/>
            <w:tcBorders>
              <w:top w:val="nil"/>
              <w:left w:val="single" w:sz="6" w:space="0" w:color="auto"/>
              <w:bottom w:val="single" w:sz="4" w:space="0" w:color="auto"/>
              <w:right w:val="single" w:sz="6" w:space="0" w:color="auto"/>
            </w:tcBorders>
            <w:shd w:val="clear" w:color="auto" w:fill="auto"/>
            <w:hideMark/>
          </w:tcPr>
          <w:p w14:paraId="05F6CF6F"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Subject </w:t>
            </w:r>
          </w:p>
        </w:tc>
        <w:tc>
          <w:tcPr>
            <w:tcW w:w="7213" w:type="dxa"/>
            <w:tcBorders>
              <w:top w:val="nil"/>
              <w:left w:val="nil"/>
              <w:bottom w:val="single" w:sz="4" w:space="0" w:color="auto"/>
              <w:right w:val="single" w:sz="6" w:space="0" w:color="auto"/>
            </w:tcBorders>
            <w:shd w:val="clear" w:color="auto" w:fill="auto"/>
            <w:hideMark/>
          </w:tcPr>
          <w:p w14:paraId="68808F51"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2117AA2A" w14:textId="77777777" w:rsidTr="00FC7E39">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53A04B51"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4776513F"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23E7E3A7"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47E54617" w14:textId="77777777" w:rsidTr="00FC7E39">
        <w:trPr>
          <w:trHeight w:val="2827"/>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121541B5"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54866D8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424DDC3"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55C5622"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2613D7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77F629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CF5C6FE"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BDFE873"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6E04E4EA" w14:textId="77777777" w:rsidTr="00FC7E39">
        <w:trPr>
          <w:trHeight w:val="3099"/>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41BEB0AE"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4B8CD243"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46B200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CB824D3"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F6997BB"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0EEBC0C"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1B0ED6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B906879"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36593017" w14:textId="77777777" w:rsidTr="00FC7E39">
        <w:trPr>
          <w:trHeight w:val="22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57D32E33" w14:textId="77777777" w:rsidR="00331B90"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E87619" w:rsidRPr="00E87619">
              <w:rPr>
                <w:rFonts w:eastAsia="Times New Roman" w:cstheme="minorHAnsi"/>
                <w:color w:val="000000" w:themeColor="text1"/>
                <w:lang w:val="en-US" w:eastAsia="en-GB"/>
              </w:rPr>
              <w:t>/ Remedial action taken if required</w:t>
            </w:r>
          </w:p>
          <w:p w14:paraId="4CCED89F" w14:textId="03A1D696" w:rsidR="00AA0609" w:rsidRPr="002B1993" w:rsidRDefault="00AA0609"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0EF52400" w14:textId="77777777" w:rsidTr="00FC7E39">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1696C484"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30FDAD7B"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6D72BF15" w14:textId="77777777" w:rsidR="00331B90" w:rsidRPr="002B1993" w:rsidRDefault="00331B90" w:rsidP="00331B90">
      <w:pPr>
        <w:rPr>
          <w:b/>
          <w:color w:val="000000" w:themeColor="text1"/>
          <w:u w:val="single"/>
        </w:rPr>
      </w:pPr>
    </w:p>
    <w:p w14:paraId="15FC6FA5" w14:textId="6619737A" w:rsidR="00331B90" w:rsidRPr="002B1993" w:rsidRDefault="00331B90">
      <w:pPr>
        <w:rPr>
          <w:bCs/>
          <w:iCs/>
          <w:color w:val="000000" w:themeColor="text1"/>
        </w:rPr>
      </w:pPr>
      <w:r w:rsidRPr="002B1993">
        <w:rPr>
          <w:bCs/>
          <w:iCs/>
          <w:color w:val="000000" w:themeColor="text1"/>
        </w:rPr>
        <w:br w:type="page"/>
      </w:r>
    </w:p>
    <w:p w14:paraId="4F351DFB" w14:textId="77777777" w:rsidR="00331B90" w:rsidRPr="002B1993" w:rsidRDefault="00331B90" w:rsidP="00331B90">
      <w:pPr>
        <w:jc w:val="center"/>
        <w:rPr>
          <w:rFonts w:eastAsia="Times New Roman" w:cstheme="minorHAnsi"/>
          <w:b/>
          <w:color w:val="000000" w:themeColor="text1"/>
          <w:sz w:val="28"/>
          <w:szCs w:val="28"/>
          <w:u w:val="single"/>
          <w:lang w:val="en-US" w:eastAsia="en-GB"/>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Interviewing (External)</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03943E95" w14:textId="77777777" w:rsidTr="00FC7E39">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43CBFC20"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48F6FE69" w14:textId="77777777" w:rsidTr="00FC7E39">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9317D45"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2A9FA12D"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2676EAFB" w14:textId="77777777" w:rsidTr="00FC7E39">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468ACB6D" w14:textId="77777777" w:rsidR="00331B90" w:rsidRPr="002B1993" w:rsidRDefault="00331B90" w:rsidP="00331B90">
            <w:pPr>
              <w:pStyle w:val="ListParagraph"/>
              <w:numPr>
                <w:ilvl w:val="0"/>
                <w:numId w:val="27"/>
              </w:numPr>
              <w:spacing w:after="0" w:line="240" w:lineRule="auto"/>
              <w:rPr>
                <w:color w:val="000000" w:themeColor="text1"/>
              </w:rPr>
            </w:pPr>
            <w:r w:rsidRPr="002B1993">
              <w:rPr>
                <w:color w:val="000000" w:themeColor="text1"/>
              </w:rPr>
              <w:t>Interviewer(s) follows the secondary PGCE interview structure/procedures</w:t>
            </w:r>
          </w:p>
          <w:p w14:paraId="55AAE0CC" w14:textId="77777777" w:rsidR="00331B90" w:rsidRPr="002B1993" w:rsidRDefault="00331B90" w:rsidP="00331B90">
            <w:pPr>
              <w:pStyle w:val="ListParagraph"/>
              <w:numPr>
                <w:ilvl w:val="0"/>
                <w:numId w:val="27"/>
              </w:numPr>
              <w:spacing w:after="0" w:line="240" w:lineRule="auto"/>
              <w:rPr>
                <w:color w:val="000000" w:themeColor="text1"/>
              </w:rPr>
            </w:pPr>
            <w:r w:rsidRPr="002B1993">
              <w:rPr>
                <w:color w:val="000000" w:themeColor="text1"/>
              </w:rPr>
              <w:t>Judgements of suitability of candidate</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177EE7E6" w14:textId="77777777" w:rsidR="00331B90" w:rsidRPr="002B1993" w:rsidRDefault="00331B90" w:rsidP="00331B90">
            <w:pPr>
              <w:pStyle w:val="ListParagraph"/>
              <w:numPr>
                <w:ilvl w:val="0"/>
                <w:numId w:val="27"/>
              </w:numPr>
              <w:spacing w:after="0" w:line="240" w:lineRule="auto"/>
              <w:rPr>
                <w:color w:val="000000" w:themeColor="text1"/>
              </w:rPr>
            </w:pPr>
            <w:r w:rsidRPr="002B1993">
              <w:rPr>
                <w:color w:val="000000" w:themeColor="text1"/>
              </w:rPr>
              <w:t xml:space="preserve">Observation of interviews </w:t>
            </w:r>
          </w:p>
          <w:p w14:paraId="7A932AB5" w14:textId="77777777" w:rsidR="00331B90" w:rsidRPr="002B1993" w:rsidRDefault="00331B90" w:rsidP="00331B90">
            <w:pPr>
              <w:pStyle w:val="ListParagraph"/>
              <w:numPr>
                <w:ilvl w:val="0"/>
                <w:numId w:val="27"/>
              </w:numPr>
              <w:spacing w:after="0" w:line="240" w:lineRule="auto"/>
              <w:rPr>
                <w:color w:val="000000" w:themeColor="text1"/>
              </w:rPr>
            </w:pPr>
            <w:r w:rsidRPr="002B1993">
              <w:rPr>
                <w:color w:val="000000" w:themeColor="text1"/>
              </w:rPr>
              <w:t>Scrutiny of ‘paperwork’ from interviews</w:t>
            </w:r>
          </w:p>
          <w:p w14:paraId="7ADA5EE2" w14:textId="402342DD" w:rsidR="00331B90" w:rsidRPr="002B1993" w:rsidRDefault="00331B90" w:rsidP="009D1FF9">
            <w:pPr>
              <w:pStyle w:val="ListParagraph"/>
              <w:spacing w:after="0" w:line="240" w:lineRule="auto"/>
              <w:ind w:left="360"/>
              <w:rPr>
                <w:color w:val="000000" w:themeColor="text1"/>
              </w:rPr>
            </w:pPr>
          </w:p>
        </w:tc>
      </w:tr>
    </w:tbl>
    <w:p w14:paraId="3B2161CC"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2DEA29DC"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0AB194F2"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59ABC67A"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C0C8EBD"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tcPr>
          <w:p w14:paraId="4C786290" w14:textId="71DDE46F"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School (and alliance if SD)</w:t>
            </w:r>
          </w:p>
        </w:tc>
        <w:tc>
          <w:tcPr>
            <w:tcW w:w="7213" w:type="dxa"/>
            <w:tcBorders>
              <w:top w:val="single" w:sz="6" w:space="0" w:color="auto"/>
              <w:left w:val="nil"/>
              <w:bottom w:val="single" w:sz="6" w:space="0" w:color="auto"/>
              <w:right w:val="single" w:sz="6" w:space="0" w:color="auto"/>
            </w:tcBorders>
            <w:shd w:val="clear" w:color="auto" w:fill="auto"/>
          </w:tcPr>
          <w:p w14:paraId="416A09F3"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p>
        </w:tc>
      </w:tr>
      <w:tr w:rsidR="002B1993" w:rsidRPr="002B1993" w14:paraId="10A0D866" w14:textId="77777777" w:rsidTr="00FC7E39">
        <w:tc>
          <w:tcPr>
            <w:tcW w:w="3403" w:type="dxa"/>
            <w:tcBorders>
              <w:top w:val="nil"/>
              <w:left w:val="single" w:sz="6" w:space="0" w:color="auto"/>
              <w:bottom w:val="single" w:sz="6" w:space="0" w:color="auto"/>
              <w:right w:val="single" w:sz="6" w:space="0" w:color="auto"/>
            </w:tcBorders>
            <w:shd w:val="clear" w:color="auto" w:fill="auto"/>
            <w:hideMark/>
          </w:tcPr>
          <w:p w14:paraId="28CCABDF"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Others involved </w:t>
            </w:r>
          </w:p>
        </w:tc>
        <w:tc>
          <w:tcPr>
            <w:tcW w:w="7213" w:type="dxa"/>
            <w:tcBorders>
              <w:top w:val="nil"/>
              <w:left w:val="nil"/>
              <w:bottom w:val="single" w:sz="6" w:space="0" w:color="auto"/>
              <w:right w:val="single" w:sz="6" w:space="0" w:color="auto"/>
            </w:tcBorders>
            <w:shd w:val="clear" w:color="auto" w:fill="auto"/>
            <w:hideMark/>
          </w:tcPr>
          <w:p w14:paraId="4EEA613A"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4C1F17C2" w14:textId="77777777" w:rsidTr="00FC7E39">
        <w:tc>
          <w:tcPr>
            <w:tcW w:w="3403" w:type="dxa"/>
            <w:tcBorders>
              <w:top w:val="nil"/>
              <w:left w:val="single" w:sz="6" w:space="0" w:color="auto"/>
              <w:bottom w:val="single" w:sz="4" w:space="0" w:color="auto"/>
              <w:right w:val="single" w:sz="6" w:space="0" w:color="auto"/>
            </w:tcBorders>
            <w:shd w:val="clear" w:color="auto" w:fill="auto"/>
            <w:hideMark/>
          </w:tcPr>
          <w:p w14:paraId="059A6ADE"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Subject </w:t>
            </w:r>
          </w:p>
        </w:tc>
        <w:tc>
          <w:tcPr>
            <w:tcW w:w="7213" w:type="dxa"/>
            <w:tcBorders>
              <w:top w:val="nil"/>
              <w:left w:val="nil"/>
              <w:bottom w:val="single" w:sz="4" w:space="0" w:color="auto"/>
              <w:right w:val="single" w:sz="6" w:space="0" w:color="auto"/>
            </w:tcBorders>
            <w:shd w:val="clear" w:color="auto" w:fill="auto"/>
            <w:hideMark/>
          </w:tcPr>
          <w:p w14:paraId="100287C4"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3BD5FFFB" w14:textId="77777777" w:rsidTr="00FC7E39">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5FDF5819"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1643A322"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1BCA159B"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3CC0BC77" w14:textId="77777777" w:rsidTr="00FC7E39">
        <w:trPr>
          <w:trHeight w:val="2827"/>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32AB917C"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7AF9020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DCFF1C1"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D7A54E6"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917E8F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550939B"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F3B9FA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D68137F"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7370835A" w14:textId="77777777" w:rsidTr="00FC7E39">
        <w:trPr>
          <w:trHeight w:val="3099"/>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490AE617"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4229D76C"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A3A269F"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3E87A2E"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8A3F71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54A6EDE"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38C01C1"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D2C316B"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4EFD0180" w14:textId="77777777" w:rsidTr="00FC7E39">
        <w:trPr>
          <w:trHeight w:val="22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02145F82" w14:textId="77777777" w:rsidR="00331B90"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3344DF" w:rsidRPr="003344DF">
              <w:rPr>
                <w:rFonts w:eastAsia="Times New Roman" w:cstheme="minorHAnsi"/>
                <w:color w:val="000000" w:themeColor="text1"/>
                <w:lang w:val="en-US" w:eastAsia="en-GB"/>
              </w:rPr>
              <w:t>/ Remedial action taken if required</w:t>
            </w:r>
          </w:p>
          <w:p w14:paraId="3E6BF75A" w14:textId="62A0A51D" w:rsidR="00E7763E" w:rsidRPr="002B1993" w:rsidRDefault="00E7763E"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34F18FE3" w14:textId="77777777" w:rsidTr="00FC7E39">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5B2F621E"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43D3F1D7"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3229B595" w14:textId="77777777" w:rsidR="00331B90" w:rsidRPr="002B1993" w:rsidRDefault="00331B90" w:rsidP="00331B90">
      <w:pPr>
        <w:rPr>
          <w:b/>
          <w:color w:val="000000" w:themeColor="text1"/>
          <w:u w:val="single"/>
        </w:rPr>
      </w:pPr>
    </w:p>
    <w:p w14:paraId="796FE9E8" w14:textId="0527DEDD" w:rsidR="00331B90" w:rsidRPr="002B1993" w:rsidRDefault="00331B90">
      <w:pPr>
        <w:rPr>
          <w:bCs/>
          <w:iCs/>
          <w:color w:val="000000" w:themeColor="text1"/>
        </w:rPr>
      </w:pPr>
      <w:r w:rsidRPr="002B1993">
        <w:rPr>
          <w:bCs/>
          <w:iCs/>
          <w:color w:val="000000" w:themeColor="text1"/>
        </w:rPr>
        <w:br w:type="page"/>
      </w:r>
    </w:p>
    <w:p w14:paraId="49DD720F" w14:textId="77777777" w:rsidR="00331B90" w:rsidRPr="002B1993" w:rsidRDefault="00331B90" w:rsidP="00331B90">
      <w:pPr>
        <w:jc w:val="center"/>
        <w:rPr>
          <w:rFonts w:eastAsia="Times New Roman" w:cstheme="minorHAnsi"/>
          <w:b/>
          <w:color w:val="000000" w:themeColor="text1"/>
          <w:sz w:val="28"/>
          <w:szCs w:val="28"/>
          <w:u w:val="single"/>
          <w:lang w:val="en-US" w:eastAsia="en-GB"/>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PPL Role</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36DF84BB" w14:textId="77777777" w:rsidTr="00FC7E39">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4F6D804A"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7DAD9D59" w14:textId="77777777" w:rsidTr="00FC7E39">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7F3B85A"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1BF413F0"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4EC3FFE1" w14:textId="77777777" w:rsidTr="00FC7E39">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087A6442"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Appropriate documents are in place for trainees</w:t>
            </w:r>
          </w:p>
          <w:p w14:paraId="5A64F44B"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Appropriate interview procedures for new applicants</w:t>
            </w:r>
          </w:p>
          <w:p w14:paraId="6DFCC38D"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 xml:space="preserve">School led GES sessions are equivalent to core PGCE sessions </w:t>
            </w:r>
          </w:p>
          <w:p w14:paraId="14E6DE0E"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QA visits carried out</w:t>
            </w:r>
          </w:p>
          <w:p w14:paraId="77E16CDD"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 xml:space="preserve">Attendance at SD Development days </w:t>
            </w:r>
          </w:p>
          <w:p w14:paraId="1E1A59D1"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Oversight of equivalent SE days</w:t>
            </w:r>
          </w:p>
          <w:p w14:paraId="73F4603E"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 xml:space="preserve">Trainee feedback </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011D2902"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SD document scrutiny</w:t>
            </w:r>
          </w:p>
          <w:p w14:paraId="56BAD637"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Attendance by UPL at a selection of interviews</w:t>
            </w:r>
          </w:p>
          <w:p w14:paraId="58B8E76D"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Attendance by UPL at a selection of school led training days</w:t>
            </w:r>
          </w:p>
          <w:p w14:paraId="48933808"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Scrutiny of QA visit forms</w:t>
            </w:r>
          </w:p>
          <w:p w14:paraId="52D97946"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SD Development Day register</w:t>
            </w:r>
          </w:p>
          <w:p w14:paraId="7C0E619F" w14:textId="77777777" w:rsidR="00331B90" w:rsidRPr="002B1993" w:rsidRDefault="00331B90" w:rsidP="00331B90">
            <w:pPr>
              <w:pStyle w:val="ListParagraph"/>
              <w:numPr>
                <w:ilvl w:val="0"/>
                <w:numId w:val="28"/>
              </w:numPr>
              <w:spacing w:after="0" w:line="240" w:lineRule="auto"/>
              <w:rPr>
                <w:color w:val="000000" w:themeColor="text1"/>
              </w:rPr>
            </w:pPr>
            <w:r w:rsidRPr="002B1993">
              <w:rPr>
                <w:color w:val="000000" w:themeColor="text1"/>
              </w:rPr>
              <w:t xml:space="preserve">Student surveys </w:t>
            </w:r>
          </w:p>
        </w:tc>
      </w:tr>
    </w:tbl>
    <w:p w14:paraId="503C42F6"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2FA6096C"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32E1CA9C"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1B268416"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7CE0885A" w14:textId="77777777" w:rsidTr="00FC7E39">
        <w:tc>
          <w:tcPr>
            <w:tcW w:w="3403" w:type="dxa"/>
            <w:tcBorders>
              <w:top w:val="nil"/>
              <w:left w:val="single" w:sz="6" w:space="0" w:color="auto"/>
              <w:bottom w:val="single" w:sz="6" w:space="0" w:color="auto"/>
              <w:right w:val="single" w:sz="6" w:space="0" w:color="auto"/>
            </w:tcBorders>
            <w:shd w:val="clear" w:color="auto" w:fill="auto"/>
            <w:hideMark/>
          </w:tcPr>
          <w:p w14:paraId="0FC44E60"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PPL name </w:t>
            </w:r>
          </w:p>
        </w:tc>
        <w:tc>
          <w:tcPr>
            <w:tcW w:w="7213" w:type="dxa"/>
            <w:tcBorders>
              <w:top w:val="nil"/>
              <w:left w:val="nil"/>
              <w:bottom w:val="single" w:sz="6" w:space="0" w:color="auto"/>
              <w:right w:val="single" w:sz="6" w:space="0" w:color="auto"/>
            </w:tcBorders>
            <w:shd w:val="clear" w:color="auto" w:fill="auto"/>
            <w:hideMark/>
          </w:tcPr>
          <w:p w14:paraId="78FF800E"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33A85FC" w14:textId="77777777" w:rsidTr="00FC7E39">
        <w:tc>
          <w:tcPr>
            <w:tcW w:w="3403" w:type="dxa"/>
            <w:tcBorders>
              <w:top w:val="nil"/>
              <w:left w:val="single" w:sz="6" w:space="0" w:color="auto"/>
              <w:bottom w:val="single" w:sz="6" w:space="0" w:color="auto"/>
              <w:right w:val="single" w:sz="6" w:space="0" w:color="auto"/>
            </w:tcBorders>
            <w:shd w:val="clear" w:color="auto" w:fill="auto"/>
          </w:tcPr>
          <w:p w14:paraId="4CDBDADB"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Alliance</w:t>
            </w:r>
          </w:p>
        </w:tc>
        <w:tc>
          <w:tcPr>
            <w:tcW w:w="7213" w:type="dxa"/>
            <w:tcBorders>
              <w:top w:val="nil"/>
              <w:left w:val="nil"/>
              <w:bottom w:val="single" w:sz="6" w:space="0" w:color="auto"/>
              <w:right w:val="single" w:sz="6" w:space="0" w:color="auto"/>
            </w:tcBorders>
            <w:shd w:val="clear" w:color="auto" w:fill="auto"/>
          </w:tcPr>
          <w:p w14:paraId="2967EEA2"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p>
        </w:tc>
      </w:tr>
      <w:tr w:rsidR="002B1993" w:rsidRPr="002B1993" w14:paraId="1C7597D8" w14:textId="77777777" w:rsidTr="00FC7E39">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4732D2D0"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03CE4D3C"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664EF0EA"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31BF0C0A" w14:textId="77777777" w:rsidTr="00FC7E39">
        <w:trPr>
          <w:trHeight w:val="2827"/>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7D7D2ABA"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45DD2D16"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1178713"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EA5B4D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616E317"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7129411"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EC7182E"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6F78BE8"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6ED3424F" w14:textId="77777777" w:rsidTr="00FF3F7C">
        <w:trPr>
          <w:trHeight w:val="2688"/>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093D9D6C"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1BCCFE25"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23E96FA"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632BDE0"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3AB180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5C5ED10"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5241F8F"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5DB72E3"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584AD0DD" w14:textId="77777777" w:rsidTr="00FC7E39">
        <w:trPr>
          <w:trHeight w:val="22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24489093" w14:textId="77777777" w:rsidR="00331B90"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3344DF" w:rsidRPr="003344DF">
              <w:rPr>
                <w:rFonts w:eastAsia="Times New Roman" w:cstheme="minorHAnsi"/>
                <w:color w:val="000000" w:themeColor="text1"/>
                <w:lang w:val="en-US" w:eastAsia="en-GB"/>
              </w:rPr>
              <w:t>/ Remedial action taken if required</w:t>
            </w:r>
          </w:p>
          <w:p w14:paraId="39A3B45B" w14:textId="5889CFA2" w:rsidR="00E7763E" w:rsidRPr="002B1993" w:rsidRDefault="00E7763E"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731E44B3" w14:textId="77777777" w:rsidTr="00FC7E39">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493B84E7"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0B666ADD"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5ACDAAC2" w14:textId="77777777" w:rsidR="00FF3F7C" w:rsidRDefault="00FF3F7C">
      <w:pPr>
        <w:rPr>
          <w:rFonts w:eastAsia="Times New Roman" w:cstheme="minorHAnsi"/>
          <w:b/>
          <w:bCs/>
          <w:color w:val="000000" w:themeColor="text1"/>
          <w:sz w:val="28"/>
          <w:szCs w:val="28"/>
          <w:u w:val="single"/>
          <w:lang w:val="en-US" w:eastAsia="en-GB"/>
        </w:rPr>
      </w:pPr>
      <w:r>
        <w:rPr>
          <w:rFonts w:eastAsia="Times New Roman" w:cstheme="minorHAnsi"/>
          <w:b/>
          <w:bCs/>
          <w:color w:val="000000" w:themeColor="text1"/>
          <w:sz w:val="28"/>
          <w:szCs w:val="28"/>
          <w:u w:val="single"/>
          <w:lang w:val="en-US" w:eastAsia="en-GB"/>
        </w:rPr>
        <w:br w:type="page"/>
      </w:r>
    </w:p>
    <w:p w14:paraId="3C276825" w14:textId="5AF3ECBB" w:rsidR="00331B90" w:rsidRPr="002B1993" w:rsidRDefault="00331B90" w:rsidP="00331B90">
      <w:pPr>
        <w:jc w:val="center"/>
        <w:rPr>
          <w:rFonts w:eastAsia="Times New Roman" w:cstheme="minorHAnsi"/>
          <w:b/>
          <w:color w:val="000000" w:themeColor="text1"/>
          <w:sz w:val="28"/>
          <w:szCs w:val="28"/>
          <w:u w:val="single"/>
          <w:lang w:val="en-US" w:eastAsia="en-GB"/>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UPL Role</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1355392C" w14:textId="77777777" w:rsidTr="00FC7E39">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4ED3183A"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3867D7CB" w14:textId="77777777" w:rsidTr="00FC7E39">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77F0721"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6F415507"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1475ABCC" w14:textId="77777777" w:rsidTr="00FC7E39">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02CE4FF5" w14:textId="77777777" w:rsidR="00331B90" w:rsidRPr="002B1993" w:rsidRDefault="00331B90" w:rsidP="00331B90">
            <w:pPr>
              <w:pStyle w:val="ListParagraph"/>
              <w:numPr>
                <w:ilvl w:val="0"/>
                <w:numId w:val="30"/>
              </w:numPr>
              <w:spacing w:after="0" w:line="240" w:lineRule="auto"/>
              <w:rPr>
                <w:color w:val="000000" w:themeColor="text1"/>
              </w:rPr>
            </w:pPr>
            <w:r w:rsidRPr="002B1993">
              <w:rPr>
                <w:color w:val="000000" w:themeColor="text1"/>
              </w:rPr>
              <w:t>Pebble Pad portfolios regularly scrutinised and appropriate feedback given</w:t>
            </w:r>
          </w:p>
          <w:p w14:paraId="3FDE08E0" w14:textId="77777777" w:rsidR="00331B90" w:rsidRPr="002B1993" w:rsidRDefault="00331B90" w:rsidP="00331B90">
            <w:pPr>
              <w:pStyle w:val="ListParagraph"/>
              <w:numPr>
                <w:ilvl w:val="0"/>
                <w:numId w:val="30"/>
              </w:numPr>
              <w:spacing w:after="0" w:line="240" w:lineRule="auto"/>
              <w:rPr>
                <w:color w:val="000000" w:themeColor="text1"/>
              </w:rPr>
            </w:pPr>
            <w:r w:rsidRPr="002B1993">
              <w:rPr>
                <w:color w:val="000000" w:themeColor="text1"/>
              </w:rPr>
              <w:t>Assignment inputs completed in a timely way</w:t>
            </w:r>
          </w:p>
          <w:p w14:paraId="44074CEC" w14:textId="77777777" w:rsidR="00331B90" w:rsidRPr="002B1993" w:rsidRDefault="00331B90" w:rsidP="00331B90">
            <w:pPr>
              <w:pStyle w:val="ListParagraph"/>
              <w:numPr>
                <w:ilvl w:val="0"/>
                <w:numId w:val="30"/>
              </w:numPr>
              <w:spacing w:after="0" w:line="240" w:lineRule="auto"/>
              <w:rPr>
                <w:color w:val="000000" w:themeColor="text1"/>
              </w:rPr>
            </w:pPr>
            <w:r w:rsidRPr="002B1993">
              <w:rPr>
                <w:color w:val="000000" w:themeColor="text1"/>
              </w:rPr>
              <w:t>Attendance at sample of interviews</w:t>
            </w:r>
          </w:p>
          <w:p w14:paraId="671ED884" w14:textId="77777777" w:rsidR="00331B90" w:rsidRPr="002B1993" w:rsidRDefault="00331B90" w:rsidP="00331B90">
            <w:pPr>
              <w:pStyle w:val="ListParagraph"/>
              <w:numPr>
                <w:ilvl w:val="0"/>
                <w:numId w:val="30"/>
              </w:numPr>
              <w:spacing w:after="0" w:line="240" w:lineRule="auto"/>
              <w:rPr>
                <w:color w:val="000000" w:themeColor="text1"/>
              </w:rPr>
            </w:pPr>
            <w:r w:rsidRPr="002B1993">
              <w:rPr>
                <w:color w:val="000000" w:themeColor="text1"/>
              </w:rPr>
              <w:t>QA visits carried out and QA document submitted</w:t>
            </w:r>
          </w:p>
          <w:p w14:paraId="2565378A" w14:textId="77777777" w:rsidR="00331B90" w:rsidRPr="002B1993" w:rsidRDefault="00331B90" w:rsidP="00331B90">
            <w:pPr>
              <w:pStyle w:val="ListParagraph"/>
              <w:numPr>
                <w:ilvl w:val="0"/>
                <w:numId w:val="30"/>
              </w:numPr>
              <w:spacing w:after="0" w:line="240" w:lineRule="auto"/>
              <w:rPr>
                <w:color w:val="000000" w:themeColor="text1"/>
              </w:rPr>
            </w:pPr>
            <w:r w:rsidRPr="002B1993">
              <w:rPr>
                <w:color w:val="000000" w:themeColor="text1"/>
              </w:rPr>
              <w:t>Attendance at SD Development Days</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37107F14" w14:textId="77777777" w:rsidR="00331B90" w:rsidRPr="002B1993" w:rsidRDefault="00331B90" w:rsidP="00331B90">
            <w:pPr>
              <w:pStyle w:val="ListParagraph"/>
              <w:numPr>
                <w:ilvl w:val="0"/>
                <w:numId w:val="30"/>
              </w:numPr>
              <w:spacing w:after="0" w:line="240" w:lineRule="auto"/>
              <w:rPr>
                <w:color w:val="000000" w:themeColor="text1"/>
              </w:rPr>
            </w:pPr>
            <w:r w:rsidRPr="002B1993">
              <w:rPr>
                <w:color w:val="000000" w:themeColor="text1"/>
              </w:rPr>
              <w:t xml:space="preserve">Scrutiny of feedback for a sample of Pebble Pad portfolios </w:t>
            </w:r>
          </w:p>
          <w:p w14:paraId="0EE7E2DB" w14:textId="77777777" w:rsidR="00331B90" w:rsidRPr="002B1993" w:rsidRDefault="00331B90" w:rsidP="00331B90">
            <w:pPr>
              <w:pStyle w:val="ListParagraph"/>
              <w:numPr>
                <w:ilvl w:val="0"/>
                <w:numId w:val="30"/>
              </w:numPr>
              <w:spacing w:after="0" w:line="240" w:lineRule="auto"/>
              <w:rPr>
                <w:color w:val="000000" w:themeColor="text1"/>
              </w:rPr>
            </w:pPr>
            <w:r w:rsidRPr="002B1993">
              <w:rPr>
                <w:color w:val="000000" w:themeColor="text1"/>
              </w:rPr>
              <w:t>Scrutiny of sample of QA forms</w:t>
            </w:r>
          </w:p>
          <w:p w14:paraId="70F6B510" w14:textId="77777777" w:rsidR="00331B90" w:rsidRPr="002B1993" w:rsidRDefault="00331B90" w:rsidP="00331B90">
            <w:pPr>
              <w:pStyle w:val="ListParagraph"/>
              <w:numPr>
                <w:ilvl w:val="0"/>
                <w:numId w:val="30"/>
              </w:numPr>
              <w:spacing w:after="0" w:line="240" w:lineRule="auto"/>
              <w:rPr>
                <w:color w:val="000000" w:themeColor="text1"/>
              </w:rPr>
            </w:pPr>
            <w:r w:rsidRPr="002B1993">
              <w:rPr>
                <w:color w:val="000000" w:themeColor="text1"/>
              </w:rPr>
              <w:t>Discussions between UPL/PPL and SD Programme Leader</w:t>
            </w:r>
          </w:p>
          <w:p w14:paraId="438D07EB" w14:textId="77777777" w:rsidR="00331B90" w:rsidRPr="002B1993" w:rsidRDefault="00331B90" w:rsidP="00331B90">
            <w:pPr>
              <w:pStyle w:val="ListParagraph"/>
              <w:numPr>
                <w:ilvl w:val="0"/>
                <w:numId w:val="30"/>
              </w:numPr>
              <w:spacing w:after="0" w:line="240" w:lineRule="auto"/>
              <w:rPr>
                <w:color w:val="000000" w:themeColor="text1"/>
              </w:rPr>
            </w:pPr>
            <w:r w:rsidRPr="002B1993">
              <w:rPr>
                <w:color w:val="000000" w:themeColor="text1"/>
              </w:rPr>
              <w:t>Attendance registers at SD Development Days</w:t>
            </w:r>
          </w:p>
        </w:tc>
      </w:tr>
    </w:tbl>
    <w:p w14:paraId="014C7A65"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3AA19913"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6E001A87"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1506A2D6"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0C6F6712" w14:textId="77777777" w:rsidTr="00FC7E39">
        <w:tc>
          <w:tcPr>
            <w:tcW w:w="3403" w:type="dxa"/>
            <w:tcBorders>
              <w:top w:val="nil"/>
              <w:left w:val="single" w:sz="6" w:space="0" w:color="auto"/>
              <w:bottom w:val="single" w:sz="6" w:space="0" w:color="auto"/>
              <w:right w:val="single" w:sz="6" w:space="0" w:color="auto"/>
            </w:tcBorders>
            <w:shd w:val="clear" w:color="auto" w:fill="auto"/>
            <w:hideMark/>
          </w:tcPr>
          <w:p w14:paraId="647A439E"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UPL name and role </w:t>
            </w:r>
          </w:p>
        </w:tc>
        <w:tc>
          <w:tcPr>
            <w:tcW w:w="7213" w:type="dxa"/>
            <w:tcBorders>
              <w:top w:val="nil"/>
              <w:left w:val="nil"/>
              <w:bottom w:val="single" w:sz="6" w:space="0" w:color="auto"/>
              <w:right w:val="single" w:sz="6" w:space="0" w:color="auto"/>
            </w:tcBorders>
            <w:shd w:val="clear" w:color="auto" w:fill="auto"/>
            <w:hideMark/>
          </w:tcPr>
          <w:p w14:paraId="4180FCCF"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226B880D" w14:textId="77777777" w:rsidTr="00FC7E39">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28D1D729"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15380D86"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124F214F"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5E477C6C" w14:textId="77777777" w:rsidTr="00FC7E39">
        <w:trPr>
          <w:trHeight w:val="2827"/>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00BD8B3A"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0292D40A"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5DD3E4D"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3ABFDEE"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839588C"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B06B877"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BDFA39D"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D94BDF0"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70946175" w14:textId="77777777" w:rsidTr="00FC7E39">
        <w:trPr>
          <w:trHeight w:val="3099"/>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777D2C13"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1810C3E0"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6371C4D"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B458B1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5F5D861"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37AF813"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F8BCDE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1666744"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4D2A9B50" w14:textId="77777777" w:rsidTr="00FF3F7C">
        <w:trPr>
          <w:trHeight w:val="26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303EDE62" w14:textId="77777777" w:rsidR="00331B90"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E87619" w:rsidRPr="00E87619">
              <w:rPr>
                <w:rFonts w:eastAsia="Times New Roman" w:cstheme="minorHAnsi"/>
                <w:color w:val="000000" w:themeColor="text1"/>
                <w:lang w:val="en-US" w:eastAsia="en-GB"/>
              </w:rPr>
              <w:t>/ Remedial action taken if required</w:t>
            </w:r>
          </w:p>
          <w:p w14:paraId="076BC9D5" w14:textId="3FD36741" w:rsidR="00E7763E" w:rsidRPr="002B1993" w:rsidRDefault="00E7763E"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018ACFD7" w14:textId="77777777" w:rsidTr="00FC7E39">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769528F8"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5351BB49"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15456726" w14:textId="77777777" w:rsidR="00FF3F7C" w:rsidRDefault="00FF3F7C">
      <w:pPr>
        <w:rPr>
          <w:rFonts w:eastAsia="Times New Roman" w:cstheme="minorHAnsi"/>
          <w:b/>
          <w:bCs/>
          <w:color w:val="000000" w:themeColor="text1"/>
          <w:sz w:val="28"/>
          <w:szCs w:val="28"/>
          <w:u w:val="single"/>
          <w:lang w:val="en-US" w:eastAsia="en-GB"/>
        </w:rPr>
      </w:pPr>
      <w:r>
        <w:rPr>
          <w:rFonts w:eastAsia="Times New Roman" w:cstheme="minorHAnsi"/>
          <w:b/>
          <w:bCs/>
          <w:color w:val="000000" w:themeColor="text1"/>
          <w:sz w:val="28"/>
          <w:szCs w:val="28"/>
          <w:u w:val="single"/>
          <w:lang w:val="en-US" w:eastAsia="en-GB"/>
        </w:rPr>
        <w:br w:type="page"/>
      </w:r>
    </w:p>
    <w:p w14:paraId="426DBCB4" w14:textId="7DB49F04" w:rsidR="00331B90" w:rsidRPr="002B1993" w:rsidRDefault="00331B90" w:rsidP="00331B90">
      <w:pPr>
        <w:jc w:val="center"/>
        <w:rPr>
          <w:rFonts w:eastAsia="Times New Roman" w:cstheme="minorHAnsi"/>
          <w:b/>
          <w:color w:val="000000" w:themeColor="text1"/>
          <w:sz w:val="28"/>
          <w:szCs w:val="28"/>
          <w:u w:val="single"/>
          <w:lang w:val="en-US" w:eastAsia="en-GB"/>
        </w:rPr>
      </w:pPr>
      <w:r w:rsidRPr="002B1993">
        <w:rPr>
          <w:rFonts w:eastAsia="Times New Roman" w:cstheme="minorHAnsi"/>
          <w:b/>
          <w:bCs/>
          <w:color w:val="000000" w:themeColor="text1"/>
          <w:sz w:val="28"/>
          <w:szCs w:val="28"/>
          <w:u w:val="single"/>
          <w:lang w:val="en-US" w:eastAsia="en-GB"/>
        </w:rPr>
        <w:lastRenderedPageBreak/>
        <w:t xml:space="preserve">Quality Assurance: </w:t>
      </w:r>
      <w:r w:rsidRPr="002B1993">
        <w:rPr>
          <w:b/>
          <w:color w:val="000000" w:themeColor="text1"/>
          <w:sz w:val="28"/>
          <w:szCs w:val="28"/>
          <w:u w:val="single"/>
        </w:rPr>
        <w:t>UPT Role</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5371"/>
      </w:tblGrid>
      <w:tr w:rsidR="002B1993" w:rsidRPr="002B1993" w14:paraId="51302A7B" w14:textId="77777777" w:rsidTr="00FC7E39">
        <w:tc>
          <w:tcPr>
            <w:tcW w:w="10616" w:type="dxa"/>
            <w:gridSpan w:val="2"/>
            <w:tcBorders>
              <w:top w:val="single" w:sz="6" w:space="0" w:color="auto"/>
              <w:left w:val="single" w:sz="6" w:space="0" w:color="000000"/>
              <w:bottom w:val="single" w:sz="6" w:space="0" w:color="000000"/>
              <w:right w:val="single" w:sz="6" w:space="0" w:color="000000"/>
            </w:tcBorders>
            <w:shd w:val="clear" w:color="auto" w:fill="D9D9D9"/>
            <w:vAlign w:val="center"/>
            <w:hideMark/>
          </w:tcPr>
          <w:p w14:paraId="06ED1AF7"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370FC515" w14:textId="77777777" w:rsidTr="00FC7E39">
        <w:tc>
          <w:tcPr>
            <w:tcW w:w="52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FDA85BA"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Criteria</w:t>
            </w:r>
            <w:r w:rsidRPr="002B1993">
              <w:rPr>
                <w:rFonts w:eastAsia="Times New Roman" w:cstheme="minorHAnsi"/>
                <w:color w:val="000000" w:themeColor="text1"/>
                <w:lang w:val="en-US" w:eastAsia="en-GB"/>
              </w:rPr>
              <w:t> </w:t>
            </w:r>
          </w:p>
        </w:tc>
        <w:tc>
          <w:tcPr>
            <w:tcW w:w="5371" w:type="dxa"/>
            <w:tcBorders>
              <w:top w:val="nil"/>
              <w:left w:val="single" w:sz="6" w:space="0" w:color="auto"/>
              <w:bottom w:val="single" w:sz="6" w:space="0" w:color="auto"/>
              <w:right w:val="single" w:sz="6" w:space="0" w:color="auto"/>
            </w:tcBorders>
            <w:shd w:val="clear" w:color="auto" w:fill="F2F2F2"/>
            <w:vAlign w:val="center"/>
            <w:hideMark/>
          </w:tcPr>
          <w:p w14:paraId="3D4910A1" w14:textId="77777777" w:rsidR="00331B90" w:rsidRPr="002B1993" w:rsidRDefault="00331B90" w:rsidP="00FC7E39">
            <w:pPr>
              <w:spacing w:after="0" w:line="0" w:lineRule="atLeast"/>
              <w:jc w:val="center"/>
              <w:textAlignment w:val="baseline"/>
              <w:rPr>
                <w:rFonts w:eastAsia="Times New Roman" w:cstheme="minorHAnsi"/>
                <w:color w:val="000000" w:themeColor="text1"/>
                <w:lang w:val="en-US" w:eastAsia="en-GB"/>
              </w:rPr>
            </w:pPr>
            <w:r w:rsidRPr="002B1993">
              <w:rPr>
                <w:rFonts w:eastAsia="Times New Roman" w:cstheme="minorHAnsi"/>
                <w:b/>
                <w:bCs/>
                <w:color w:val="000000" w:themeColor="text1"/>
                <w:lang w:val="en-US" w:eastAsia="en-GB"/>
              </w:rPr>
              <w:t>Mechanism</w:t>
            </w:r>
            <w:r w:rsidRPr="002B1993">
              <w:rPr>
                <w:rFonts w:eastAsia="Times New Roman" w:cstheme="minorHAnsi"/>
                <w:color w:val="000000" w:themeColor="text1"/>
                <w:lang w:val="en-US" w:eastAsia="en-GB"/>
              </w:rPr>
              <w:t> </w:t>
            </w:r>
          </w:p>
        </w:tc>
      </w:tr>
      <w:tr w:rsidR="002B1993" w:rsidRPr="002B1993" w14:paraId="5C0620FE" w14:textId="77777777" w:rsidTr="00FC7E39">
        <w:trPr>
          <w:trHeight w:val="270"/>
        </w:trPr>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7308933D" w14:textId="77777777" w:rsidR="00331B90" w:rsidRPr="002B1993" w:rsidRDefault="00331B90" w:rsidP="00331B90">
            <w:pPr>
              <w:pStyle w:val="ListParagraph"/>
              <w:numPr>
                <w:ilvl w:val="0"/>
                <w:numId w:val="29"/>
              </w:numPr>
              <w:spacing w:after="0" w:line="240" w:lineRule="auto"/>
              <w:rPr>
                <w:color w:val="000000" w:themeColor="text1"/>
              </w:rPr>
            </w:pPr>
            <w:r w:rsidRPr="002B1993">
              <w:rPr>
                <w:color w:val="000000" w:themeColor="text1"/>
              </w:rPr>
              <w:t>Pebble Pad portfolios regularly scrutinised and appropriate feedback given</w:t>
            </w:r>
          </w:p>
          <w:p w14:paraId="2B05787B" w14:textId="77777777" w:rsidR="00331B90" w:rsidRPr="002B1993" w:rsidRDefault="00331B90" w:rsidP="00331B90">
            <w:pPr>
              <w:pStyle w:val="ListParagraph"/>
              <w:numPr>
                <w:ilvl w:val="0"/>
                <w:numId w:val="29"/>
              </w:numPr>
              <w:spacing w:after="0" w:line="240" w:lineRule="auto"/>
              <w:rPr>
                <w:color w:val="000000" w:themeColor="text1"/>
              </w:rPr>
            </w:pPr>
            <w:r w:rsidRPr="002B1993">
              <w:rPr>
                <w:color w:val="000000" w:themeColor="text1"/>
              </w:rPr>
              <w:t>QA visits carried out and QA document submitted</w:t>
            </w:r>
          </w:p>
          <w:p w14:paraId="0BEBE120" w14:textId="77777777" w:rsidR="00331B90" w:rsidRPr="002B1993" w:rsidRDefault="00331B90" w:rsidP="00331B90">
            <w:pPr>
              <w:pStyle w:val="ListParagraph"/>
              <w:numPr>
                <w:ilvl w:val="0"/>
                <w:numId w:val="29"/>
              </w:numPr>
              <w:spacing w:after="0" w:line="240" w:lineRule="auto"/>
              <w:rPr>
                <w:color w:val="000000" w:themeColor="text1"/>
              </w:rPr>
            </w:pPr>
            <w:r w:rsidRPr="002B1993">
              <w:rPr>
                <w:color w:val="000000" w:themeColor="text1"/>
              </w:rPr>
              <w:t>Tutorials held when appropriate</w:t>
            </w:r>
          </w:p>
        </w:tc>
        <w:tc>
          <w:tcPr>
            <w:tcW w:w="5371" w:type="dxa"/>
            <w:tcBorders>
              <w:top w:val="single" w:sz="6" w:space="0" w:color="auto"/>
              <w:left w:val="single" w:sz="6" w:space="0" w:color="auto"/>
              <w:bottom w:val="single" w:sz="6" w:space="0" w:color="auto"/>
              <w:right w:val="single" w:sz="6" w:space="0" w:color="auto"/>
            </w:tcBorders>
            <w:shd w:val="clear" w:color="auto" w:fill="auto"/>
            <w:hideMark/>
          </w:tcPr>
          <w:p w14:paraId="73284550" w14:textId="77777777" w:rsidR="00331B90" w:rsidRPr="002B1993" w:rsidRDefault="00331B90" w:rsidP="00331B90">
            <w:pPr>
              <w:pStyle w:val="ListParagraph"/>
              <w:numPr>
                <w:ilvl w:val="0"/>
                <w:numId w:val="29"/>
              </w:numPr>
              <w:spacing w:after="0" w:line="240" w:lineRule="auto"/>
              <w:rPr>
                <w:color w:val="000000" w:themeColor="text1"/>
              </w:rPr>
            </w:pPr>
            <w:r w:rsidRPr="002B1993">
              <w:rPr>
                <w:color w:val="000000" w:themeColor="text1"/>
              </w:rPr>
              <w:t xml:space="preserve">Scrutiny of feedback for a sample of Pebble Pad portfolios </w:t>
            </w:r>
          </w:p>
          <w:p w14:paraId="6AF81335" w14:textId="77777777" w:rsidR="00331B90" w:rsidRPr="002B1993" w:rsidRDefault="00331B90" w:rsidP="00331B90">
            <w:pPr>
              <w:pStyle w:val="ListParagraph"/>
              <w:numPr>
                <w:ilvl w:val="0"/>
                <w:numId w:val="29"/>
              </w:numPr>
              <w:spacing w:after="0" w:line="240" w:lineRule="auto"/>
              <w:rPr>
                <w:color w:val="000000" w:themeColor="text1"/>
              </w:rPr>
            </w:pPr>
            <w:r w:rsidRPr="002B1993">
              <w:rPr>
                <w:color w:val="000000" w:themeColor="text1"/>
              </w:rPr>
              <w:t>Scrutiny of sample of completed QA templates</w:t>
            </w:r>
          </w:p>
          <w:p w14:paraId="4A05CFEA" w14:textId="77777777" w:rsidR="00331B90" w:rsidRPr="002B1993" w:rsidRDefault="00331B90" w:rsidP="00331B90">
            <w:pPr>
              <w:pStyle w:val="ListParagraph"/>
              <w:numPr>
                <w:ilvl w:val="0"/>
                <w:numId w:val="29"/>
              </w:numPr>
              <w:spacing w:after="0" w:line="240" w:lineRule="auto"/>
              <w:rPr>
                <w:color w:val="000000" w:themeColor="text1"/>
              </w:rPr>
            </w:pPr>
            <w:r w:rsidRPr="002B1993">
              <w:rPr>
                <w:color w:val="000000" w:themeColor="text1"/>
              </w:rPr>
              <w:t>Discussion between programme leader and UPT</w:t>
            </w:r>
          </w:p>
        </w:tc>
      </w:tr>
    </w:tbl>
    <w:p w14:paraId="722C9A12"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4D5B313A"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341F90A9"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39FD816E"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4E59CD58" w14:textId="77777777" w:rsidTr="00FC7E39">
        <w:tc>
          <w:tcPr>
            <w:tcW w:w="3403" w:type="dxa"/>
            <w:tcBorders>
              <w:top w:val="nil"/>
              <w:left w:val="single" w:sz="6" w:space="0" w:color="auto"/>
              <w:bottom w:val="single" w:sz="6" w:space="0" w:color="auto"/>
              <w:right w:val="single" w:sz="6" w:space="0" w:color="auto"/>
            </w:tcBorders>
            <w:shd w:val="clear" w:color="auto" w:fill="auto"/>
            <w:hideMark/>
          </w:tcPr>
          <w:p w14:paraId="3E7C56DC"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UPT name </w:t>
            </w:r>
          </w:p>
        </w:tc>
        <w:tc>
          <w:tcPr>
            <w:tcW w:w="7213" w:type="dxa"/>
            <w:tcBorders>
              <w:top w:val="nil"/>
              <w:left w:val="nil"/>
              <w:bottom w:val="single" w:sz="6" w:space="0" w:color="auto"/>
              <w:right w:val="single" w:sz="6" w:space="0" w:color="auto"/>
            </w:tcBorders>
            <w:shd w:val="clear" w:color="auto" w:fill="auto"/>
            <w:hideMark/>
          </w:tcPr>
          <w:p w14:paraId="431D1921"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7ACECB05" w14:textId="77777777" w:rsidTr="00FC7E39">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6627984F"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180B0BC2"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6A4F6BD6"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5CE1BE35" w14:textId="77777777" w:rsidTr="00FC7E39">
        <w:trPr>
          <w:trHeight w:val="2827"/>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03E8D5AD"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1659F4AA"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40BD4AF"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4EAF686"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50027F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2099B19"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58FF7A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0F1CBF40"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04D85117" w14:textId="77777777" w:rsidTr="00FC7E39">
        <w:trPr>
          <w:trHeight w:val="3099"/>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5B4AEDCA"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649145DB"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431DCD8"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7F20EBA"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C2BE19F"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A7B416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5886EBF"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1E0D71ED"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46DEFF08" w14:textId="77777777" w:rsidTr="00FC7E39">
        <w:trPr>
          <w:trHeight w:val="2264"/>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56DDA123" w14:textId="77777777" w:rsidR="00331B90"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E87619" w:rsidRPr="00E87619">
              <w:rPr>
                <w:rFonts w:eastAsia="Times New Roman" w:cstheme="minorHAnsi"/>
                <w:color w:val="000000" w:themeColor="text1"/>
                <w:lang w:val="en-US" w:eastAsia="en-GB"/>
              </w:rPr>
              <w:t>/ Remedial action taken if required</w:t>
            </w:r>
          </w:p>
          <w:p w14:paraId="79AB9779" w14:textId="3573DFCB" w:rsidR="00E7763E" w:rsidRPr="002B1993" w:rsidRDefault="00E7763E"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558F0A78" w14:textId="77777777" w:rsidTr="00FC7E39">
        <w:trPr>
          <w:trHeight w:val="839"/>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73EABC55"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0F47EE56"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659D6D92" w14:textId="4890F89F" w:rsidR="00331B90" w:rsidRPr="002B1993" w:rsidRDefault="00331B90">
      <w:pPr>
        <w:rPr>
          <w:bCs/>
          <w:iCs/>
          <w:color w:val="000000" w:themeColor="text1"/>
        </w:rPr>
      </w:pPr>
      <w:r w:rsidRPr="002B1993">
        <w:rPr>
          <w:bCs/>
          <w:iCs/>
          <w:color w:val="000000" w:themeColor="text1"/>
        </w:rPr>
        <w:br w:type="page"/>
      </w:r>
    </w:p>
    <w:p w14:paraId="716C7EF1" w14:textId="5B9C9AA0" w:rsidR="00331B90" w:rsidRDefault="00D565BD" w:rsidP="00FF3F7C">
      <w:pPr>
        <w:spacing w:line="240" w:lineRule="auto"/>
        <w:jc w:val="center"/>
        <w:textAlignment w:val="baseline"/>
        <w:rPr>
          <w:rFonts w:eastAsia="Times New Roman" w:cstheme="minorHAnsi"/>
          <w:color w:val="000000" w:themeColor="text1"/>
          <w:sz w:val="28"/>
          <w:szCs w:val="28"/>
          <w:lang w:val="en-US" w:eastAsia="en-GB"/>
        </w:rPr>
      </w:pPr>
      <w:r>
        <w:rPr>
          <w:rFonts w:eastAsia="Times New Roman" w:cstheme="minorHAnsi"/>
          <w:b/>
          <w:bCs/>
          <w:color w:val="000000" w:themeColor="text1"/>
          <w:sz w:val="28"/>
          <w:szCs w:val="28"/>
          <w:u w:val="single"/>
          <w:lang w:val="en-US" w:eastAsia="en-GB"/>
        </w:rPr>
        <w:lastRenderedPageBreak/>
        <w:t>Quality Assurance: Mentor T</w:t>
      </w:r>
      <w:r w:rsidR="00331B90" w:rsidRPr="002B1993">
        <w:rPr>
          <w:rFonts w:eastAsia="Times New Roman" w:cstheme="minorHAnsi"/>
          <w:b/>
          <w:bCs/>
          <w:color w:val="000000" w:themeColor="text1"/>
          <w:sz w:val="28"/>
          <w:szCs w:val="28"/>
          <w:u w:val="single"/>
          <w:lang w:val="en-US" w:eastAsia="en-GB"/>
        </w:rPr>
        <w:t>raining</w:t>
      </w:r>
    </w:p>
    <w:tbl>
      <w:tblPr>
        <w:tblStyle w:val="TableGrid"/>
        <w:tblW w:w="0" w:type="auto"/>
        <w:tblInd w:w="-147" w:type="dxa"/>
        <w:tblLook w:val="04A0" w:firstRow="1" w:lastRow="0" w:firstColumn="1" w:lastColumn="0" w:noHBand="0" w:noVBand="1"/>
      </w:tblPr>
      <w:tblGrid>
        <w:gridCol w:w="5288"/>
        <w:gridCol w:w="5315"/>
      </w:tblGrid>
      <w:tr w:rsidR="002B1993" w:rsidRPr="002B1993" w14:paraId="3206EF78" w14:textId="77777777" w:rsidTr="00FF3F7C">
        <w:tc>
          <w:tcPr>
            <w:tcW w:w="10603" w:type="dxa"/>
            <w:gridSpan w:val="2"/>
            <w:shd w:val="clear" w:color="auto" w:fill="D9D9D9" w:themeFill="background1" w:themeFillShade="D9"/>
            <w:vAlign w:val="center"/>
          </w:tcPr>
          <w:p w14:paraId="7002AF2B" w14:textId="77777777" w:rsidR="00331B90" w:rsidRPr="002B1993" w:rsidRDefault="00331B90" w:rsidP="00FC7E39">
            <w:pPr>
              <w:jc w:val="center"/>
              <w:rPr>
                <w:rFonts w:cstheme="minorHAnsi"/>
                <w:color w:val="000000" w:themeColor="text1"/>
              </w:rPr>
            </w:pPr>
            <w:r w:rsidRPr="002B1993">
              <w:rPr>
                <w:rFonts w:eastAsia="Times New Roman" w:cstheme="minorHAnsi"/>
                <w:b/>
                <w:bCs/>
                <w:color w:val="000000" w:themeColor="text1"/>
                <w:lang w:val="en-US" w:eastAsia="en-GB"/>
              </w:rPr>
              <w:t>Please indicate the relevant options from each column</w:t>
            </w:r>
            <w:r w:rsidRPr="002B1993">
              <w:rPr>
                <w:rFonts w:eastAsia="Times New Roman" w:cstheme="minorHAnsi"/>
                <w:color w:val="000000" w:themeColor="text1"/>
                <w:lang w:val="en-US" w:eastAsia="en-GB"/>
              </w:rPr>
              <w:t> </w:t>
            </w:r>
          </w:p>
        </w:tc>
      </w:tr>
      <w:tr w:rsidR="002B1993" w:rsidRPr="002B1993" w14:paraId="7E08E1EE" w14:textId="77777777" w:rsidTr="00FF3F7C">
        <w:tc>
          <w:tcPr>
            <w:tcW w:w="5288" w:type="dxa"/>
            <w:shd w:val="clear" w:color="auto" w:fill="F2F2F2" w:themeFill="background1" w:themeFillShade="F2"/>
            <w:vAlign w:val="center"/>
          </w:tcPr>
          <w:p w14:paraId="4F1DA92E" w14:textId="77777777" w:rsidR="00331B90" w:rsidRPr="002B1993" w:rsidRDefault="00331B90" w:rsidP="00FC7E39">
            <w:pPr>
              <w:jc w:val="center"/>
              <w:rPr>
                <w:rFonts w:cstheme="minorHAnsi"/>
                <w:b/>
                <w:bCs/>
                <w:color w:val="000000" w:themeColor="text1"/>
              </w:rPr>
            </w:pPr>
            <w:r w:rsidRPr="002B1993">
              <w:rPr>
                <w:rFonts w:cstheme="minorHAnsi"/>
                <w:b/>
                <w:bCs/>
                <w:color w:val="000000" w:themeColor="text1"/>
              </w:rPr>
              <w:t>Criteria</w:t>
            </w:r>
          </w:p>
        </w:tc>
        <w:tc>
          <w:tcPr>
            <w:tcW w:w="5315" w:type="dxa"/>
            <w:shd w:val="clear" w:color="auto" w:fill="F2F2F2" w:themeFill="background1" w:themeFillShade="F2"/>
            <w:vAlign w:val="center"/>
          </w:tcPr>
          <w:p w14:paraId="3FF03AB4" w14:textId="77777777" w:rsidR="00331B90" w:rsidRPr="002B1993" w:rsidRDefault="00331B90" w:rsidP="00FC7E39">
            <w:pPr>
              <w:jc w:val="center"/>
              <w:rPr>
                <w:rFonts w:cstheme="minorHAnsi"/>
                <w:b/>
                <w:bCs/>
                <w:color w:val="000000" w:themeColor="text1"/>
              </w:rPr>
            </w:pPr>
            <w:r w:rsidRPr="002B1993">
              <w:rPr>
                <w:rFonts w:cstheme="minorHAnsi"/>
                <w:b/>
                <w:bCs/>
                <w:color w:val="000000" w:themeColor="text1"/>
              </w:rPr>
              <w:t>Mechanism</w:t>
            </w:r>
          </w:p>
        </w:tc>
      </w:tr>
      <w:tr w:rsidR="002B1993" w:rsidRPr="002B1993" w14:paraId="599B174B" w14:textId="77777777" w:rsidTr="00FF3F7C">
        <w:trPr>
          <w:trHeight w:val="269"/>
        </w:trPr>
        <w:tc>
          <w:tcPr>
            <w:tcW w:w="5288" w:type="dxa"/>
            <w:tcBorders>
              <w:bottom w:val="single" w:sz="4" w:space="0" w:color="auto"/>
            </w:tcBorders>
          </w:tcPr>
          <w:p w14:paraId="35D05FCC" w14:textId="77777777" w:rsidR="00331B90" w:rsidRPr="002B1993" w:rsidRDefault="00331B90" w:rsidP="00331B90">
            <w:pPr>
              <w:pStyle w:val="ListParagraph"/>
              <w:numPr>
                <w:ilvl w:val="0"/>
                <w:numId w:val="31"/>
              </w:numPr>
              <w:rPr>
                <w:rFonts w:cstheme="minorHAnsi"/>
                <w:color w:val="000000" w:themeColor="text1"/>
              </w:rPr>
            </w:pPr>
            <w:r w:rsidRPr="002B1993">
              <w:rPr>
                <w:rFonts w:cstheme="minorHAnsi"/>
                <w:color w:val="000000" w:themeColor="text1"/>
              </w:rPr>
              <w:t>Quality of the training modules</w:t>
            </w:r>
          </w:p>
          <w:p w14:paraId="15F7E403" w14:textId="77777777" w:rsidR="00331B90" w:rsidRPr="002B1993" w:rsidRDefault="00331B90" w:rsidP="00331B90">
            <w:pPr>
              <w:pStyle w:val="ListParagraph"/>
              <w:numPr>
                <w:ilvl w:val="0"/>
                <w:numId w:val="31"/>
              </w:numPr>
              <w:rPr>
                <w:rFonts w:cstheme="minorHAnsi"/>
                <w:color w:val="000000" w:themeColor="text1"/>
              </w:rPr>
            </w:pPr>
            <w:r w:rsidRPr="002B1993">
              <w:rPr>
                <w:rFonts w:cstheme="minorHAnsi"/>
                <w:color w:val="000000" w:themeColor="text1"/>
              </w:rPr>
              <w:t>Mentors’ perceptions of the modules</w:t>
            </w:r>
          </w:p>
        </w:tc>
        <w:tc>
          <w:tcPr>
            <w:tcW w:w="5315" w:type="dxa"/>
            <w:tcBorders>
              <w:bottom w:val="single" w:sz="4" w:space="0" w:color="auto"/>
            </w:tcBorders>
          </w:tcPr>
          <w:p w14:paraId="61F304D4" w14:textId="77777777" w:rsidR="00331B90" w:rsidRPr="002B1993" w:rsidRDefault="00331B90" w:rsidP="00331B90">
            <w:pPr>
              <w:pStyle w:val="ListParagraph"/>
              <w:numPr>
                <w:ilvl w:val="0"/>
                <w:numId w:val="31"/>
              </w:numPr>
              <w:rPr>
                <w:rFonts w:cstheme="minorHAnsi"/>
                <w:color w:val="000000" w:themeColor="text1"/>
              </w:rPr>
            </w:pPr>
            <w:r w:rsidRPr="002B1993">
              <w:rPr>
                <w:rFonts w:cstheme="minorHAnsi"/>
                <w:color w:val="000000" w:themeColor="text1"/>
              </w:rPr>
              <w:t>Peer scrutiny of training modules</w:t>
            </w:r>
          </w:p>
          <w:p w14:paraId="430D2CA1" w14:textId="77777777" w:rsidR="00331B90" w:rsidRPr="002B1993" w:rsidRDefault="00331B90" w:rsidP="00331B90">
            <w:pPr>
              <w:pStyle w:val="ListParagraph"/>
              <w:numPr>
                <w:ilvl w:val="0"/>
                <w:numId w:val="31"/>
              </w:numPr>
              <w:rPr>
                <w:rFonts w:cstheme="minorHAnsi"/>
                <w:color w:val="000000" w:themeColor="text1"/>
              </w:rPr>
            </w:pPr>
            <w:r w:rsidRPr="002B1993">
              <w:rPr>
                <w:rFonts w:cstheme="minorHAnsi"/>
                <w:color w:val="000000" w:themeColor="text1"/>
              </w:rPr>
              <w:t xml:space="preserve">Mentor Feedback </w:t>
            </w:r>
          </w:p>
          <w:p w14:paraId="6B7600BD" w14:textId="77777777" w:rsidR="00331B90" w:rsidRPr="002B1993" w:rsidRDefault="00331B90" w:rsidP="00331B90">
            <w:pPr>
              <w:pStyle w:val="ListParagraph"/>
              <w:numPr>
                <w:ilvl w:val="0"/>
                <w:numId w:val="31"/>
              </w:numPr>
              <w:rPr>
                <w:rFonts w:cstheme="minorHAnsi"/>
                <w:color w:val="000000" w:themeColor="text1"/>
              </w:rPr>
            </w:pPr>
            <w:r w:rsidRPr="002B1993">
              <w:rPr>
                <w:rFonts w:cstheme="minorHAnsi"/>
                <w:color w:val="000000" w:themeColor="text1"/>
              </w:rPr>
              <w:t>Mentor Engagement</w:t>
            </w:r>
          </w:p>
          <w:p w14:paraId="29075437" w14:textId="77777777" w:rsidR="00331B90" w:rsidRPr="002B1993" w:rsidRDefault="00331B90" w:rsidP="00331B90">
            <w:pPr>
              <w:pStyle w:val="ListParagraph"/>
              <w:numPr>
                <w:ilvl w:val="0"/>
                <w:numId w:val="31"/>
              </w:numPr>
              <w:rPr>
                <w:rFonts w:cstheme="minorHAnsi"/>
                <w:color w:val="000000" w:themeColor="text1"/>
              </w:rPr>
            </w:pPr>
            <w:r w:rsidRPr="002B1993">
              <w:rPr>
                <w:rFonts w:cstheme="minorHAnsi"/>
                <w:color w:val="000000" w:themeColor="text1"/>
              </w:rPr>
              <w:t>External Examiner meetings with mentors</w:t>
            </w:r>
          </w:p>
          <w:p w14:paraId="193677B5" w14:textId="77777777" w:rsidR="00331B90" w:rsidRPr="002B1993" w:rsidRDefault="00331B90" w:rsidP="00331B90">
            <w:pPr>
              <w:pStyle w:val="ListParagraph"/>
              <w:numPr>
                <w:ilvl w:val="0"/>
                <w:numId w:val="31"/>
              </w:numPr>
              <w:rPr>
                <w:rFonts w:cstheme="minorHAnsi"/>
                <w:color w:val="000000" w:themeColor="text1"/>
              </w:rPr>
            </w:pPr>
            <w:r w:rsidRPr="002B1993">
              <w:rPr>
                <w:rFonts w:cstheme="minorHAnsi"/>
                <w:color w:val="000000" w:themeColor="text1"/>
              </w:rPr>
              <w:t>Tutor QA visit</w:t>
            </w:r>
          </w:p>
        </w:tc>
      </w:tr>
    </w:tbl>
    <w:p w14:paraId="2DD98F75"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7213"/>
      </w:tblGrid>
      <w:tr w:rsidR="002B1993" w:rsidRPr="002B1993" w14:paraId="398A7584" w14:textId="77777777" w:rsidTr="00FC7E39">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0E6154F9"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Your name &amp; role</w:t>
            </w:r>
          </w:p>
        </w:tc>
        <w:tc>
          <w:tcPr>
            <w:tcW w:w="7213" w:type="dxa"/>
            <w:tcBorders>
              <w:top w:val="single" w:sz="6" w:space="0" w:color="auto"/>
              <w:left w:val="nil"/>
              <w:bottom w:val="single" w:sz="6" w:space="0" w:color="auto"/>
              <w:right w:val="single" w:sz="6" w:space="0" w:color="auto"/>
            </w:tcBorders>
            <w:shd w:val="clear" w:color="auto" w:fill="auto"/>
            <w:hideMark/>
          </w:tcPr>
          <w:p w14:paraId="4705834A"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7F548F2" w14:textId="77777777" w:rsidTr="00FC7E39">
        <w:tc>
          <w:tcPr>
            <w:tcW w:w="3403" w:type="dxa"/>
            <w:tcBorders>
              <w:top w:val="nil"/>
              <w:left w:val="single" w:sz="6" w:space="0" w:color="auto"/>
              <w:bottom w:val="single" w:sz="6" w:space="0" w:color="auto"/>
              <w:right w:val="single" w:sz="6" w:space="0" w:color="auto"/>
            </w:tcBorders>
            <w:shd w:val="clear" w:color="auto" w:fill="auto"/>
            <w:hideMark/>
          </w:tcPr>
          <w:p w14:paraId="0FCB154F"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Others involved </w:t>
            </w:r>
          </w:p>
        </w:tc>
        <w:tc>
          <w:tcPr>
            <w:tcW w:w="7213" w:type="dxa"/>
            <w:tcBorders>
              <w:top w:val="nil"/>
              <w:left w:val="nil"/>
              <w:bottom w:val="single" w:sz="6" w:space="0" w:color="auto"/>
              <w:right w:val="single" w:sz="6" w:space="0" w:color="auto"/>
            </w:tcBorders>
            <w:shd w:val="clear" w:color="auto" w:fill="auto"/>
            <w:hideMark/>
          </w:tcPr>
          <w:p w14:paraId="7CFD2EB1"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61519DAB" w14:textId="77777777" w:rsidTr="00FC7E39">
        <w:tc>
          <w:tcPr>
            <w:tcW w:w="3403" w:type="dxa"/>
            <w:tcBorders>
              <w:top w:val="nil"/>
              <w:left w:val="single" w:sz="6" w:space="0" w:color="auto"/>
              <w:bottom w:val="single" w:sz="4" w:space="0" w:color="auto"/>
              <w:right w:val="single" w:sz="6" w:space="0" w:color="auto"/>
            </w:tcBorders>
            <w:shd w:val="clear" w:color="auto" w:fill="auto"/>
            <w:hideMark/>
          </w:tcPr>
          <w:p w14:paraId="37FC1D25" w14:textId="164DA494" w:rsidR="00331B90" w:rsidRPr="002B1993" w:rsidRDefault="006E15B8"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color w:val="000000" w:themeColor="text1"/>
                <w:lang w:val="en-US" w:eastAsia="en-GB"/>
              </w:rPr>
              <w:t>Modules</w:t>
            </w:r>
          </w:p>
        </w:tc>
        <w:tc>
          <w:tcPr>
            <w:tcW w:w="7213" w:type="dxa"/>
            <w:tcBorders>
              <w:top w:val="nil"/>
              <w:left w:val="nil"/>
              <w:bottom w:val="single" w:sz="4" w:space="0" w:color="auto"/>
              <w:right w:val="single" w:sz="6" w:space="0" w:color="auto"/>
            </w:tcBorders>
            <w:shd w:val="clear" w:color="auto" w:fill="auto"/>
            <w:hideMark/>
          </w:tcPr>
          <w:p w14:paraId="5DF6D4E1"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6CE9D64" w14:textId="77777777" w:rsidTr="00FC7E39">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131A9279"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Date </w:t>
            </w:r>
          </w:p>
        </w:tc>
        <w:tc>
          <w:tcPr>
            <w:tcW w:w="7213" w:type="dxa"/>
            <w:tcBorders>
              <w:top w:val="single" w:sz="4" w:space="0" w:color="auto"/>
              <w:left w:val="single" w:sz="4" w:space="0" w:color="auto"/>
              <w:bottom w:val="single" w:sz="4" w:space="0" w:color="auto"/>
              <w:right w:val="single" w:sz="4" w:space="0" w:color="auto"/>
            </w:tcBorders>
            <w:shd w:val="clear" w:color="auto" w:fill="auto"/>
            <w:hideMark/>
          </w:tcPr>
          <w:p w14:paraId="7D71EE44"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bl>
    <w:p w14:paraId="0F78D461" w14:textId="77777777" w:rsidR="00331B90" w:rsidRPr="002B1993" w:rsidRDefault="00331B90" w:rsidP="00331B90">
      <w:pPr>
        <w:spacing w:after="0" w:line="240" w:lineRule="auto"/>
        <w:textAlignment w:val="baseline"/>
        <w:rPr>
          <w:rFonts w:eastAsia="Times New Roman" w:cstheme="minorHAnsi"/>
          <w:color w:val="000000" w:themeColor="text1"/>
          <w:lang w:val="en-US" w:eastAsia="en-GB"/>
        </w:rPr>
      </w:pPr>
    </w:p>
    <w:tbl>
      <w:tblPr>
        <w:tblW w:w="106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6"/>
      </w:tblGrid>
      <w:tr w:rsidR="002B1993" w:rsidRPr="002B1993" w14:paraId="5F1AD036" w14:textId="77777777" w:rsidTr="00FC7E39">
        <w:trPr>
          <w:trHeight w:val="2905"/>
        </w:trPr>
        <w:tc>
          <w:tcPr>
            <w:tcW w:w="10616" w:type="dxa"/>
            <w:tcBorders>
              <w:top w:val="single" w:sz="6" w:space="0" w:color="auto"/>
              <w:left w:val="single" w:sz="6" w:space="0" w:color="auto"/>
              <w:bottom w:val="single" w:sz="4" w:space="0" w:color="auto"/>
              <w:right w:val="single" w:sz="6" w:space="0" w:color="auto"/>
            </w:tcBorders>
            <w:shd w:val="clear" w:color="auto" w:fill="auto"/>
            <w:hideMark/>
          </w:tcPr>
          <w:p w14:paraId="297858EB"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of strength (please refer to criteria if appropriate)</w:t>
            </w:r>
          </w:p>
          <w:p w14:paraId="08F7F462"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B67123E"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C33A8AB"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4DA8149"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5D9EAD3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2B677C02"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C0D2395"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2072216" w14:textId="77777777" w:rsidTr="00FF3F7C">
        <w:trPr>
          <w:trHeight w:val="2478"/>
        </w:trPr>
        <w:tc>
          <w:tcPr>
            <w:tcW w:w="10616" w:type="dxa"/>
            <w:tcBorders>
              <w:top w:val="single" w:sz="4" w:space="0" w:color="auto"/>
              <w:left w:val="single" w:sz="4" w:space="0" w:color="auto"/>
              <w:bottom w:val="single" w:sz="4" w:space="0" w:color="auto"/>
              <w:right w:val="single" w:sz="4" w:space="0" w:color="auto"/>
            </w:tcBorders>
            <w:shd w:val="clear" w:color="auto" w:fill="auto"/>
            <w:hideMark/>
          </w:tcPr>
          <w:p w14:paraId="22B29397"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Areas for development (please refer to criteria if appropriate)</w:t>
            </w:r>
          </w:p>
          <w:p w14:paraId="37D4D7E1"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7B6AAC46"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465FFBF4"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B51A983"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6E0F9AE"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6FD7620C" w14:textId="77777777" w:rsidR="00331B90" w:rsidRPr="002B1993" w:rsidRDefault="00331B90" w:rsidP="00FC7E39">
            <w:pPr>
              <w:spacing w:after="0" w:line="240" w:lineRule="auto"/>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p w14:paraId="34D95E65" w14:textId="77777777" w:rsidR="00331B90" w:rsidRPr="002B1993"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w:t>
            </w:r>
          </w:p>
        </w:tc>
      </w:tr>
      <w:tr w:rsidR="002B1993" w:rsidRPr="002B1993" w14:paraId="17BE9650" w14:textId="77777777" w:rsidTr="00C13690">
        <w:trPr>
          <w:trHeight w:val="2225"/>
        </w:trPr>
        <w:tc>
          <w:tcPr>
            <w:tcW w:w="10616" w:type="dxa"/>
            <w:tcBorders>
              <w:top w:val="single" w:sz="4" w:space="0" w:color="auto"/>
              <w:left w:val="single" w:sz="6" w:space="0" w:color="auto"/>
              <w:bottom w:val="single" w:sz="4" w:space="0" w:color="auto"/>
              <w:right w:val="single" w:sz="6" w:space="0" w:color="auto"/>
            </w:tcBorders>
            <w:shd w:val="clear" w:color="auto" w:fill="auto"/>
            <w:hideMark/>
          </w:tcPr>
          <w:p w14:paraId="37513D0C" w14:textId="77777777" w:rsidR="00331B90" w:rsidRDefault="00331B90" w:rsidP="00FC7E39">
            <w:p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Other comments</w:t>
            </w:r>
            <w:r w:rsidR="00666901" w:rsidRPr="00666901">
              <w:rPr>
                <w:rFonts w:eastAsia="Times New Roman" w:cstheme="minorHAnsi"/>
                <w:color w:val="000000" w:themeColor="text1"/>
                <w:lang w:val="en-US" w:eastAsia="en-GB"/>
              </w:rPr>
              <w:t>/ Remedial action taken if required</w:t>
            </w:r>
          </w:p>
          <w:p w14:paraId="36B34DDB" w14:textId="38B3C8F2" w:rsidR="00E7763E" w:rsidRPr="002B1993" w:rsidRDefault="00E7763E" w:rsidP="00FC7E39">
            <w:pPr>
              <w:spacing w:after="0" w:line="0" w:lineRule="atLeast"/>
              <w:textAlignment w:val="baseline"/>
              <w:rPr>
                <w:rFonts w:eastAsia="Times New Roman" w:cstheme="minorHAnsi"/>
                <w:color w:val="000000" w:themeColor="text1"/>
                <w:lang w:val="en-US" w:eastAsia="en-GB"/>
              </w:rPr>
            </w:pPr>
            <w:r>
              <w:rPr>
                <w:rFonts w:eastAsia="Times New Roman" w:cstheme="minorHAnsi"/>
                <w:i/>
                <w:iCs/>
                <w:color w:val="808080" w:themeColor="background1" w:themeShade="80"/>
                <w:sz w:val="18"/>
                <w:szCs w:val="18"/>
                <w:lang w:val="en-US" w:eastAsia="en-GB"/>
              </w:rPr>
              <w:t>(</w:t>
            </w:r>
            <w:r w:rsidRPr="007114C6">
              <w:rPr>
                <w:rFonts w:eastAsia="Times New Roman" w:cstheme="minorHAnsi"/>
                <w:i/>
                <w:iCs/>
                <w:color w:val="808080" w:themeColor="background1" w:themeShade="80"/>
                <w:sz w:val="18"/>
                <w:szCs w:val="18"/>
                <w:lang w:val="en-US" w:eastAsia="en-GB"/>
              </w:rPr>
              <w:t xml:space="preserve">Please note if an issue has arisen </w:t>
            </w:r>
            <w:proofErr w:type="gramStart"/>
            <w:r w:rsidRPr="007114C6">
              <w:rPr>
                <w:rFonts w:eastAsia="Times New Roman" w:cstheme="minorHAnsi"/>
                <w:i/>
                <w:iCs/>
                <w:color w:val="808080" w:themeColor="background1" w:themeShade="80"/>
                <w:sz w:val="18"/>
                <w:szCs w:val="18"/>
                <w:lang w:val="en-US" w:eastAsia="en-GB"/>
              </w:rPr>
              <w:t>as a result of</w:t>
            </w:r>
            <w:proofErr w:type="gramEnd"/>
            <w:r w:rsidRPr="007114C6">
              <w:rPr>
                <w:rFonts w:eastAsia="Times New Roman" w:cstheme="minorHAnsi"/>
                <w:i/>
                <w:iCs/>
                <w:color w:val="808080" w:themeColor="background1" w:themeShade="80"/>
                <w:sz w:val="18"/>
                <w:szCs w:val="18"/>
                <w:lang w:val="en-US" w:eastAsia="en-GB"/>
              </w:rPr>
              <w:t xml:space="preserve"> </w:t>
            </w:r>
            <w:r>
              <w:rPr>
                <w:rFonts w:eastAsia="Times New Roman" w:cstheme="minorHAnsi"/>
                <w:i/>
                <w:iCs/>
                <w:color w:val="808080" w:themeColor="background1" w:themeShade="80"/>
                <w:sz w:val="18"/>
                <w:szCs w:val="18"/>
                <w:lang w:val="en-US" w:eastAsia="en-GB"/>
              </w:rPr>
              <w:t>this</w:t>
            </w:r>
            <w:r w:rsidRPr="007114C6">
              <w:rPr>
                <w:rFonts w:eastAsia="Times New Roman" w:cstheme="minorHAnsi"/>
                <w:i/>
                <w:iCs/>
                <w:color w:val="808080" w:themeColor="background1" w:themeShade="80"/>
                <w:sz w:val="18"/>
                <w:szCs w:val="18"/>
                <w:lang w:val="en-US" w:eastAsia="en-GB"/>
              </w:rPr>
              <w:t xml:space="preserve"> QA activity, then this form should not be submitted until the issue has been resolved and a comment explaining the nature of the issue and the action taken is made below</w:t>
            </w:r>
            <w:r>
              <w:rPr>
                <w:rFonts w:eastAsia="Times New Roman" w:cstheme="minorHAnsi"/>
                <w:i/>
                <w:iCs/>
                <w:color w:val="808080" w:themeColor="background1" w:themeShade="80"/>
                <w:sz w:val="18"/>
                <w:szCs w:val="18"/>
                <w:lang w:val="en-US" w:eastAsia="en-GB"/>
              </w:rPr>
              <w:t>)</w:t>
            </w:r>
          </w:p>
        </w:tc>
      </w:tr>
      <w:tr w:rsidR="002B1993" w:rsidRPr="002B1993" w14:paraId="195D3B7A" w14:textId="77777777" w:rsidTr="00FC7E39">
        <w:trPr>
          <w:trHeight w:val="851"/>
        </w:trPr>
        <w:tc>
          <w:tcPr>
            <w:tcW w:w="10616" w:type="dxa"/>
            <w:tcBorders>
              <w:top w:val="single" w:sz="4" w:space="0" w:color="auto"/>
              <w:left w:val="single" w:sz="6" w:space="0" w:color="auto"/>
              <w:bottom w:val="single" w:sz="6" w:space="0" w:color="auto"/>
              <w:right w:val="single" w:sz="6" w:space="0" w:color="auto"/>
            </w:tcBorders>
            <w:shd w:val="clear" w:color="auto" w:fill="auto"/>
          </w:tcPr>
          <w:p w14:paraId="0599470B"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No significant action is required</w:t>
            </w:r>
          </w:p>
          <w:p w14:paraId="64472B83" w14:textId="77777777" w:rsidR="00331B90" w:rsidRPr="002B1993" w:rsidRDefault="00331B90" w:rsidP="00331B90">
            <w:pPr>
              <w:pStyle w:val="ListParagraph"/>
              <w:numPr>
                <w:ilvl w:val="0"/>
                <w:numId w:val="18"/>
              </w:numPr>
              <w:spacing w:after="0" w:line="0" w:lineRule="atLeast"/>
              <w:textAlignment w:val="baseline"/>
              <w:rPr>
                <w:rFonts w:eastAsia="Times New Roman" w:cstheme="minorHAnsi"/>
                <w:color w:val="000000" w:themeColor="text1"/>
                <w:lang w:val="en-US" w:eastAsia="en-GB"/>
              </w:rPr>
            </w:pPr>
            <w:r w:rsidRPr="002B1993">
              <w:rPr>
                <w:rFonts w:eastAsia="Times New Roman" w:cstheme="minorHAnsi"/>
                <w:color w:val="000000" w:themeColor="text1"/>
                <w:lang w:val="en-US" w:eastAsia="en-GB"/>
              </w:rPr>
              <w:t xml:space="preserve">Appropriate staff informed if significant action is required </w:t>
            </w:r>
          </w:p>
        </w:tc>
      </w:tr>
    </w:tbl>
    <w:p w14:paraId="5CA8D7C0" w14:textId="77777777" w:rsidR="00A90327" w:rsidRDefault="00A90327">
      <w:pPr>
        <w:rPr>
          <w:bCs/>
          <w:iCs/>
          <w:color w:val="000000" w:themeColor="text1"/>
        </w:rPr>
        <w:sectPr w:rsidR="00A90327" w:rsidSect="00626E78">
          <w:headerReference w:type="default" r:id="rId18"/>
          <w:footerReference w:type="default" r:id="rId19"/>
          <w:pgSz w:w="11906" w:h="16838"/>
          <w:pgMar w:top="720" w:right="720" w:bottom="720" w:left="720" w:header="708" w:footer="708" w:gutter="0"/>
          <w:cols w:space="708"/>
          <w:docGrid w:linePitch="360"/>
        </w:sectPr>
      </w:pPr>
    </w:p>
    <w:p w14:paraId="0517AFE2" w14:textId="77777777" w:rsidR="005D6D82" w:rsidRPr="00BB2923" w:rsidRDefault="005D6D82" w:rsidP="005D6D82">
      <w:pPr>
        <w:pStyle w:val="Header"/>
        <w:jc w:val="center"/>
        <w:rPr>
          <w:b/>
          <w:bCs/>
          <w:color w:val="00B0F0"/>
          <w:sz w:val="40"/>
          <w:szCs w:val="40"/>
        </w:rPr>
      </w:pPr>
      <w:r w:rsidRPr="00BB2923">
        <w:rPr>
          <w:b/>
          <w:bCs/>
          <w:color w:val="00B0F0"/>
          <w:sz w:val="40"/>
          <w:szCs w:val="40"/>
        </w:rPr>
        <w:lastRenderedPageBreak/>
        <w:t>PGCE SECONDARY QUALITY ASSURANCE PROCESSES</w:t>
      </w:r>
    </w:p>
    <w:p w14:paraId="6CA5BA28" w14:textId="6C5065CF" w:rsidR="00FF3F7C" w:rsidRDefault="00FF3F7C">
      <w:pPr>
        <w:rPr>
          <w:bCs/>
          <w:iCs/>
          <w:color w:val="000000" w:themeColor="text1"/>
        </w:rPr>
      </w:pPr>
    </w:p>
    <w:tbl>
      <w:tblPr>
        <w:tblStyle w:val="TableGrid"/>
        <w:tblpPr w:leftFromText="180" w:rightFromText="180" w:vertAnchor="page" w:horzAnchor="margin" w:tblpXSpec="center" w:tblpY="2401"/>
        <w:tblW w:w="0" w:type="auto"/>
        <w:tblLook w:val="04A0" w:firstRow="1" w:lastRow="0" w:firstColumn="1" w:lastColumn="0" w:noHBand="0" w:noVBand="1"/>
      </w:tblPr>
      <w:tblGrid>
        <w:gridCol w:w="4241"/>
        <w:gridCol w:w="708"/>
        <w:gridCol w:w="3407"/>
        <w:gridCol w:w="698"/>
        <w:gridCol w:w="4874"/>
      </w:tblGrid>
      <w:tr w:rsidR="005D6D82" w14:paraId="30165D5A" w14:textId="77777777" w:rsidTr="005D6D82">
        <w:trPr>
          <w:trHeight w:val="393"/>
        </w:trPr>
        <w:tc>
          <w:tcPr>
            <w:tcW w:w="4241" w:type="dxa"/>
            <w:tcBorders>
              <w:top w:val="single" w:sz="12" w:space="0" w:color="auto"/>
              <w:left w:val="single" w:sz="12" w:space="0" w:color="auto"/>
              <w:bottom w:val="single" w:sz="12" w:space="0" w:color="auto"/>
              <w:right w:val="single" w:sz="12" w:space="0" w:color="auto"/>
            </w:tcBorders>
            <w:vAlign w:val="center"/>
          </w:tcPr>
          <w:p w14:paraId="72C44B7D" w14:textId="77777777" w:rsidR="005D6D82" w:rsidRPr="00BB2923" w:rsidRDefault="005D6D82" w:rsidP="005D6D82">
            <w:pPr>
              <w:jc w:val="center"/>
              <w:rPr>
                <w:b/>
                <w:bCs/>
              </w:rPr>
            </w:pPr>
            <w:r>
              <w:rPr>
                <w:b/>
                <w:bCs/>
                <w:noProof/>
              </w:rPr>
              <mc:AlternateContent>
                <mc:Choice Requires="wps">
                  <w:drawing>
                    <wp:anchor distT="0" distB="0" distL="114300" distR="114300" simplePos="0" relativeHeight="251668480" behindDoc="0" locked="0" layoutInCell="1" allowOverlap="1" wp14:anchorId="780E64FC" wp14:editId="5B451F9E">
                      <wp:simplePos x="0" y="0"/>
                      <wp:positionH relativeFrom="column">
                        <wp:posOffset>2624354</wp:posOffset>
                      </wp:positionH>
                      <wp:positionV relativeFrom="paragraph">
                        <wp:posOffset>160391</wp:posOffset>
                      </wp:positionV>
                      <wp:extent cx="447675" cy="2000250"/>
                      <wp:effectExtent l="0" t="19050" r="66675" b="76200"/>
                      <wp:wrapNone/>
                      <wp:docPr id="15" name="Connector: Elbow 15"/>
                      <wp:cNvGraphicFramePr/>
                      <a:graphic xmlns:a="http://schemas.openxmlformats.org/drawingml/2006/main">
                        <a:graphicData uri="http://schemas.microsoft.com/office/word/2010/wordprocessingShape">
                          <wps:wsp>
                            <wps:cNvCnPr/>
                            <wps:spPr>
                              <a:xfrm>
                                <a:off x="0" y="0"/>
                                <a:ext cx="447675" cy="2000250"/>
                              </a:xfrm>
                              <a:prstGeom prst="bentConnector3">
                                <a:avLst/>
                              </a:prstGeom>
                              <a:noFill/>
                              <a:ln w="28575" cap="flat" cmpd="sng" algn="ctr">
                                <a:solidFill>
                                  <a:srgbClr val="4472C4"/>
                                </a:solidFill>
                                <a:prstDash val="solid"/>
                                <a:miter lim="800000"/>
                                <a:tailEnd type="triangle"/>
                              </a:ln>
                              <a:effectLst/>
                            </wps:spPr>
                            <wps:bodyPr/>
                          </wps:wsp>
                        </a:graphicData>
                      </a:graphic>
                    </wp:anchor>
                  </w:drawing>
                </mc:Choice>
                <mc:Fallback xmlns:oel="http://schemas.microsoft.com/office/2019/extlst">
                  <w:pict>
                    <v:shapetype w14:anchorId="4A8738A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26" type="#_x0000_t34" style="position:absolute;margin-left:206.65pt;margin-top:12.65pt;width:35.25pt;height:15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3m8xwEAAHEDAAAOAAAAZHJzL2Uyb0RvYy54bWysU02P0zAQvSPxHyzfabKl3a2ipntoWS4I&#10;VgJ+wNRxEkv+0oxp2n/P2A3dBW6Ii+Px2O/NvHnZPp6dFSeNZIJv5d2ilkJ7FTrjh1Z+//b0biMF&#10;JfAd2OB1Ky+a5OPu7ZvtFBu9DGOwnUbBIJ6aKbZyTCk2VUVq1A5oEaL2nOwDOkgc4lB1CBOjO1st&#10;6/q+mgJ2EYPSRHx6uCblruD3vVbpS9+TTsK2kmtLZcWyHvNa7bbQDAhxNGouA/6hCgfGM+kN6gAJ&#10;xA80f0E5ozBQ6NNCBVeFvjdKlx64m7v6j26+jhB16YXFoXiTif4frPp82vtnZBmmSA3FZ8xdnHt0&#10;+cv1iXMR63ITS5+TUHy4Wj3cP6ylUJziSdTLdVGzenkdkdJHHZzIm1YetU/74D3PJOD7ohacPlFi&#10;bn7063Km9eHJWFtGY72YGH+zLlTADuktJGZ1sWsl+UEKsANbTyUskBSs6fLzDEQ4HPcWxQl4/Fzw&#10;cr/KE2e6365l7gPQeL1XUldjOJPYnda4Vm64xXr2SwJjP/hOpEtkSyc04AerZ2TrM7Mu3pu7e5E2&#10;746huxTFqxzxXEtBswezcV7HvH/9p+x+AgAA//8DAFBLAwQUAAYACAAAACEA7DKzQeEAAAAKAQAA&#10;DwAAAGRycy9kb3ducmV2LnhtbEyPwU7DMAyG70i8Q2QkbixdE9DUNZ3GJMQBwWDssGPWhLaicaok&#10;6wpPjznBybL86ff3l6vJ9Wy0IXYeFcxnGTCLtTcdNgr27w83C2AxaTS692gVfNkIq+ryotSF8Wd8&#10;s+MuNYxCMBZaQZvSUHAe69Y6HWd+sEi3Dx+cTrSGhpugzxTuep5n2R13ukP60OrBblpbf+5OTsHT&#10;/iXebx/5s5Tr8XvDozu8hlyp66tpvQSW7JT+YPjVJ3WoyOnoT2gi6xXIuRCEKshvaRIgF4K6HBUI&#10;mQngVcn/V6h+AAAA//8DAFBLAQItABQABgAIAAAAIQC2gziS/gAAAOEBAAATAAAAAAAAAAAAAAAA&#10;AAAAAABbQ29udGVudF9UeXBlc10ueG1sUEsBAi0AFAAGAAgAAAAhADj9If/WAAAAlAEAAAsAAAAA&#10;AAAAAAAAAAAALwEAAF9yZWxzLy5yZWxzUEsBAi0AFAAGAAgAAAAhAHrjebzHAQAAcQMAAA4AAAAA&#10;AAAAAAAAAAAALgIAAGRycy9lMm9Eb2MueG1sUEsBAi0AFAAGAAgAAAAhAOwys0HhAAAACgEAAA8A&#10;AAAAAAAAAAAAAAAAIQQAAGRycy9kb3ducmV2LnhtbFBLBQYAAAAABAAEAPMAAAAvBQAAAAA=&#10;" strokecolor="#4472c4" strokeweight="2.25pt">
                      <v:stroke endarrow="block"/>
                    </v:shape>
                  </w:pict>
                </mc:Fallback>
              </mc:AlternateContent>
            </w:r>
            <w:r w:rsidRPr="00BB2923">
              <w:rPr>
                <w:b/>
                <w:bCs/>
              </w:rPr>
              <w:t>Subject teaching</w:t>
            </w:r>
          </w:p>
        </w:tc>
        <w:tc>
          <w:tcPr>
            <w:tcW w:w="708" w:type="dxa"/>
            <w:tcBorders>
              <w:top w:val="nil"/>
              <w:left w:val="single" w:sz="12" w:space="0" w:color="auto"/>
              <w:bottom w:val="nil"/>
              <w:right w:val="nil"/>
            </w:tcBorders>
            <w:vAlign w:val="center"/>
          </w:tcPr>
          <w:p w14:paraId="6F90F537" w14:textId="77777777" w:rsidR="005D6D82" w:rsidRDefault="005D6D82" w:rsidP="005D6D82"/>
        </w:tc>
        <w:tc>
          <w:tcPr>
            <w:tcW w:w="3407" w:type="dxa"/>
            <w:tcBorders>
              <w:top w:val="nil"/>
              <w:left w:val="nil"/>
              <w:bottom w:val="nil"/>
              <w:right w:val="nil"/>
            </w:tcBorders>
            <w:vAlign w:val="center"/>
          </w:tcPr>
          <w:p w14:paraId="271C3418" w14:textId="77777777" w:rsidR="005D6D82" w:rsidRDefault="005D6D82" w:rsidP="005D6D82">
            <w:pPr>
              <w:jc w:val="center"/>
            </w:pPr>
          </w:p>
        </w:tc>
        <w:tc>
          <w:tcPr>
            <w:tcW w:w="698" w:type="dxa"/>
            <w:tcBorders>
              <w:top w:val="nil"/>
              <w:left w:val="nil"/>
              <w:bottom w:val="nil"/>
              <w:right w:val="single" w:sz="12" w:space="0" w:color="auto"/>
            </w:tcBorders>
            <w:vAlign w:val="center"/>
          </w:tcPr>
          <w:p w14:paraId="000752F7" w14:textId="77777777" w:rsidR="005D6D82" w:rsidRDefault="005D6D82" w:rsidP="005D6D82">
            <w:r>
              <w:rPr>
                <w:noProof/>
                <w:sz w:val="24"/>
                <w:szCs w:val="24"/>
              </w:rPr>
              <mc:AlternateContent>
                <mc:Choice Requires="wps">
                  <w:drawing>
                    <wp:anchor distT="0" distB="0" distL="114300" distR="114300" simplePos="0" relativeHeight="251680768" behindDoc="0" locked="0" layoutInCell="1" allowOverlap="1" wp14:anchorId="05DAC4D9" wp14:editId="53F11279">
                      <wp:simplePos x="0" y="0"/>
                      <wp:positionH relativeFrom="column">
                        <wp:posOffset>-59055</wp:posOffset>
                      </wp:positionH>
                      <wp:positionV relativeFrom="paragraph">
                        <wp:posOffset>850900</wp:posOffset>
                      </wp:positionV>
                      <wp:extent cx="419735" cy="1266825"/>
                      <wp:effectExtent l="0" t="76200" r="0" b="28575"/>
                      <wp:wrapNone/>
                      <wp:docPr id="22" name="Connector: Elbow 22"/>
                      <wp:cNvGraphicFramePr/>
                      <a:graphic xmlns:a="http://schemas.openxmlformats.org/drawingml/2006/main">
                        <a:graphicData uri="http://schemas.microsoft.com/office/word/2010/wordprocessingShape">
                          <wps:wsp>
                            <wps:cNvCnPr/>
                            <wps:spPr>
                              <a:xfrm flipV="1">
                                <a:off x="0" y="0"/>
                                <a:ext cx="419735" cy="1266825"/>
                              </a:xfrm>
                              <a:prstGeom prst="bentConnector3">
                                <a:avLst>
                                  <a:gd name="adj1" fmla="val 52269"/>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8408F6" id="Connector: Elbow 22" o:spid="_x0000_s1026" type="#_x0000_t34" style="position:absolute;margin-left:-4.65pt;margin-top:67pt;width:33.05pt;height:99.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b06QEAAKgDAAAOAAAAZHJzL2Uyb0RvYy54bWysU8lu2zAQvRfoPxC817IUbxEs52A3vRRt&#10;gLa5j7lILLiBZC377zukVafLLagOBDnLm5k3T9uHs9HkJEJUzna0ns0pEZY5rmzf0W9fH99tKIkJ&#10;LAftrOjoRUT6sHv7Zjv6VjRucJqLQBDExnb0HR1S8m1VRTYIA3HmvLDolC4YSPgMfcUDjIhudNXM&#10;56tqdIH74JiIEa2Hq5PuCr6UgqXPUkaRiO4o9pbKGcp5zGe120LbB/CDYlMb8IouDCiLRW9QB0hA&#10;fgT1D5RRLLjoZJoxZyonpWKizIDT1PO/pvkygBdlFiQn+htN8f/Bsk+nvX0KSMPoYxv9U8hTnGUw&#10;RGrln3GnZS7slJwLbZcbbeKcCEPjor5f3y0pYeiqm9Vq0ywzr9UVJ+P5ENMH4QzJl44ehU17Zy1u&#10;x4W7gg+njzEVAjmxYFApwL/XlEijcR8n0GTZNKv7CXeKxgq/kHOqdY9K67JRbcnY0WazXOe+AIUl&#10;NSS8Gs87Gm1PCegeFctSKPWj04rn9AwUQ3/c60CwLE63WDf7xVT4j7Bc+wBxuMYVVw6D1qiEotbK&#10;dHQzz9/VnEDp95aTdPE4XwoKbK/FhKxtzhRFskhF5u9lI/l2dPxSFlXsKIfC8CTdrLff3yX75Qfb&#10;/QQAAP//AwBQSwMEFAAGAAgAAAAhANpOyBPdAAAACQEAAA8AAABkcnMvZG93bnJldi54bWxMj8FO&#10;wzAMhu9IvENkJG5bCmGjLU0nhDSJ22BDO2et1xQap0qyrbw95gRH259+f3+1mtwgzhhi70nD3TwD&#10;gdT4tqdOw8duPctBxGSoNYMn1PCNEVb19VVlytZf6B3P29QJDqFYGg02pbGUMjYWnYlzPyLx7eiD&#10;M4nH0Mk2mAuHu0HeZ9lSOtMTf7BmxBeLzdf25DR8BnrMcT1sik1j36a0i6/FPtf69mZ6fgKRcEp/&#10;MPzqszrU7HTwJ2qjGDTMCsUk79UDd2JgseQqBw1KqQXIupL/G9Q/AAAA//8DAFBLAQItABQABgAI&#10;AAAAIQC2gziS/gAAAOEBAAATAAAAAAAAAAAAAAAAAAAAAABbQ29udGVudF9UeXBlc10ueG1sUEsB&#10;Ai0AFAAGAAgAAAAhADj9If/WAAAAlAEAAAsAAAAAAAAAAAAAAAAALwEAAF9yZWxzLy5yZWxzUEsB&#10;Ai0AFAAGAAgAAAAhAPrWVvTpAQAAqAMAAA4AAAAAAAAAAAAAAAAALgIAAGRycy9lMm9Eb2MueG1s&#10;UEsBAi0AFAAGAAgAAAAhANpOyBPdAAAACQEAAA8AAAAAAAAAAAAAAAAAQwQAAGRycy9kb3ducmV2&#10;LnhtbFBLBQYAAAAABAAEAPMAAABNBQAAAAA=&#10;" adj="11290" strokecolor="#4472c4" strokeweight="2.25pt">
                      <v:stroke endarrow="block"/>
                    </v:shape>
                  </w:pict>
                </mc:Fallback>
              </mc:AlternateContent>
            </w:r>
          </w:p>
        </w:tc>
        <w:tc>
          <w:tcPr>
            <w:tcW w:w="4874" w:type="dxa"/>
            <w:vMerge w:val="restart"/>
            <w:tcBorders>
              <w:top w:val="single" w:sz="12" w:space="0" w:color="auto"/>
              <w:left w:val="single" w:sz="12" w:space="0" w:color="auto"/>
              <w:right w:val="single" w:sz="12" w:space="0" w:color="auto"/>
            </w:tcBorders>
            <w:vAlign w:val="center"/>
          </w:tcPr>
          <w:p w14:paraId="340683D4" w14:textId="77777777" w:rsidR="005D6D82" w:rsidRDefault="005D6D82" w:rsidP="005D6D82">
            <w:pPr>
              <w:jc w:val="center"/>
              <w:rPr>
                <w:b/>
                <w:bCs/>
                <w:color w:val="00B0F0"/>
                <w:sz w:val="28"/>
                <w:szCs w:val="28"/>
              </w:rPr>
            </w:pPr>
            <w:r w:rsidRPr="00023215">
              <w:rPr>
                <w:b/>
                <w:bCs/>
                <w:color w:val="00B0F0"/>
                <w:sz w:val="28"/>
                <w:szCs w:val="28"/>
              </w:rPr>
              <w:t>Institute Leadership Team Quality</w:t>
            </w:r>
            <w:r w:rsidRPr="00332253">
              <w:rPr>
                <w:color w:val="00B0F0"/>
                <w:sz w:val="28"/>
                <w:szCs w:val="28"/>
              </w:rPr>
              <w:t xml:space="preserve"> </w:t>
            </w:r>
            <w:r w:rsidRPr="00023215">
              <w:rPr>
                <w:b/>
                <w:bCs/>
                <w:color w:val="00B0F0"/>
                <w:sz w:val="28"/>
                <w:szCs w:val="28"/>
              </w:rPr>
              <w:t>Committee</w:t>
            </w:r>
          </w:p>
          <w:p w14:paraId="78FC3B66" w14:textId="77777777" w:rsidR="005D6D82" w:rsidRDefault="005D6D82" w:rsidP="005D6D82">
            <w:pPr>
              <w:jc w:val="center"/>
              <w:rPr>
                <w:color w:val="00B0F0"/>
                <w:sz w:val="28"/>
                <w:szCs w:val="28"/>
              </w:rPr>
            </w:pPr>
          </w:p>
          <w:p w14:paraId="7F7FA84B" w14:textId="77777777" w:rsidR="005D6D82" w:rsidRPr="005D5DDC" w:rsidRDefault="005D6D82" w:rsidP="005D6D82">
            <w:pPr>
              <w:jc w:val="center"/>
              <w:rPr>
                <w:sz w:val="24"/>
                <w:szCs w:val="24"/>
              </w:rPr>
            </w:pPr>
            <w:r w:rsidRPr="005D5DDC">
              <w:rPr>
                <w:sz w:val="24"/>
                <w:szCs w:val="24"/>
              </w:rPr>
              <w:t xml:space="preserve">(Nov, March June) </w:t>
            </w:r>
          </w:p>
          <w:p w14:paraId="5F684958" w14:textId="77777777" w:rsidR="005D6D82" w:rsidRPr="005D5DDC" w:rsidRDefault="005D6D82" w:rsidP="005D6D82">
            <w:pPr>
              <w:jc w:val="center"/>
              <w:rPr>
                <w:sz w:val="24"/>
                <w:szCs w:val="24"/>
              </w:rPr>
            </w:pPr>
            <w:r w:rsidRPr="005D5DDC">
              <w:rPr>
                <w:sz w:val="24"/>
                <w:szCs w:val="24"/>
              </w:rPr>
              <w:t>Chair - Director of the IoE</w:t>
            </w:r>
          </w:p>
          <w:p w14:paraId="3ED297CD" w14:textId="77777777" w:rsidR="005D6D82" w:rsidRDefault="005D6D82" w:rsidP="005D6D82">
            <w:pPr>
              <w:jc w:val="center"/>
            </w:pPr>
          </w:p>
        </w:tc>
      </w:tr>
      <w:tr w:rsidR="005D6D82" w14:paraId="3920D429" w14:textId="77777777" w:rsidTr="005D6D82">
        <w:trPr>
          <w:trHeight w:val="624"/>
        </w:trPr>
        <w:tc>
          <w:tcPr>
            <w:tcW w:w="4241" w:type="dxa"/>
            <w:tcBorders>
              <w:top w:val="single" w:sz="12" w:space="0" w:color="auto"/>
              <w:left w:val="single" w:sz="12" w:space="0" w:color="auto"/>
              <w:bottom w:val="single" w:sz="12" w:space="0" w:color="auto"/>
              <w:right w:val="single" w:sz="12" w:space="0" w:color="auto"/>
            </w:tcBorders>
            <w:vAlign w:val="center"/>
          </w:tcPr>
          <w:p w14:paraId="65082347" w14:textId="77777777" w:rsidR="005D6D82" w:rsidRPr="00BB2923" w:rsidRDefault="005D6D82" w:rsidP="005D6D82">
            <w:pPr>
              <w:jc w:val="center"/>
              <w:rPr>
                <w:b/>
                <w:bCs/>
              </w:rPr>
            </w:pPr>
            <w:r>
              <w:rPr>
                <w:b/>
                <w:bCs/>
                <w:noProof/>
              </w:rPr>
              <mc:AlternateContent>
                <mc:Choice Requires="wps">
                  <w:drawing>
                    <wp:anchor distT="0" distB="0" distL="114300" distR="114300" simplePos="0" relativeHeight="251671552" behindDoc="0" locked="0" layoutInCell="1" allowOverlap="1" wp14:anchorId="06A197A5" wp14:editId="00434832">
                      <wp:simplePos x="0" y="0"/>
                      <wp:positionH relativeFrom="column">
                        <wp:posOffset>2626995</wp:posOffset>
                      </wp:positionH>
                      <wp:positionV relativeFrom="paragraph">
                        <wp:posOffset>96520</wp:posOffset>
                      </wp:positionV>
                      <wp:extent cx="2190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1907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59C0437"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7.6pt" to="224.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yoqwEAAEUDAAAOAAAAZHJzL2Uyb0RvYy54bWysUk1v2zAMvQ/ofxB0X+QE6ZcRp4cE3aXo&#10;Cmz7AYws2QL0BVGNk39fSknTbrsN80GmRPKRfHyrh4OzbK8SmuA7Pp81nCkvQ2/80PFfPx+/3nGG&#10;GXwPNnjV8aNC/rC++rKaYqsWYQy2V4kRiMd2ih0fc46tEChH5QBnISpPTh2Sg0zXNIg+wUTozopF&#10;09yIKaQ+piAVIr1uT06+rvhaK5m/a40qM9tx6i3XM9VzV06xXkE7JIijkec24B+6cGA8Fb1AbSED&#10;e03mLyhnZAoYdJ7J4ETQ2khVZ6Bp5s0f0/wYIao6C5GD8UIT/j9Y+bzf+JdENEwRW4wvqUxx0MmV&#10;P/XHDpWs44UsdchM0uNift/cXnMm313iIy8mzN9UcKwYHbfGlzGghf0TZqpFoe8h5dmHR2NtXYX1&#10;bCId3TfXtC0JpAhtIZPpYt9x9ANnYAeSmsypQmKwpi/pBQjTsNvYxPZA614ubxebZdkwlfstrNTe&#10;Ao6nuOo6CcGZTGq0xnX8rinfOdv6gq6qns4TfNBVrF3oj5VFUW60q1r0rKsihs93sj+rf/0GAAD/&#10;/wMAUEsDBBQABgAIAAAAIQANbFjc3QAAAAkBAAAPAAAAZHJzL2Rvd25yZXYueG1sTI9BT8MwDIXv&#10;SPyHyEjcWLpR2FSaToCEBNzWIcHRa72mWuN0TbZ1/x4jDnCz/Z6ev5cvR9epIw2h9WxgOklAEVe+&#10;brkx8LF+uVmAChG5xs4zGThTgGVxeZFjVvsTr+hYxkZJCIcMDdgY+0zrUFlyGCa+JxZt6weHUdah&#10;0fWAJwl3nZ4lyb122LJ8sNjTs6VqVx6cga9d8+lxbeftvnzavr+dsXqlvTHXV+PjA6hIY/wzww++&#10;oEMhTBt/4DqozkA6vZ2LVYS7GSgxpOlChs3vQRe5/t+g+AYAAP//AwBQSwECLQAUAAYACAAAACEA&#10;toM4kv4AAADhAQAAEwAAAAAAAAAAAAAAAAAAAAAAW0NvbnRlbnRfVHlwZXNdLnhtbFBLAQItABQA&#10;BgAIAAAAIQA4/SH/1gAAAJQBAAALAAAAAAAAAAAAAAAAAC8BAABfcmVscy8ucmVsc1BLAQItABQA&#10;BgAIAAAAIQAEfryoqwEAAEUDAAAOAAAAAAAAAAAAAAAAAC4CAABkcnMvZTJvRG9jLnhtbFBLAQIt&#10;ABQABgAIAAAAIQANbFjc3QAAAAkBAAAPAAAAAAAAAAAAAAAAAAUEAABkcnMvZG93bnJldi54bWxQ&#10;SwUGAAAAAAQABADzAAAADwUAAAAA&#10;" strokecolor="#4472c4" strokeweight="1.5pt">
                      <v:stroke joinstyle="miter"/>
                    </v:line>
                  </w:pict>
                </mc:Fallback>
              </mc:AlternateContent>
            </w:r>
            <w:r w:rsidRPr="00BB2923">
              <w:rPr>
                <w:b/>
                <w:bCs/>
              </w:rPr>
              <w:t>General Education Studies teaching</w:t>
            </w:r>
          </w:p>
        </w:tc>
        <w:tc>
          <w:tcPr>
            <w:tcW w:w="708" w:type="dxa"/>
            <w:tcBorders>
              <w:top w:val="nil"/>
              <w:left w:val="single" w:sz="12" w:space="0" w:color="auto"/>
              <w:bottom w:val="nil"/>
              <w:right w:val="nil"/>
            </w:tcBorders>
            <w:vAlign w:val="center"/>
          </w:tcPr>
          <w:p w14:paraId="043E55FB" w14:textId="77777777" w:rsidR="005D6D82" w:rsidRDefault="005D6D82" w:rsidP="005D6D82"/>
        </w:tc>
        <w:tc>
          <w:tcPr>
            <w:tcW w:w="3407" w:type="dxa"/>
            <w:tcBorders>
              <w:top w:val="nil"/>
              <w:left w:val="nil"/>
              <w:bottom w:val="nil"/>
              <w:right w:val="nil"/>
            </w:tcBorders>
            <w:vAlign w:val="center"/>
          </w:tcPr>
          <w:p w14:paraId="667522F9" w14:textId="77777777" w:rsidR="005D6D82" w:rsidRDefault="005D6D82" w:rsidP="005D6D82">
            <w:pPr>
              <w:jc w:val="center"/>
            </w:pPr>
          </w:p>
        </w:tc>
        <w:tc>
          <w:tcPr>
            <w:tcW w:w="698" w:type="dxa"/>
            <w:tcBorders>
              <w:top w:val="nil"/>
              <w:left w:val="nil"/>
              <w:bottom w:val="nil"/>
              <w:right w:val="single" w:sz="12" w:space="0" w:color="auto"/>
            </w:tcBorders>
            <w:vAlign w:val="center"/>
          </w:tcPr>
          <w:p w14:paraId="36CB8B6A" w14:textId="77777777" w:rsidR="005D6D82" w:rsidRDefault="005D6D82" w:rsidP="005D6D82"/>
        </w:tc>
        <w:tc>
          <w:tcPr>
            <w:tcW w:w="4874" w:type="dxa"/>
            <w:vMerge/>
            <w:tcBorders>
              <w:left w:val="single" w:sz="12" w:space="0" w:color="auto"/>
              <w:right w:val="single" w:sz="12" w:space="0" w:color="auto"/>
            </w:tcBorders>
            <w:vAlign w:val="center"/>
          </w:tcPr>
          <w:p w14:paraId="39B03CFF" w14:textId="77777777" w:rsidR="005D6D82" w:rsidRDefault="005D6D82" w:rsidP="005D6D82"/>
        </w:tc>
      </w:tr>
      <w:tr w:rsidR="005D6D82" w14:paraId="588E5F04" w14:textId="77777777" w:rsidTr="005D6D82">
        <w:trPr>
          <w:trHeight w:val="624"/>
        </w:trPr>
        <w:tc>
          <w:tcPr>
            <w:tcW w:w="4241" w:type="dxa"/>
            <w:tcBorders>
              <w:top w:val="single" w:sz="12" w:space="0" w:color="auto"/>
              <w:left w:val="single" w:sz="12" w:space="0" w:color="auto"/>
              <w:bottom w:val="single" w:sz="12" w:space="0" w:color="auto"/>
              <w:right w:val="single" w:sz="12" w:space="0" w:color="auto"/>
            </w:tcBorders>
            <w:vAlign w:val="center"/>
          </w:tcPr>
          <w:p w14:paraId="3B77F459" w14:textId="77777777" w:rsidR="005D6D82" w:rsidRPr="00BB2923" w:rsidRDefault="005D6D82" w:rsidP="005D6D82">
            <w:pPr>
              <w:jc w:val="center"/>
              <w:rPr>
                <w:b/>
                <w:bCs/>
              </w:rPr>
            </w:pPr>
            <w:r w:rsidRPr="00BB2923">
              <w:rPr>
                <w:b/>
                <w:bCs/>
              </w:rPr>
              <w:t>Professional Mentor Programme (PMP)</w:t>
            </w:r>
          </w:p>
        </w:tc>
        <w:tc>
          <w:tcPr>
            <w:tcW w:w="708" w:type="dxa"/>
            <w:tcBorders>
              <w:top w:val="nil"/>
              <w:left w:val="single" w:sz="12" w:space="0" w:color="auto"/>
              <w:bottom w:val="nil"/>
              <w:right w:val="nil"/>
            </w:tcBorders>
            <w:vAlign w:val="center"/>
          </w:tcPr>
          <w:p w14:paraId="03E5D0CE" w14:textId="77777777" w:rsidR="005D6D82" w:rsidRDefault="005D6D82" w:rsidP="005D6D82">
            <w:r>
              <w:rPr>
                <w:b/>
                <w:bCs/>
                <w:noProof/>
              </w:rPr>
              <mc:AlternateContent>
                <mc:Choice Requires="wps">
                  <w:drawing>
                    <wp:anchor distT="0" distB="0" distL="114300" distR="114300" simplePos="0" relativeHeight="251672576" behindDoc="0" locked="0" layoutInCell="1" allowOverlap="1" wp14:anchorId="303562EF" wp14:editId="0B212A38">
                      <wp:simplePos x="0" y="0"/>
                      <wp:positionH relativeFrom="column">
                        <wp:posOffset>-68580</wp:posOffset>
                      </wp:positionH>
                      <wp:positionV relativeFrom="paragraph">
                        <wp:posOffset>83185</wp:posOffset>
                      </wp:positionV>
                      <wp:extent cx="2190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1907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14478A9"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6.55pt" to="1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yoqwEAAEUDAAAOAAAAZHJzL2Uyb0RvYy54bWysUk1v2zAMvQ/ofxB0X+QE6ZcRp4cE3aXo&#10;Cmz7AYws2QL0BVGNk39fSknTbrsN80GmRPKRfHyrh4OzbK8SmuA7Pp81nCkvQ2/80PFfPx+/3nGG&#10;GXwPNnjV8aNC/rC++rKaYqsWYQy2V4kRiMd2ih0fc46tEChH5QBnISpPTh2Sg0zXNIg+wUTozopF&#10;09yIKaQ+piAVIr1uT06+rvhaK5m/a40qM9tx6i3XM9VzV06xXkE7JIijkec24B+6cGA8Fb1AbSED&#10;e03mLyhnZAoYdJ7J4ETQ2khVZ6Bp5s0f0/wYIao6C5GD8UIT/j9Y+bzf+JdENEwRW4wvqUxx0MmV&#10;P/XHDpWs44UsdchM0uNift/cXnMm313iIy8mzN9UcKwYHbfGlzGghf0TZqpFoe8h5dmHR2NtXYX1&#10;bCId3TfXtC0JpAhtIZPpYt9x9ANnYAeSmsypQmKwpi/pBQjTsNvYxPZA614ubxebZdkwlfstrNTe&#10;Ao6nuOo6CcGZTGq0xnX8rinfOdv6gq6qns4TfNBVrF3oj5VFUW60q1r0rKsihs93sj+rf/0GAAD/&#10;/wMAUEsDBBQABgAIAAAAIQDySDL23AAAAAgBAAAPAAAAZHJzL2Rvd25yZXYueG1sTI9BS8NAFITv&#10;gv9heYK3dpMWrKTZlCoI6s1U0ONr8poNzb5Ns9s2/fc+8WCPwwwz3+Sr0XXqRENoPRtIpwko4srX&#10;LTcGPjcvk0dQISLX2HkmAxcKsCpub3LMan/mDzqVsVFSwiFDAzbGPtM6VJYchqnvicXb+cFhFDk0&#10;uh7wLOWu07MkedAOW5YFiz09W6r25dEZ+N43Xx43dtEeyqfd+9sFq1c6GHN/N66XoCKN8T8Mv/iC&#10;DoUwbf2R66A6A5M0EfQoxjwFJYHZfAFq+6d1kevrA8UPAAAA//8DAFBLAQItABQABgAIAAAAIQC2&#10;gziS/gAAAOEBAAATAAAAAAAAAAAAAAAAAAAAAABbQ29udGVudF9UeXBlc10ueG1sUEsBAi0AFAAG&#10;AAgAAAAhADj9If/WAAAAlAEAAAsAAAAAAAAAAAAAAAAALwEAAF9yZWxzLy5yZWxzUEsBAi0AFAAG&#10;AAgAAAAhAAR+vKirAQAARQMAAA4AAAAAAAAAAAAAAAAALgIAAGRycy9lMm9Eb2MueG1sUEsBAi0A&#10;FAAGAAgAAAAhAPJIMvbcAAAACAEAAA8AAAAAAAAAAAAAAAAABQQAAGRycy9kb3ducmV2LnhtbFBL&#10;BQYAAAAABAAEAPMAAAAOBQAAAAA=&#10;" strokecolor="#4472c4" strokeweight="1.5pt">
                      <v:stroke joinstyle="miter"/>
                    </v:line>
                  </w:pict>
                </mc:Fallback>
              </mc:AlternateContent>
            </w:r>
          </w:p>
        </w:tc>
        <w:tc>
          <w:tcPr>
            <w:tcW w:w="3407" w:type="dxa"/>
            <w:tcBorders>
              <w:top w:val="nil"/>
              <w:left w:val="nil"/>
              <w:bottom w:val="single" w:sz="12" w:space="0" w:color="auto"/>
              <w:right w:val="nil"/>
            </w:tcBorders>
            <w:vAlign w:val="center"/>
          </w:tcPr>
          <w:p w14:paraId="2288137A" w14:textId="77777777" w:rsidR="005D6D82" w:rsidRDefault="005D6D82" w:rsidP="005D6D82">
            <w:pPr>
              <w:jc w:val="center"/>
            </w:pPr>
          </w:p>
        </w:tc>
        <w:tc>
          <w:tcPr>
            <w:tcW w:w="698" w:type="dxa"/>
            <w:tcBorders>
              <w:top w:val="nil"/>
              <w:left w:val="nil"/>
              <w:bottom w:val="nil"/>
              <w:right w:val="single" w:sz="12" w:space="0" w:color="auto"/>
            </w:tcBorders>
            <w:vAlign w:val="center"/>
          </w:tcPr>
          <w:p w14:paraId="59600257" w14:textId="77777777" w:rsidR="005D6D82" w:rsidRDefault="005D6D82" w:rsidP="005D6D82"/>
        </w:tc>
        <w:tc>
          <w:tcPr>
            <w:tcW w:w="4874" w:type="dxa"/>
            <w:vMerge/>
            <w:tcBorders>
              <w:left w:val="single" w:sz="12" w:space="0" w:color="auto"/>
              <w:right w:val="single" w:sz="12" w:space="0" w:color="auto"/>
            </w:tcBorders>
            <w:vAlign w:val="center"/>
          </w:tcPr>
          <w:p w14:paraId="5346A756" w14:textId="77777777" w:rsidR="005D6D82" w:rsidRDefault="005D6D82" w:rsidP="005D6D82"/>
        </w:tc>
      </w:tr>
      <w:tr w:rsidR="005D6D82" w14:paraId="1C5F781E" w14:textId="77777777" w:rsidTr="005D6D82">
        <w:trPr>
          <w:trHeight w:val="624"/>
        </w:trPr>
        <w:tc>
          <w:tcPr>
            <w:tcW w:w="4241" w:type="dxa"/>
            <w:tcBorders>
              <w:top w:val="single" w:sz="12" w:space="0" w:color="auto"/>
              <w:left w:val="single" w:sz="12" w:space="0" w:color="auto"/>
              <w:bottom w:val="single" w:sz="12" w:space="0" w:color="auto"/>
              <w:right w:val="single" w:sz="12" w:space="0" w:color="auto"/>
            </w:tcBorders>
            <w:vAlign w:val="center"/>
          </w:tcPr>
          <w:p w14:paraId="68DFEEF2" w14:textId="77777777" w:rsidR="005D6D82" w:rsidRPr="00BB2923" w:rsidRDefault="005D6D82" w:rsidP="005D6D82">
            <w:pPr>
              <w:jc w:val="center"/>
              <w:rPr>
                <w:b/>
                <w:bCs/>
              </w:rPr>
            </w:pPr>
            <w:r w:rsidRPr="00BB2923">
              <w:rPr>
                <w:b/>
                <w:bCs/>
              </w:rPr>
              <w:t>Student Understanding of PGCE Curriculum</w:t>
            </w:r>
          </w:p>
        </w:tc>
        <w:tc>
          <w:tcPr>
            <w:tcW w:w="708" w:type="dxa"/>
            <w:tcBorders>
              <w:top w:val="nil"/>
              <w:left w:val="single" w:sz="12" w:space="0" w:color="auto"/>
              <w:bottom w:val="nil"/>
              <w:right w:val="single" w:sz="12" w:space="0" w:color="auto"/>
            </w:tcBorders>
            <w:vAlign w:val="center"/>
          </w:tcPr>
          <w:p w14:paraId="71DEB997" w14:textId="77777777" w:rsidR="005D6D82" w:rsidRDefault="005D6D82" w:rsidP="005D6D82">
            <w:r>
              <w:rPr>
                <w:b/>
                <w:bCs/>
                <w:noProof/>
              </w:rPr>
              <mc:AlternateContent>
                <mc:Choice Requires="wps">
                  <w:drawing>
                    <wp:anchor distT="0" distB="0" distL="114300" distR="114300" simplePos="0" relativeHeight="251673600" behindDoc="0" locked="0" layoutInCell="1" allowOverlap="1" wp14:anchorId="125D5B79" wp14:editId="228ADC1E">
                      <wp:simplePos x="0" y="0"/>
                      <wp:positionH relativeFrom="column">
                        <wp:posOffset>-66040</wp:posOffset>
                      </wp:positionH>
                      <wp:positionV relativeFrom="paragraph">
                        <wp:posOffset>87630</wp:posOffset>
                      </wp:positionV>
                      <wp:extent cx="2190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1907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B01CEDD"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6.9pt" to="12.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yoqwEAAEUDAAAOAAAAZHJzL2Uyb0RvYy54bWysUk1v2zAMvQ/ofxB0X+QE6ZcRp4cE3aXo&#10;Cmz7AYws2QL0BVGNk39fSknTbrsN80GmRPKRfHyrh4OzbK8SmuA7Pp81nCkvQ2/80PFfPx+/3nGG&#10;GXwPNnjV8aNC/rC++rKaYqsWYQy2V4kRiMd2ih0fc46tEChH5QBnISpPTh2Sg0zXNIg+wUTozopF&#10;09yIKaQ+piAVIr1uT06+rvhaK5m/a40qM9tx6i3XM9VzV06xXkE7JIijkec24B+6cGA8Fb1AbSED&#10;e03mLyhnZAoYdJ7J4ETQ2khVZ6Bp5s0f0/wYIao6C5GD8UIT/j9Y+bzf+JdENEwRW4wvqUxx0MmV&#10;P/XHDpWs44UsdchM0uNift/cXnMm313iIy8mzN9UcKwYHbfGlzGghf0TZqpFoe8h5dmHR2NtXYX1&#10;bCId3TfXtC0JpAhtIZPpYt9x9ANnYAeSmsypQmKwpi/pBQjTsNvYxPZA614ubxebZdkwlfstrNTe&#10;Ao6nuOo6CcGZTGq0xnX8rinfOdv6gq6qns4TfNBVrF3oj5VFUW60q1r0rKsihs93sj+rf/0GAAD/&#10;/wMAUEsDBBQABgAIAAAAIQDArcgH2wAAAAgBAAAPAAAAZHJzL2Rvd25yZXYueG1sTI9BS8NAFITv&#10;gv9heYK3dpNatMRsigqCejMV7PE1ec2GZt+m2W2b/nufeKjHYYaZb/Ll6Dp1pCG0ng2k0wQUceXr&#10;lhsDX6vXyQJUiMg1dp7JwJkCLIvrqxyz2p/4k45lbJSUcMjQgI2xz7QOlSWHYep7YvG2fnAYRQ6N&#10;rgc8Sbnr9CxJ7rXDlmXBYk8vlqpdeXAG1rvm2+PKPrT78nn78X7G6o32xtzejE+PoCKN8RKGX3xB&#10;h0KYNv7AdVCdgUmazCUqxp1ckMBsnoLa/Gld5Pr/geIHAAD//wMAUEsBAi0AFAAGAAgAAAAhALaD&#10;OJL+AAAA4QEAABMAAAAAAAAAAAAAAAAAAAAAAFtDb250ZW50X1R5cGVzXS54bWxQSwECLQAUAAYA&#10;CAAAACEAOP0h/9YAAACUAQAACwAAAAAAAAAAAAAAAAAvAQAAX3JlbHMvLnJlbHNQSwECLQAUAAYA&#10;CAAAACEABH68qKsBAABFAwAADgAAAAAAAAAAAAAAAAAuAgAAZHJzL2Uyb0RvYy54bWxQSwECLQAU&#10;AAYACAAAACEAwK3IB9sAAAAIAQAADwAAAAAAAAAAAAAAAAAFBAAAZHJzL2Rvd25yZXYueG1sUEsF&#10;BgAAAAAEAAQA8wAAAA0FAAAAAA==&#10;" strokecolor="#4472c4" strokeweight="1.5pt">
                      <v:stroke joinstyle="miter"/>
                    </v:line>
                  </w:pict>
                </mc:Fallback>
              </mc:AlternateContent>
            </w:r>
          </w:p>
        </w:tc>
        <w:tc>
          <w:tcPr>
            <w:tcW w:w="3407" w:type="dxa"/>
            <w:vMerge w:val="restart"/>
            <w:tcBorders>
              <w:top w:val="single" w:sz="12" w:space="0" w:color="auto"/>
              <w:left w:val="single" w:sz="12" w:space="0" w:color="auto"/>
              <w:right w:val="single" w:sz="12" w:space="0" w:color="auto"/>
            </w:tcBorders>
            <w:vAlign w:val="center"/>
          </w:tcPr>
          <w:p w14:paraId="0882C37B" w14:textId="77777777" w:rsidR="005D6D82" w:rsidRDefault="005D6D82" w:rsidP="005D6D82">
            <w:pPr>
              <w:jc w:val="center"/>
              <w:rPr>
                <w:color w:val="00B0F0"/>
                <w:sz w:val="28"/>
                <w:szCs w:val="28"/>
              </w:rPr>
            </w:pPr>
            <w:r w:rsidRPr="00023215">
              <w:rPr>
                <w:b/>
                <w:bCs/>
                <w:color w:val="00B0F0"/>
                <w:sz w:val="28"/>
                <w:szCs w:val="28"/>
              </w:rPr>
              <w:t>Institute Leadership Team</w:t>
            </w:r>
          </w:p>
          <w:p w14:paraId="1B91EF45" w14:textId="77777777" w:rsidR="005D6D82" w:rsidRDefault="005D6D82" w:rsidP="005D6D82">
            <w:pPr>
              <w:jc w:val="center"/>
              <w:rPr>
                <w:sz w:val="24"/>
                <w:szCs w:val="24"/>
              </w:rPr>
            </w:pPr>
          </w:p>
          <w:p w14:paraId="4894FCA3" w14:textId="77777777" w:rsidR="005D6D82" w:rsidRDefault="005D6D82" w:rsidP="005D6D82">
            <w:pPr>
              <w:jc w:val="center"/>
              <w:rPr>
                <w:sz w:val="24"/>
                <w:szCs w:val="24"/>
              </w:rPr>
            </w:pPr>
            <w:r w:rsidRPr="005D5DDC">
              <w:rPr>
                <w:sz w:val="24"/>
                <w:szCs w:val="24"/>
              </w:rPr>
              <w:t>(</w:t>
            </w:r>
            <w:r>
              <w:rPr>
                <w:sz w:val="24"/>
                <w:szCs w:val="24"/>
              </w:rPr>
              <w:t>M</w:t>
            </w:r>
            <w:r w:rsidRPr="005D5DDC">
              <w:rPr>
                <w:sz w:val="24"/>
                <w:szCs w:val="24"/>
              </w:rPr>
              <w:t>onthly)</w:t>
            </w:r>
          </w:p>
          <w:p w14:paraId="16ACD980" w14:textId="6472A03B" w:rsidR="005D6D82" w:rsidRPr="005D5DDC" w:rsidRDefault="005D6D82" w:rsidP="005D6D82">
            <w:pPr>
              <w:jc w:val="center"/>
              <w:rPr>
                <w:sz w:val="24"/>
                <w:szCs w:val="24"/>
              </w:rPr>
            </w:pPr>
            <w:r w:rsidRPr="005D5DDC">
              <w:rPr>
                <w:sz w:val="24"/>
                <w:szCs w:val="24"/>
              </w:rPr>
              <w:t>(ILT) meetings</w:t>
            </w:r>
          </w:p>
          <w:p w14:paraId="0020C6A4" w14:textId="0C6D82F3" w:rsidR="005D6D82" w:rsidRDefault="005D6D82" w:rsidP="005D6D82">
            <w:pPr>
              <w:jc w:val="center"/>
              <w:rPr>
                <w:sz w:val="24"/>
                <w:szCs w:val="24"/>
              </w:rPr>
            </w:pPr>
            <w:r w:rsidRPr="005D5DDC">
              <w:rPr>
                <w:sz w:val="24"/>
                <w:szCs w:val="24"/>
              </w:rPr>
              <w:t>(Nov, March June)</w:t>
            </w:r>
          </w:p>
          <w:p w14:paraId="04712B78" w14:textId="1D75C272" w:rsidR="005D6D82" w:rsidRPr="00916B13" w:rsidRDefault="005D6D82" w:rsidP="005D6D82">
            <w:pPr>
              <w:jc w:val="center"/>
              <w:rPr>
                <w:sz w:val="24"/>
                <w:szCs w:val="24"/>
              </w:rPr>
            </w:pPr>
            <w:r>
              <w:rPr>
                <w:noProof/>
                <w:sz w:val="24"/>
                <w:szCs w:val="24"/>
              </w:rPr>
              <mc:AlternateContent>
                <mc:Choice Requires="wps">
                  <w:drawing>
                    <wp:anchor distT="0" distB="0" distL="114300" distR="114300" simplePos="0" relativeHeight="251670528" behindDoc="0" locked="0" layoutInCell="1" allowOverlap="1" wp14:anchorId="442B365A" wp14:editId="28104666">
                      <wp:simplePos x="0" y="0"/>
                      <wp:positionH relativeFrom="column">
                        <wp:posOffset>2103120</wp:posOffset>
                      </wp:positionH>
                      <wp:positionV relativeFrom="paragraph">
                        <wp:posOffset>100330</wp:posOffset>
                      </wp:positionV>
                      <wp:extent cx="411480" cy="1608455"/>
                      <wp:effectExtent l="0" t="19050" r="45720" b="86995"/>
                      <wp:wrapNone/>
                      <wp:docPr id="19" name="Connector: Elbow 19"/>
                      <wp:cNvGraphicFramePr/>
                      <a:graphic xmlns:a="http://schemas.openxmlformats.org/drawingml/2006/main">
                        <a:graphicData uri="http://schemas.microsoft.com/office/word/2010/wordprocessingShape">
                          <wps:wsp>
                            <wps:cNvCnPr/>
                            <wps:spPr>
                              <a:xfrm>
                                <a:off x="0" y="0"/>
                                <a:ext cx="411480" cy="1608455"/>
                              </a:xfrm>
                              <a:prstGeom prst="bentConnector3">
                                <a:avLst>
                                  <a:gd name="adj1" fmla="val 52307"/>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FDF7695" id="Connector: Elbow 19" o:spid="_x0000_s1026" type="#_x0000_t34" style="position:absolute;margin-left:165.6pt;margin-top:7.9pt;width:32.4pt;height:1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1EY4gEAAJ4DAAAOAAAAZHJzL2Uyb0RvYy54bWysU8mO2zAMvRfoPwi6N7Yz8SQw4swh6fRS&#10;tAN0+gGMFluFNkhqnPx9KcVNutyK+iDLXB7Jx+ft09lochIhKmd72ixqSoRljis79PTr6/O7DSUx&#10;geWgnRU9vYhIn3Zv32wn34mlG53mIhAEsbGbfE/HlHxXVZGNwkBcOC8sOqULBhJ+hqHiASZEN7pa&#10;1vVjNbnAfXBMxIjWw9VJdwVfSsHSZymjSET3FHtL5QzlPOaz2m2hGwL4UbG5DfiHLgwoi0VvUAdI&#10;QL4H9ReUUSy46GRaMGcqJ6ViosyA0zT1H9N8GcGLMguSE/2Npvj/YNmn096+BKRh8rGL/iXkKc4y&#10;mPzG/si5kHW5kSXOiTA0rppmtUFKGbqax3qzatvMZnXP9iGmD8IZki89PQqb9s5a3IkLD4UtOH2M&#10;qdDGiQWD+gD+raFEGo1bOIEm7fKhXs+4czRW+ImcU617VlqXPWpLpp4uN+26xb4A5SQ1JLwaz3sa&#10;7UAJ6AF1ylIo9aPTiuf0DBTDcNzrQLAsTrdaL/erufBvYbn2AeJ4jSuuHAadUQmlrJXp6abOz9Wc&#10;QOn3lpN08ThfCgrsoMWMrG3OFEWoSEXm776HfDs6finrKXYUQWF4FmxW2a/fJfv+W+1+AAAA//8D&#10;AFBLAwQUAAYACAAAACEA9CFCkd4AAAAKAQAADwAAAGRycy9kb3ducmV2LnhtbEyPTUvDQBCG74L/&#10;YZmCN7v5wJDGbIoUquAtrQjettlpEpqdDdlNG/+940mPw/vyzvOU28UO4oqT7x0piNcRCKTGmZ5a&#10;BR/H/WMOwgdNRg+OUME3ethW93elLoy7UY3XQ2gFj5AvtIIuhLGQ0jcdWu3XbkTi7OwmqwOfUyvN&#10;pG88bgeZRFEmre6JP3R6xF2HzeUwWwWU6/0Xvs3vl6H2dWTnz2mXvyr1sFpenkEEXMJfGX7xGR0q&#10;Zjq5mYwXg4I0jROucvDEClxINxnLnRQk2SYGWZXyv0L1AwAA//8DAFBLAQItABQABgAIAAAAIQC2&#10;gziS/gAAAOEBAAATAAAAAAAAAAAAAAAAAAAAAABbQ29udGVudF9UeXBlc10ueG1sUEsBAi0AFAAG&#10;AAgAAAAhADj9If/WAAAAlAEAAAsAAAAAAAAAAAAAAAAALwEAAF9yZWxzLy5yZWxzUEsBAi0AFAAG&#10;AAgAAAAhALO7URjiAQAAngMAAA4AAAAAAAAAAAAAAAAALgIAAGRycy9lMm9Eb2MueG1sUEsBAi0A&#10;FAAGAAgAAAAhAPQhQpHeAAAACgEAAA8AAAAAAAAAAAAAAAAAPAQAAGRycy9kb3ducmV2LnhtbFBL&#10;BQYAAAAABAAEAPMAAABHBQAAAAA=&#10;" adj="11298" strokecolor="#4472c4" strokeweight="2.25pt">
                      <v:stroke endarrow="block"/>
                    </v:shape>
                  </w:pict>
                </mc:Fallback>
              </mc:AlternateContent>
            </w:r>
            <w:r w:rsidRPr="005D5DDC">
              <w:rPr>
                <w:sz w:val="24"/>
                <w:szCs w:val="24"/>
              </w:rPr>
              <w:t xml:space="preserve">Top Level QA Report Completed by Principal Lecturer </w:t>
            </w:r>
            <w:r>
              <w:rPr>
                <w:sz w:val="24"/>
                <w:szCs w:val="24"/>
              </w:rPr>
              <w:t>for Secondary</w:t>
            </w:r>
          </w:p>
        </w:tc>
        <w:tc>
          <w:tcPr>
            <w:tcW w:w="698" w:type="dxa"/>
            <w:tcBorders>
              <w:top w:val="nil"/>
              <w:left w:val="single" w:sz="12" w:space="0" w:color="auto"/>
              <w:bottom w:val="nil"/>
              <w:right w:val="single" w:sz="12" w:space="0" w:color="auto"/>
            </w:tcBorders>
            <w:vAlign w:val="center"/>
          </w:tcPr>
          <w:p w14:paraId="049D3C51" w14:textId="77777777" w:rsidR="005D6D82" w:rsidRDefault="005D6D82" w:rsidP="005D6D82"/>
        </w:tc>
        <w:tc>
          <w:tcPr>
            <w:tcW w:w="4874" w:type="dxa"/>
            <w:vMerge/>
            <w:tcBorders>
              <w:left w:val="single" w:sz="12" w:space="0" w:color="auto"/>
              <w:right w:val="single" w:sz="12" w:space="0" w:color="auto"/>
            </w:tcBorders>
            <w:vAlign w:val="center"/>
          </w:tcPr>
          <w:p w14:paraId="1F1FA73C" w14:textId="77777777" w:rsidR="005D6D82" w:rsidRDefault="005D6D82" w:rsidP="005D6D82"/>
        </w:tc>
      </w:tr>
      <w:tr w:rsidR="005D6D82" w14:paraId="2F380826" w14:textId="77777777" w:rsidTr="005D6D82">
        <w:trPr>
          <w:trHeight w:val="624"/>
        </w:trPr>
        <w:tc>
          <w:tcPr>
            <w:tcW w:w="4241" w:type="dxa"/>
            <w:tcBorders>
              <w:top w:val="single" w:sz="12" w:space="0" w:color="auto"/>
              <w:left w:val="single" w:sz="12" w:space="0" w:color="auto"/>
              <w:bottom w:val="single" w:sz="12" w:space="0" w:color="auto"/>
              <w:right w:val="single" w:sz="12" w:space="0" w:color="auto"/>
            </w:tcBorders>
            <w:vAlign w:val="center"/>
          </w:tcPr>
          <w:p w14:paraId="158FC911" w14:textId="77777777" w:rsidR="005D6D82" w:rsidRPr="00BB2923" w:rsidRDefault="005D6D82" w:rsidP="005D6D82">
            <w:pPr>
              <w:jc w:val="center"/>
              <w:rPr>
                <w:b/>
                <w:bCs/>
              </w:rPr>
            </w:pPr>
            <w:r>
              <w:rPr>
                <w:b/>
                <w:bCs/>
                <w:noProof/>
              </w:rPr>
              <mc:AlternateContent>
                <mc:Choice Requires="wps">
                  <w:drawing>
                    <wp:anchor distT="0" distB="0" distL="114300" distR="114300" simplePos="0" relativeHeight="251674624" behindDoc="0" locked="0" layoutInCell="1" allowOverlap="1" wp14:anchorId="12C0A344" wp14:editId="0344145D">
                      <wp:simplePos x="0" y="0"/>
                      <wp:positionH relativeFrom="column">
                        <wp:posOffset>2631440</wp:posOffset>
                      </wp:positionH>
                      <wp:positionV relativeFrom="paragraph">
                        <wp:posOffset>71755</wp:posOffset>
                      </wp:positionV>
                      <wp:extent cx="2190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1907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5105AF8"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pt,5.65pt" to="224.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yoqwEAAEUDAAAOAAAAZHJzL2Uyb0RvYy54bWysUk1v2zAMvQ/ofxB0X+QE6ZcRp4cE3aXo&#10;Cmz7AYws2QL0BVGNk39fSknTbrsN80GmRPKRfHyrh4OzbK8SmuA7Pp81nCkvQ2/80PFfPx+/3nGG&#10;GXwPNnjV8aNC/rC++rKaYqsWYQy2V4kRiMd2ih0fc46tEChH5QBnISpPTh2Sg0zXNIg+wUTozopF&#10;09yIKaQ+piAVIr1uT06+rvhaK5m/a40qM9tx6i3XM9VzV06xXkE7JIijkec24B+6cGA8Fb1AbSED&#10;e03mLyhnZAoYdJ7J4ETQ2khVZ6Bp5s0f0/wYIao6C5GD8UIT/j9Y+bzf+JdENEwRW4wvqUxx0MmV&#10;P/XHDpWs44UsdchM0uNift/cXnMm313iIy8mzN9UcKwYHbfGlzGghf0TZqpFoe8h5dmHR2NtXYX1&#10;bCId3TfXtC0JpAhtIZPpYt9x9ANnYAeSmsypQmKwpi/pBQjTsNvYxPZA614ubxebZdkwlfstrNTe&#10;Ao6nuOo6CcGZTGq0xnX8rinfOdv6gq6qns4TfNBVrF3oj5VFUW60q1r0rKsihs93sj+rf/0GAAD/&#10;/wMAUEsDBBQABgAIAAAAIQCv4xpt3QAAAAkBAAAPAAAAZHJzL2Rvd25yZXYueG1sTI/BTsMwDIbv&#10;SLxDZCRuLC1EMErTCZCQgNs6JDh6jddUa5yuybbu7QniAEf7//T7c7mYXC8ONIbOs4Z8loEgbrzp&#10;uNXwsXq5moMIEdlg75k0nCjAojo/K7Ew/shLOtSxFamEQ4EabIxDIWVoLDkMMz8Qp2zjR4cxjWMr&#10;zYjHVO56eZ1lt9Jhx+mCxYGeLTXbeu80fG3bT48re9ft6qfN+9sJm1faaX15MT0+gIg0xT8YfvST&#10;OlTJae33bILoNahcqYSmIL8BkQCl5vcg1r8LWZXy/wfVNwAAAP//AwBQSwECLQAUAAYACAAAACEA&#10;toM4kv4AAADhAQAAEwAAAAAAAAAAAAAAAAAAAAAAW0NvbnRlbnRfVHlwZXNdLnhtbFBLAQItABQA&#10;BgAIAAAAIQA4/SH/1gAAAJQBAAALAAAAAAAAAAAAAAAAAC8BAABfcmVscy8ucmVsc1BLAQItABQA&#10;BgAIAAAAIQAEfryoqwEAAEUDAAAOAAAAAAAAAAAAAAAAAC4CAABkcnMvZTJvRG9jLnhtbFBLAQIt&#10;ABQABgAIAAAAIQCv4xpt3QAAAAkBAAAPAAAAAAAAAAAAAAAAAAUEAABkcnMvZG93bnJldi54bWxQ&#10;SwUGAAAAAAQABADzAAAADwUAAAAA&#10;" strokecolor="#4472c4" strokeweight="1.5pt">
                      <v:stroke joinstyle="miter"/>
                    </v:line>
                  </w:pict>
                </mc:Fallback>
              </mc:AlternateContent>
            </w:r>
            <w:r w:rsidRPr="00BB2923">
              <w:rPr>
                <w:b/>
                <w:bCs/>
              </w:rPr>
              <w:t>Subject Mentoring on Placement</w:t>
            </w:r>
          </w:p>
        </w:tc>
        <w:tc>
          <w:tcPr>
            <w:tcW w:w="708" w:type="dxa"/>
            <w:tcBorders>
              <w:top w:val="nil"/>
              <w:left w:val="single" w:sz="12" w:space="0" w:color="auto"/>
              <w:bottom w:val="nil"/>
              <w:right w:val="single" w:sz="12" w:space="0" w:color="auto"/>
            </w:tcBorders>
            <w:vAlign w:val="center"/>
          </w:tcPr>
          <w:p w14:paraId="482148CF" w14:textId="77777777" w:rsidR="005D6D82" w:rsidRDefault="005D6D82" w:rsidP="005D6D82"/>
        </w:tc>
        <w:tc>
          <w:tcPr>
            <w:tcW w:w="3407" w:type="dxa"/>
            <w:vMerge/>
            <w:tcBorders>
              <w:left w:val="single" w:sz="12" w:space="0" w:color="auto"/>
              <w:right w:val="single" w:sz="12" w:space="0" w:color="auto"/>
            </w:tcBorders>
            <w:vAlign w:val="center"/>
          </w:tcPr>
          <w:p w14:paraId="3FF3152A" w14:textId="77777777" w:rsidR="005D6D82" w:rsidRDefault="005D6D82" w:rsidP="005D6D82">
            <w:pPr>
              <w:jc w:val="center"/>
            </w:pPr>
          </w:p>
        </w:tc>
        <w:tc>
          <w:tcPr>
            <w:tcW w:w="698" w:type="dxa"/>
            <w:tcBorders>
              <w:top w:val="nil"/>
              <w:left w:val="single" w:sz="12" w:space="0" w:color="auto"/>
              <w:bottom w:val="nil"/>
              <w:right w:val="single" w:sz="12" w:space="0" w:color="auto"/>
            </w:tcBorders>
            <w:vAlign w:val="center"/>
          </w:tcPr>
          <w:p w14:paraId="6B7FB3E3" w14:textId="77777777" w:rsidR="005D6D82" w:rsidRDefault="005D6D82" w:rsidP="005D6D82"/>
        </w:tc>
        <w:tc>
          <w:tcPr>
            <w:tcW w:w="4874" w:type="dxa"/>
            <w:vMerge/>
            <w:tcBorders>
              <w:left w:val="single" w:sz="12" w:space="0" w:color="auto"/>
              <w:bottom w:val="single" w:sz="12" w:space="0" w:color="auto"/>
              <w:right w:val="single" w:sz="12" w:space="0" w:color="auto"/>
            </w:tcBorders>
            <w:vAlign w:val="center"/>
          </w:tcPr>
          <w:p w14:paraId="1D24FE2F" w14:textId="77777777" w:rsidR="005D6D82" w:rsidRDefault="005D6D82" w:rsidP="005D6D82"/>
        </w:tc>
      </w:tr>
      <w:tr w:rsidR="005D6D82" w14:paraId="3E77B95A" w14:textId="77777777" w:rsidTr="005D6D82">
        <w:trPr>
          <w:trHeight w:val="624"/>
        </w:trPr>
        <w:tc>
          <w:tcPr>
            <w:tcW w:w="4241" w:type="dxa"/>
            <w:tcBorders>
              <w:top w:val="single" w:sz="12" w:space="0" w:color="auto"/>
              <w:left w:val="single" w:sz="12" w:space="0" w:color="auto"/>
              <w:bottom w:val="single" w:sz="12" w:space="0" w:color="auto"/>
              <w:right w:val="single" w:sz="12" w:space="0" w:color="auto"/>
            </w:tcBorders>
            <w:vAlign w:val="center"/>
          </w:tcPr>
          <w:p w14:paraId="139D60B1" w14:textId="77777777" w:rsidR="005D6D82" w:rsidRPr="00BB2923" w:rsidRDefault="005D6D82" w:rsidP="005D6D82">
            <w:pPr>
              <w:jc w:val="center"/>
              <w:rPr>
                <w:b/>
                <w:bCs/>
              </w:rPr>
            </w:pPr>
            <w:r>
              <w:rPr>
                <w:b/>
                <w:bCs/>
                <w:noProof/>
              </w:rPr>
              <mc:AlternateContent>
                <mc:Choice Requires="wps">
                  <w:drawing>
                    <wp:anchor distT="0" distB="0" distL="114300" distR="114300" simplePos="0" relativeHeight="251669504" behindDoc="0" locked="0" layoutInCell="1" allowOverlap="1" wp14:anchorId="65CDF126" wp14:editId="28A935F2">
                      <wp:simplePos x="0" y="0"/>
                      <wp:positionH relativeFrom="column">
                        <wp:posOffset>2633980</wp:posOffset>
                      </wp:positionH>
                      <wp:positionV relativeFrom="paragraph">
                        <wp:posOffset>234315</wp:posOffset>
                      </wp:positionV>
                      <wp:extent cx="438150" cy="2168525"/>
                      <wp:effectExtent l="0" t="76200" r="0" b="22225"/>
                      <wp:wrapNone/>
                      <wp:docPr id="21" name="Connector: Elbow 21"/>
                      <wp:cNvGraphicFramePr/>
                      <a:graphic xmlns:a="http://schemas.openxmlformats.org/drawingml/2006/main">
                        <a:graphicData uri="http://schemas.microsoft.com/office/word/2010/wordprocessingShape">
                          <wps:wsp>
                            <wps:cNvCnPr/>
                            <wps:spPr>
                              <a:xfrm flipV="1">
                                <a:off x="0" y="0"/>
                                <a:ext cx="438150" cy="2168525"/>
                              </a:xfrm>
                              <a:prstGeom prst="bentConnector3">
                                <a:avLst>
                                  <a:gd name="adj1" fmla="val 48989"/>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D3A58D" id="Connector: Elbow 21" o:spid="_x0000_s1026" type="#_x0000_t34" style="position:absolute;margin-left:207.4pt;margin-top:18.45pt;width:34.5pt;height:170.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SF6gEAAKgDAAAOAAAAZHJzL2Uyb0RvYy54bWysU8lu2zAQvRfoPxC815IVO1EEyznYTS9F&#10;G6Bt7mMuEgtuIFnL/vsOadXpcguqA0HO8mbmzdPm4WQ0OYoQlbM9XS5qSoRljis79PTb18d3LSUx&#10;geWgnRU9PYtIH7Zv32wm34nGjU5zEQiC2NhNvqdjSr6rqshGYSAunBcWndIFAwmfYah4gAnRja6a&#10;ur6tJhe4D46JGNG6vzjptuBLKVj6LGUUieieYm+pnKGch3xW2w10QwA/Kja3Aa/owoCyWPQKtYcE&#10;5EdQ/0AZxYKLTqYFc6ZyUiomygw4zbL+a5ovI3hRZkFyor/SFP8fLPt03NmngDRMPnbRP4U8xUkG&#10;Q6RW/hl3WubCTsmp0Ha+0iZOiTA0rm7a5RrJZehqlrftullnXqsLTsbzIaYPwhmSLz09CJt2zlrc&#10;jgs3BR+OH2MqBHJiwaBSgH9fUiKNxn0cQZNVe9/ez7hzNFb4hZxTrXtUWpeNaksmbKZd362xL0Bh&#10;SQ0Jr8bznkY7UAJ6QMWyFEr96LTiOT0DxTAcdjoQLIvTre6a3Wou/EdYrr2HOF7iiiuHQWdUQlFr&#10;ZXra1vm7mBMo/d5yks4e50tBgR20mJG1zZmiSBapyPy9bCTfDo6fy6KKHeVQGJ6lm/X2+7tkv/xg&#10;258AAAD//wMAUEsDBBQABgAIAAAAIQBT7QbQ3wAAAAoBAAAPAAAAZHJzL2Rvd25yZXYueG1sTI/L&#10;TsMwEEX3SPyDNUhsEHVKQzAhTlUhAeqSggRLNx6SiHicxk6a/j3DCpb3oTtnivXsOjHhEFpPGpaL&#10;BARS5W1LtYb3t6drBSJEQ9Z0nlDDCQOsy/OzwuTWH+kVp12sBY9QyI2GJsY+lzJUDToTFr5H4uzL&#10;D85ElkMt7WCOPO46eZMkmXSmJb7QmB4fG6y+d6PTEPqXzXi42ianZ/tx+LyNasq2SuvLi3nzACLi&#10;HP/K8IvP6FAy096PZIPoNKTLlNGjhlV2D4ILqVqxsWfjTqUgy0L+f6H8AQAA//8DAFBLAQItABQA&#10;BgAIAAAAIQC2gziS/gAAAOEBAAATAAAAAAAAAAAAAAAAAAAAAABbQ29udGVudF9UeXBlc10ueG1s&#10;UEsBAi0AFAAGAAgAAAAhADj9If/WAAAAlAEAAAsAAAAAAAAAAAAAAAAALwEAAF9yZWxzLy5yZWxz&#10;UEsBAi0AFAAGAAgAAAAhAN/RZIXqAQAAqAMAAA4AAAAAAAAAAAAAAAAALgIAAGRycy9lMm9Eb2Mu&#10;eG1sUEsBAi0AFAAGAAgAAAAhAFPtBtDfAAAACgEAAA8AAAAAAAAAAAAAAAAARAQAAGRycy9kb3du&#10;cmV2LnhtbFBLBQYAAAAABAAEAPMAAABQBQAAAAA=&#10;" adj="10582" strokecolor="#4472c4" strokeweight="2.25pt">
                      <v:stroke endarrow="block"/>
                    </v:shape>
                  </w:pict>
                </mc:Fallback>
              </mc:AlternateContent>
            </w:r>
            <w:r w:rsidRPr="00BB2923">
              <w:rPr>
                <w:b/>
                <w:bCs/>
              </w:rPr>
              <w:t>Overall Student Satisfaction</w:t>
            </w:r>
          </w:p>
        </w:tc>
        <w:tc>
          <w:tcPr>
            <w:tcW w:w="708" w:type="dxa"/>
            <w:tcBorders>
              <w:top w:val="nil"/>
              <w:left w:val="single" w:sz="12" w:space="0" w:color="auto"/>
              <w:bottom w:val="nil"/>
              <w:right w:val="single" w:sz="12" w:space="0" w:color="auto"/>
            </w:tcBorders>
            <w:vAlign w:val="center"/>
          </w:tcPr>
          <w:p w14:paraId="17931356" w14:textId="77777777" w:rsidR="005D6D82" w:rsidRDefault="005D6D82" w:rsidP="005D6D82">
            <w:r>
              <w:rPr>
                <w:b/>
                <w:bCs/>
                <w:noProof/>
              </w:rPr>
              <mc:AlternateContent>
                <mc:Choice Requires="wps">
                  <w:drawing>
                    <wp:anchor distT="0" distB="0" distL="114300" distR="114300" simplePos="0" relativeHeight="251675648" behindDoc="0" locked="0" layoutInCell="1" allowOverlap="1" wp14:anchorId="7E87480C" wp14:editId="26E3EAF9">
                      <wp:simplePos x="0" y="0"/>
                      <wp:positionH relativeFrom="column">
                        <wp:posOffset>-65405</wp:posOffset>
                      </wp:positionH>
                      <wp:positionV relativeFrom="paragraph">
                        <wp:posOffset>118745</wp:posOffset>
                      </wp:positionV>
                      <wp:extent cx="219075" cy="0"/>
                      <wp:effectExtent l="0" t="19050" r="28575" b="19050"/>
                      <wp:wrapNone/>
                      <wp:docPr id="23" name="Straight Connector 23"/>
                      <wp:cNvGraphicFramePr/>
                      <a:graphic xmlns:a="http://schemas.openxmlformats.org/drawingml/2006/main">
                        <a:graphicData uri="http://schemas.microsoft.com/office/word/2010/wordprocessingShape">
                          <wps:wsp>
                            <wps:cNvCnPr/>
                            <wps:spPr>
                              <a:xfrm>
                                <a:off x="0" y="0"/>
                                <a:ext cx="219075"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77C065F" id="Straight Connector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9.35pt" to="12.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f7qgEAAEUDAAAOAAAAZHJzL2Uyb0RvYy54bWysUstu2zAQvBfoPxC815QNp3EEyznYSC5F&#10;G6DNB6wpUiLAF7iMZf99l7TjpM2tqA4UyV3O7szO+v7oLDuohCb4js9nDWfKy9AbP3T8+dfDlxVn&#10;mMH3YINXHT8p5Pebz5/WU2zVIozB9ioxAvHYTrHjY86xFQLlqBzgLETlKahDcpDpmAbRJ5gI3Vmx&#10;aJqvYgqpjylIhUi3u3OQbyq+1krmH1qjysx2nHrLdU113ZdVbNbQDgniaOSlDfiHLhwYT0WvUDvI&#10;wF6S+QDljEwBg84zGZwIWhupKgdiM2/+YvNzhKgqFxIH41Um/H+w8vth658SyTBFbDE+pcLiqJMr&#10;f+qPHatYp6tY6piZpMvF/K65veFMvobE27uYMD+q4FjZdNwaX2hAC4dvmKkWpb6mlGsfHoy1dRTW&#10;s4mwVzcVGsgR2kKmKi72HUc/cAZ2IKvJnCokBmv68rwAYRr2W5vYAWjcy+XtYrssE6Zyf6SV2jvA&#10;8ZxXQ2cjOJPJjda4jq+a8l1eW1/QVfXThcGbXGW3D/2pqijKiWZVi158Vczw/kz79+7f/AYAAP//&#10;AwBQSwMEFAAGAAgAAAAhAKDknfPZAAAACAEAAA8AAABkcnMvZG93bnJldi54bWxMj0FOwzAQRfdI&#10;3MEaJHat04BKFOJUpYgDpLR7J54mae1xFLtNuD2DWMDy6z/9eVNsZmfFDcfQe1KwWiYgkBpvemoV&#10;HD4/FhmIEDUZbT2hgi8MsCnv7wqdGz9Rhbd9bAWPUMi1gi7GIZcyNB06HZZ+QOLu5EenI8exlWbU&#10;E487K9MkWUune+ILnR5w12Fz2V+dgmorj+vze3cyO1tP7li/VT6blXp8mLevICLO8Q+GH31Wh5Kd&#10;an8lE4RVsFglT4xykb2AYCB9TkHUv1mWhfz/QPkNAAD//wMAUEsBAi0AFAAGAAgAAAAhALaDOJL+&#10;AAAA4QEAABMAAAAAAAAAAAAAAAAAAAAAAFtDb250ZW50X1R5cGVzXS54bWxQSwECLQAUAAYACAAA&#10;ACEAOP0h/9YAAACUAQAACwAAAAAAAAAAAAAAAAAvAQAAX3JlbHMvLnJlbHNQSwECLQAUAAYACAAA&#10;ACEAd5GH+6oBAABFAwAADgAAAAAAAAAAAAAAAAAuAgAAZHJzL2Uyb0RvYy54bWxQSwECLQAUAAYA&#10;CAAAACEAoOSd89kAAAAIAQAADwAAAAAAAAAAAAAAAAAEBAAAZHJzL2Rvd25yZXYueG1sUEsFBgAA&#10;AAAEAAQA8wAAAAoFAAAAAA==&#10;" strokecolor="#4472c4" strokeweight="2.25pt">
                      <v:stroke joinstyle="miter"/>
                    </v:line>
                  </w:pict>
                </mc:Fallback>
              </mc:AlternateContent>
            </w:r>
          </w:p>
        </w:tc>
        <w:tc>
          <w:tcPr>
            <w:tcW w:w="3407" w:type="dxa"/>
            <w:vMerge/>
            <w:tcBorders>
              <w:left w:val="single" w:sz="12" w:space="0" w:color="auto"/>
              <w:right w:val="single" w:sz="12" w:space="0" w:color="auto"/>
            </w:tcBorders>
            <w:vAlign w:val="center"/>
          </w:tcPr>
          <w:p w14:paraId="00598417" w14:textId="77777777" w:rsidR="005D6D82" w:rsidRDefault="005D6D82" w:rsidP="005D6D82">
            <w:pPr>
              <w:jc w:val="center"/>
            </w:pPr>
          </w:p>
        </w:tc>
        <w:tc>
          <w:tcPr>
            <w:tcW w:w="698" w:type="dxa"/>
            <w:tcBorders>
              <w:top w:val="nil"/>
              <w:left w:val="single" w:sz="12" w:space="0" w:color="auto"/>
              <w:bottom w:val="nil"/>
              <w:right w:val="single" w:sz="12" w:space="0" w:color="auto"/>
            </w:tcBorders>
            <w:vAlign w:val="center"/>
          </w:tcPr>
          <w:p w14:paraId="052D2287" w14:textId="5FA04719" w:rsidR="005D6D82" w:rsidRDefault="005D6D82" w:rsidP="005D6D82"/>
        </w:tc>
        <w:tc>
          <w:tcPr>
            <w:tcW w:w="4874" w:type="dxa"/>
            <w:vMerge w:val="restart"/>
            <w:tcBorders>
              <w:top w:val="single" w:sz="12" w:space="0" w:color="auto"/>
              <w:left w:val="single" w:sz="12" w:space="0" w:color="auto"/>
              <w:right w:val="single" w:sz="12" w:space="0" w:color="auto"/>
            </w:tcBorders>
            <w:vAlign w:val="center"/>
          </w:tcPr>
          <w:p w14:paraId="2F92430D" w14:textId="1AC2FF64" w:rsidR="005D6D82" w:rsidRDefault="005D6D82" w:rsidP="005D6D82">
            <w:pPr>
              <w:jc w:val="center"/>
              <w:rPr>
                <w:b/>
                <w:bCs/>
                <w:color w:val="00B0F0"/>
                <w:sz w:val="28"/>
                <w:szCs w:val="28"/>
              </w:rPr>
            </w:pPr>
            <w:r w:rsidRPr="00023215">
              <w:rPr>
                <w:b/>
                <w:bCs/>
                <w:color w:val="00B0F0"/>
                <w:sz w:val="28"/>
                <w:szCs w:val="28"/>
              </w:rPr>
              <w:t xml:space="preserve">Partnership Stakeholder Group </w:t>
            </w:r>
          </w:p>
          <w:p w14:paraId="19231FCE" w14:textId="77777777" w:rsidR="005D6D82" w:rsidRPr="00023215" w:rsidRDefault="005D6D82" w:rsidP="005D6D82">
            <w:pPr>
              <w:jc w:val="center"/>
              <w:rPr>
                <w:b/>
                <w:bCs/>
                <w:color w:val="00B0F0"/>
                <w:sz w:val="28"/>
                <w:szCs w:val="28"/>
              </w:rPr>
            </w:pPr>
          </w:p>
          <w:p w14:paraId="7387D978" w14:textId="77777777" w:rsidR="005D6D82" w:rsidRPr="005D5DDC" w:rsidRDefault="005D6D82" w:rsidP="005D6D82">
            <w:pPr>
              <w:jc w:val="center"/>
              <w:rPr>
                <w:sz w:val="24"/>
                <w:szCs w:val="24"/>
              </w:rPr>
            </w:pPr>
            <w:r w:rsidRPr="005D5DDC">
              <w:rPr>
                <w:sz w:val="24"/>
                <w:szCs w:val="24"/>
              </w:rPr>
              <w:t xml:space="preserve">(Oct, Dec, Feb, April, June) </w:t>
            </w:r>
          </w:p>
          <w:p w14:paraId="3DAEB88F" w14:textId="77777777" w:rsidR="005D6D82" w:rsidRPr="005D5DDC" w:rsidRDefault="005D6D82" w:rsidP="005D6D82">
            <w:pPr>
              <w:jc w:val="center"/>
              <w:rPr>
                <w:sz w:val="24"/>
                <w:szCs w:val="24"/>
              </w:rPr>
            </w:pPr>
            <w:r w:rsidRPr="005D5DDC">
              <w:rPr>
                <w:sz w:val="24"/>
                <w:szCs w:val="24"/>
              </w:rPr>
              <w:t>Chair - Head of teaching, Learning and Student experience</w:t>
            </w:r>
          </w:p>
          <w:p w14:paraId="72EB0DA7" w14:textId="77777777" w:rsidR="005D6D82" w:rsidRDefault="005D6D82" w:rsidP="005D6D82">
            <w:pPr>
              <w:jc w:val="center"/>
            </w:pPr>
          </w:p>
        </w:tc>
      </w:tr>
      <w:tr w:rsidR="005D6D82" w14:paraId="2037A796" w14:textId="77777777" w:rsidTr="005D6D82">
        <w:trPr>
          <w:trHeight w:val="624"/>
        </w:trPr>
        <w:tc>
          <w:tcPr>
            <w:tcW w:w="4241" w:type="dxa"/>
            <w:tcBorders>
              <w:top w:val="single" w:sz="12" w:space="0" w:color="auto"/>
              <w:left w:val="single" w:sz="12" w:space="0" w:color="auto"/>
              <w:bottom w:val="single" w:sz="12" w:space="0" w:color="auto"/>
              <w:right w:val="single" w:sz="12" w:space="0" w:color="auto"/>
            </w:tcBorders>
            <w:vAlign w:val="center"/>
          </w:tcPr>
          <w:p w14:paraId="120E8AF0" w14:textId="77777777" w:rsidR="005D6D82" w:rsidRPr="00BB2923" w:rsidRDefault="005D6D82" w:rsidP="005D6D82">
            <w:pPr>
              <w:jc w:val="center"/>
              <w:rPr>
                <w:b/>
                <w:bCs/>
              </w:rPr>
            </w:pPr>
            <w:r w:rsidRPr="00BB2923">
              <w:rPr>
                <w:b/>
                <w:bCs/>
              </w:rPr>
              <w:t>Pebble Pad – Progress Portfolio (Design and Maintenance and Trainee progress against the curriculum)</w:t>
            </w:r>
          </w:p>
        </w:tc>
        <w:tc>
          <w:tcPr>
            <w:tcW w:w="708" w:type="dxa"/>
            <w:tcBorders>
              <w:top w:val="nil"/>
              <w:left w:val="single" w:sz="12" w:space="0" w:color="auto"/>
              <w:bottom w:val="nil"/>
              <w:right w:val="single" w:sz="12" w:space="0" w:color="auto"/>
            </w:tcBorders>
            <w:vAlign w:val="center"/>
          </w:tcPr>
          <w:p w14:paraId="52F4D97A" w14:textId="77777777" w:rsidR="005D6D82" w:rsidRDefault="005D6D82" w:rsidP="005D6D82">
            <w:r>
              <w:rPr>
                <w:b/>
                <w:bCs/>
                <w:noProof/>
              </w:rPr>
              <mc:AlternateContent>
                <mc:Choice Requires="wps">
                  <w:drawing>
                    <wp:anchor distT="0" distB="0" distL="114300" distR="114300" simplePos="0" relativeHeight="251676672" behindDoc="0" locked="0" layoutInCell="1" allowOverlap="1" wp14:anchorId="4A7FD259" wp14:editId="24B5893C">
                      <wp:simplePos x="0" y="0"/>
                      <wp:positionH relativeFrom="column">
                        <wp:posOffset>-59055</wp:posOffset>
                      </wp:positionH>
                      <wp:positionV relativeFrom="paragraph">
                        <wp:posOffset>77470</wp:posOffset>
                      </wp:positionV>
                      <wp:extent cx="21907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1907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DAF99DA" id="Straight Connector 2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yoqwEAAEUDAAAOAAAAZHJzL2Uyb0RvYy54bWysUk1v2zAMvQ/ofxB0X+QE6ZcRp4cE3aXo&#10;Cmz7AYws2QL0BVGNk39fSknTbrsN80GmRPKRfHyrh4OzbK8SmuA7Pp81nCkvQ2/80PFfPx+/3nGG&#10;GXwPNnjV8aNC/rC++rKaYqsWYQy2V4kRiMd2ih0fc46tEChH5QBnISpPTh2Sg0zXNIg+wUTozopF&#10;09yIKaQ+piAVIr1uT06+rvhaK5m/a40qM9tx6i3XM9VzV06xXkE7JIijkec24B+6cGA8Fb1AbSED&#10;e03mLyhnZAoYdJ7J4ETQ2khVZ6Bp5s0f0/wYIao6C5GD8UIT/j9Y+bzf+JdENEwRW4wvqUxx0MmV&#10;P/XHDpWs44UsdchM0uNift/cXnMm313iIy8mzN9UcKwYHbfGlzGghf0TZqpFoe8h5dmHR2NtXYX1&#10;bCId3TfXtC0JpAhtIZPpYt9x9ANnYAeSmsypQmKwpi/pBQjTsNvYxPZA614ubxebZdkwlfstrNTe&#10;Ao6nuOo6CcGZTGq0xnX8rinfOdv6gq6qns4TfNBVrF3oj5VFUW60q1r0rKsihs93sj+rf/0GAAD/&#10;/wMAUEsDBBQABgAIAAAAIQBNMDNr2gAAAAcBAAAPAAAAZHJzL2Rvd25yZXYueG1sTI7NTsMwEITv&#10;SLyDtUjcWocg/kKcCpCQgBspEhy38TaOGq/T2G3Tt2cRBzitZmc085WLyfdqT2PsAhu4mGegiJtg&#10;O24NfCyfZ7egYkK22AcmA0eKsKhOT0osbDjwO+3r1Cop4VigAZfSUGgdG0ce4zwMxOKtw+gxiRxb&#10;bUc8SLnvdZ5l19pjx7LgcKAnR82m3nkDX5v2M+DS3XTb+nH99nrE5oW2xpyfTQ/3oBJN6S8MP/iC&#10;DpUwrcKObVS9gdndpSTln+egxM+v5K5+ta5K/Z+/+gYAAP//AwBQSwECLQAUAAYACAAAACEAtoM4&#10;kv4AAADhAQAAEwAAAAAAAAAAAAAAAAAAAAAAW0NvbnRlbnRfVHlwZXNdLnhtbFBLAQItABQABgAI&#10;AAAAIQA4/SH/1gAAAJQBAAALAAAAAAAAAAAAAAAAAC8BAABfcmVscy8ucmVsc1BLAQItABQABgAI&#10;AAAAIQAEfryoqwEAAEUDAAAOAAAAAAAAAAAAAAAAAC4CAABkcnMvZTJvRG9jLnhtbFBLAQItABQA&#10;BgAIAAAAIQBNMDNr2gAAAAcBAAAPAAAAAAAAAAAAAAAAAAUEAABkcnMvZG93bnJldi54bWxQSwUG&#10;AAAAAAQABADzAAAADAUAAAAA&#10;" strokecolor="#4472c4" strokeweight="1.5pt">
                      <v:stroke joinstyle="miter"/>
                    </v:line>
                  </w:pict>
                </mc:Fallback>
              </mc:AlternateContent>
            </w:r>
          </w:p>
        </w:tc>
        <w:tc>
          <w:tcPr>
            <w:tcW w:w="3407" w:type="dxa"/>
            <w:vMerge/>
            <w:tcBorders>
              <w:left w:val="single" w:sz="12" w:space="0" w:color="auto"/>
              <w:right w:val="single" w:sz="12" w:space="0" w:color="auto"/>
            </w:tcBorders>
            <w:vAlign w:val="center"/>
          </w:tcPr>
          <w:p w14:paraId="1647F151" w14:textId="77777777" w:rsidR="005D6D82" w:rsidRDefault="005D6D82" w:rsidP="005D6D82"/>
        </w:tc>
        <w:tc>
          <w:tcPr>
            <w:tcW w:w="698" w:type="dxa"/>
            <w:tcBorders>
              <w:top w:val="nil"/>
              <w:left w:val="single" w:sz="12" w:space="0" w:color="auto"/>
              <w:bottom w:val="nil"/>
              <w:right w:val="single" w:sz="12" w:space="0" w:color="auto"/>
            </w:tcBorders>
            <w:vAlign w:val="center"/>
          </w:tcPr>
          <w:p w14:paraId="61017BA7" w14:textId="45CC562E" w:rsidR="005D6D82" w:rsidRDefault="005D6D82" w:rsidP="005D6D82">
            <w:r>
              <w:rPr>
                <w:noProof/>
                <w:sz w:val="24"/>
                <w:szCs w:val="24"/>
              </w:rPr>
              <mc:AlternateContent>
                <mc:Choice Requires="wps">
                  <w:drawing>
                    <wp:anchor distT="0" distB="0" distL="114300" distR="114300" simplePos="0" relativeHeight="251681792" behindDoc="0" locked="0" layoutInCell="1" allowOverlap="1" wp14:anchorId="10BA1A9E" wp14:editId="1369911F">
                      <wp:simplePos x="0" y="0"/>
                      <wp:positionH relativeFrom="column">
                        <wp:posOffset>-1905</wp:posOffset>
                      </wp:positionH>
                      <wp:positionV relativeFrom="paragraph">
                        <wp:posOffset>-365760</wp:posOffset>
                      </wp:positionV>
                      <wp:extent cx="362585" cy="442595"/>
                      <wp:effectExtent l="0" t="0" r="75565" b="90805"/>
                      <wp:wrapNone/>
                      <wp:docPr id="24" name="Connector: Elbow 24"/>
                      <wp:cNvGraphicFramePr/>
                      <a:graphic xmlns:a="http://schemas.openxmlformats.org/drawingml/2006/main">
                        <a:graphicData uri="http://schemas.microsoft.com/office/word/2010/wordprocessingShape">
                          <wps:wsp>
                            <wps:cNvCnPr/>
                            <wps:spPr>
                              <a:xfrm>
                                <a:off x="0" y="0"/>
                                <a:ext cx="362585" cy="442595"/>
                              </a:xfrm>
                              <a:prstGeom prst="bentConnector3">
                                <a:avLst>
                                  <a:gd name="adj1" fmla="val 45842"/>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0250262" id="Connector: Elbow 24" o:spid="_x0000_s1026" type="#_x0000_t34" style="position:absolute;margin-left:-.15pt;margin-top:-28.8pt;width:28.55pt;height:3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vx4QEAAJ0DAAAOAAAAZHJzL2Uyb0RvYy54bWysU8lu2zAQvRfoPxC815IVK3UEyznYTS9F&#10;G6DtB4y5SCy4gWQt++87pFW7yy2IDhQ1y5uZN0+bx5PR5ChCVM72dLmoKRGWOa7s0NPv357erSmJ&#10;CSwH7azo6VlE+rh9+2Yz+U40bnSai0AQxMZu8j0dU/JdVUU2CgNx4byw6JQuGEj4GYaKB5gQ3eiq&#10;qev7anKB++CYiBGt+4uTbgu+lIKlL1JGkYjuKfaWyhnKechntd1ANwTwo2JzG/CCLgwoi0WvUHtI&#10;QH4G9R+UUSy46GRaMGcqJ6ViosyA0yzrf6b5OoIXZRYkJ/orTfH1YNnn484+B6Rh8rGL/jnkKU4y&#10;mPzG/sipkHW+kiVOiTA03t037bqlhKFrtWrahzaTWd2SfYjpo3CG5EtPD8KmnbMWV+LCXSELjp9i&#10;KqxxYsGgPID/WFIijcYlHEGTVbteNTPuHI0VfiPnVOuelNZljdqSCTX4ULe4aQaoJqkh4dV43tNo&#10;B0pADyhTlkKpH51WPKdnoBiGw04HgmXzQO+b3Wou/FdYrr2HOF7iiiuHQWdUQiVrZXq6rvNzMSdQ&#10;+oPlJJ09zpeCAjtoMSNrmzNF0SlSkfm7rSHfDo6fy3aKHTVQGJ71mkX253fJvv1V218AAAD//wMA&#10;UEsDBBQABgAIAAAAIQCouxhk3QAAAAcBAAAPAAAAZHJzL2Rvd25yZXYueG1sTI/BTsMwDIbvSLxD&#10;ZCRuW7qhlVGaToAEBy5ogyG4uY1pKxqnarKu8PSYE5ws6//0+3O+mVynRhpC69nAYp6AIq68bbk2&#10;8PJ8P1uDChHZYueZDHxRgE1xepJjZv2RtzTuYq2khEOGBpoY+0zrUDXkMMx9TyzZhx8cRlmHWtsB&#10;j1LuOr1MklQ7bFkuNNjTXUPV5+7gDITbevDpe3h7GsuHvZ2uHu33KxpzfjbdXIOKNMU/GH71RR0K&#10;cSr9gW1QnYHZhYAyVpcpKMlXqXxSCrdcgC5y/d+/+AEAAP//AwBQSwECLQAUAAYACAAAACEAtoM4&#10;kv4AAADhAQAAEwAAAAAAAAAAAAAAAAAAAAAAW0NvbnRlbnRfVHlwZXNdLnhtbFBLAQItABQABgAI&#10;AAAAIQA4/SH/1gAAAJQBAAALAAAAAAAAAAAAAAAAAC8BAABfcmVscy8ucmVsc1BLAQItABQABgAI&#10;AAAAIQCl48vx4QEAAJ0DAAAOAAAAAAAAAAAAAAAAAC4CAABkcnMvZTJvRG9jLnhtbFBLAQItABQA&#10;BgAIAAAAIQCouxhk3QAAAAcBAAAPAAAAAAAAAAAAAAAAADsEAABkcnMvZG93bnJldi54bWxQSwUG&#10;AAAAAAQABADzAAAARQUAAAAA&#10;" adj="9902" strokecolor="#4472c4" strokeweight="1.5pt">
                      <v:stroke endarrow="block"/>
                    </v:shape>
                  </w:pict>
                </mc:Fallback>
              </mc:AlternateContent>
            </w:r>
          </w:p>
        </w:tc>
        <w:tc>
          <w:tcPr>
            <w:tcW w:w="4874" w:type="dxa"/>
            <w:vMerge/>
            <w:tcBorders>
              <w:left w:val="single" w:sz="12" w:space="0" w:color="auto"/>
              <w:right w:val="single" w:sz="12" w:space="0" w:color="auto"/>
            </w:tcBorders>
            <w:vAlign w:val="center"/>
          </w:tcPr>
          <w:p w14:paraId="10F19D99" w14:textId="77777777" w:rsidR="005D6D82" w:rsidRDefault="005D6D82" w:rsidP="005D6D82"/>
        </w:tc>
      </w:tr>
      <w:tr w:rsidR="005D6D82" w14:paraId="7B8D0E9C" w14:textId="77777777" w:rsidTr="005D6D82">
        <w:trPr>
          <w:trHeight w:val="624"/>
        </w:trPr>
        <w:tc>
          <w:tcPr>
            <w:tcW w:w="4241" w:type="dxa"/>
            <w:tcBorders>
              <w:top w:val="single" w:sz="12" w:space="0" w:color="auto"/>
              <w:left w:val="single" w:sz="12" w:space="0" w:color="auto"/>
              <w:bottom w:val="single" w:sz="12" w:space="0" w:color="auto"/>
              <w:right w:val="single" w:sz="12" w:space="0" w:color="auto"/>
            </w:tcBorders>
            <w:vAlign w:val="center"/>
          </w:tcPr>
          <w:p w14:paraId="1224F764" w14:textId="77777777" w:rsidR="005D6D82" w:rsidRPr="00BB2923" w:rsidRDefault="005D6D82" w:rsidP="005D6D82">
            <w:pPr>
              <w:jc w:val="center"/>
              <w:rPr>
                <w:b/>
                <w:bCs/>
              </w:rPr>
            </w:pPr>
            <w:r w:rsidRPr="00BB2923">
              <w:rPr>
                <w:b/>
                <w:bCs/>
              </w:rPr>
              <w:t>Accuracy of Assignment Assessment</w:t>
            </w:r>
          </w:p>
        </w:tc>
        <w:tc>
          <w:tcPr>
            <w:tcW w:w="708" w:type="dxa"/>
            <w:tcBorders>
              <w:top w:val="nil"/>
              <w:left w:val="single" w:sz="12" w:space="0" w:color="auto"/>
              <w:bottom w:val="nil"/>
              <w:right w:val="single" w:sz="12" w:space="0" w:color="auto"/>
            </w:tcBorders>
            <w:vAlign w:val="center"/>
          </w:tcPr>
          <w:p w14:paraId="2F337F43" w14:textId="77777777" w:rsidR="005D6D82" w:rsidRDefault="005D6D82" w:rsidP="005D6D82">
            <w:r>
              <w:rPr>
                <w:b/>
                <w:bCs/>
                <w:noProof/>
              </w:rPr>
              <mc:AlternateContent>
                <mc:Choice Requires="wps">
                  <w:drawing>
                    <wp:anchor distT="0" distB="0" distL="114300" distR="114300" simplePos="0" relativeHeight="251677696" behindDoc="0" locked="0" layoutInCell="1" allowOverlap="1" wp14:anchorId="635E81A9" wp14:editId="3BA11972">
                      <wp:simplePos x="0" y="0"/>
                      <wp:positionH relativeFrom="column">
                        <wp:posOffset>-58420</wp:posOffset>
                      </wp:positionH>
                      <wp:positionV relativeFrom="paragraph">
                        <wp:posOffset>130175</wp:posOffset>
                      </wp:positionV>
                      <wp:extent cx="21907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1907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A604DA3" id="Straight Connector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0.25pt" to="12.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yoqwEAAEUDAAAOAAAAZHJzL2Uyb0RvYy54bWysUk1v2zAMvQ/ofxB0X+QE6ZcRp4cE3aXo&#10;Cmz7AYws2QL0BVGNk39fSknTbrsN80GmRPKRfHyrh4OzbK8SmuA7Pp81nCkvQ2/80PFfPx+/3nGG&#10;GXwPNnjV8aNC/rC++rKaYqsWYQy2V4kRiMd2ih0fc46tEChH5QBnISpPTh2Sg0zXNIg+wUTozopF&#10;09yIKaQ+piAVIr1uT06+rvhaK5m/a40qM9tx6i3XM9VzV06xXkE7JIijkec24B+6cGA8Fb1AbSED&#10;e03mLyhnZAoYdJ7J4ETQ2khVZ6Bp5s0f0/wYIao6C5GD8UIT/j9Y+bzf+JdENEwRW4wvqUxx0MmV&#10;P/XHDpWs44UsdchM0uNift/cXnMm313iIy8mzN9UcKwYHbfGlzGghf0TZqpFoe8h5dmHR2NtXYX1&#10;bCId3TfXtC0JpAhtIZPpYt9x9ANnYAeSmsypQmKwpi/pBQjTsNvYxPZA614ubxebZdkwlfstrNTe&#10;Ao6nuOo6CcGZTGq0xnX8rinfOdv6gq6qns4TfNBVrF3oj5VFUW60q1r0rKsihs93sj+rf/0GAAD/&#10;/wMAUEsDBBQABgAIAAAAIQBjX/oR2wAAAAcBAAAPAAAAZHJzL2Rvd25yZXYueG1sTI7BTsJAFEX3&#10;JvzD5Jm4g6k1iNZOCZqYqDuKCSwfnUenofOmdAYof+8YF7K8uTfnnnw+2FacqPeNYwX3kwQEceV0&#10;w7WC79X7+AmED8gaW8ek4EIe5sXoJsdMuzMv6VSGWkQI+wwVmBC6TEpfGbLoJ64jjt3O9RZDjH0t&#10;dY/nCLetTJPkUVpsOD4Y7OjNULUvj1bBZl+vHa7MrDmUr7uvzwtWH3RQ6u52WLyACDSE/zH86kd1&#10;KKLT1h1Ze9EqGD+ncakgTaYgYp9OH0Bs/7IscnntX/wAAAD//wMAUEsBAi0AFAAGAAgAAAAhALaD&#10;OJL+AAAA4QEAABMAAAAAAAAAAAAAAAAAAAAAAFtDb250ZW50X1R5cGVzXS54bWxQSwECLQAUAAYA&#10;CAAAACEAOP0h/9YAAACUAQAACwAAAAAAAAAAAAAAAAAvAQAAX3JlbHMvLnJlbHNQSwECLQAUAAYA&#10;CAAAACEABH68qKsBAABFAwAADgAAAAAAAAAAAAAAAAAuAgAAZHJzL2Uyb0RvYy54bWxQSwECLQAU&#10;AAYACAAAACEAY1/6EdsAAAAHAQAADwAAAAAAAAAAAAAAAAAFBAAAZHJzL2Rvd25yZXYueG1sUEsF&#10;BgAAAAAEAAQA8wAAAA0FAAAAAA==&#10;" strokecolor="#4472c4" strokeweight="1.5pt">
                      <v:stroke joinstyle="miter"/>
                    </v:line>
                  </w:pict>
                </mc:Fallback>
              </mc:AlternateContent>
            </w:r>
          </w:p>
        </w:tc>
        <w:tc>
          <w:tcPr>
            <w:tcW w:w="3407" w:type="dxa"/>
            <w:vMerge/>
            <w:tcBorders>
              <w:left w:val="single" w:sz="12" w:space="0" w:color="auto"/>
              <w:bottom w:val="single" w:sz="12" w:space="0" w:color="auto"/>
              <w:right w:val="single" w:sz="12" w:space="0" w:color="auto"/>
            </w:tcBorders>
            <w:vAlign w:val="center"/>
          </w:tcPr>
          <w:p w14:paraId="65A5EF33" w14:textId="77777777" w:rsidR="005D6D82" w:rsidRDefault="005D6D82" w:rsidP="005D6D82"/>
        </w:tc>
        <w:tc>
          <w:tcPr>
            <w:tcW w:w="698" w:type="dxa"/>
            <w:tcBorders>
              <w:top w:val="nil"/>
              <w:left w:val="single" w:sz="12" w:space="0" w:color="auto"/>
              <w:bottom w:val="nil"/>
              <w:right w:val="single" w:sz="12" w:space="0" w:color="auto"/>
            </w:tcBorders>
            <w:vAlign w:val="center"/>
          </w:tcPr>
          <w:p w14:paraId="29D66AC5" w14:textId="77777777" w:rsidR="005D6D82" w:rsidRDefault="005D6D82" w:rsidP="005D6D82"/>
        </w:tc>
        <w:tc>
          <w:tcPr>
            <w:tcW w:w="4874" w:type="dxa"/>
            <w:vMerge/>
            <w:tcBorders>
              <w:left w:val="single" w:sz="12" w:space="0" w:color="auto"/>
              <w:bottom w:val="single" w:sz="12" w:space="0" w:color="auto"/>
              <w:right w:val="single" w:sz="12" w:space="0" w:color="auto"/>
            </w:tcBorders>
            <w:vAlign w:val="center"/>
          </w:tcPr>
          <w:p w14:paraId="21CAC8FB" w14:textId="77777777" w:rsidR="005D6D82" w:rsidRDefault="005D6D82" w:rsidP="005D6D82"/>
        </w:tc>
      </w:tr>
      <w:tr w:rsidR="005D6D82" w14:paraId="07F04DAA" w14:textId="77777777" w:rsidTr="005D6D82">
        <w:trPr>
          <w:trHeight w:val="624"/>
        </w:trPr>
        <w:tc>
          <w:tcPr>
            <w:tcW w:w="4241" w:type="dxa"/>
            <w:tcBorders>
              <w:top w:val="single" w:sz="12" w:space="0" w:color="auto"/>
              <w:left w:val="single" w:sz="12" w:space="0" w:color="auto"/>
              <w:bottom w:val="single" w:sz="12" w:space="0" w:color="auto"/>
              <w:right w:val="single" w:sz="12" w:space="0" w:color="auto"/>
            </w:tcBorders>
            <w:vAlign w:val="center"/>
          </w:tcPr>
          <w:p w14:paraId="6D76772C" w14:textId="77777777" w:rsidR="005D6D82" w:rsidRPr="00BB2923" w:rsidRDefault="005D6D82" w:rsidP="005D6D82">
            <w:pPr>
              <w:jc w:val="center"/>
              <w:rPr>
                <w:b/>
                <w:bCs/>
              </w:rPr>
            </w:pPr>
            <w:r w:rsidRPr="00BB2923">
              <w:rPr>
                <w:b/>
                <w:bCs/>
              </w:rPr>
              <w:t>Interviewing (Internal and External)</w:t>
            </w:r>
          </w:p>
        </w:tc>
        <w:tc>
          <w:tcPr>
            <w:tcW w:w="708" w:type="dxa"/>
            <w:tcBorders>
              <w:top w:val="nil"/>
              <w:left w:val="single" w:sz="12" w:space="0" w:color="auto"/>
              <w:bottom w:val="nil"/>
              <w:right w:val="nil"/>
            </w:tcBorders>
            <w:vAlign w:val="center"/>
          </w:tcPr>
          <w:p w14:paraId="74C6C09A" w14:textId="77777777" w:rsidR="005D6D82" w:rsidRDefault="005D6D82" w:rsidP="005D6D82">
            <w:r>
              <w:rPr>
                <w:b/>
                <w:bCs/>
                <w:noProof/>
              </w:rPr>
              <mc:AlternateContent>
                <mc:Choice Requires="wps">
                  <w:drawing>
                    <wp:anchor distT="0" distB="0" distL="114300" distR="114300" simplePos="0" relativeHeight="251678720" behindDoc="0" locked="0" layoutInCell="1" allowOverlap="1" wp14:anchorId="2E59F738" wp14:editId="4C6DD9CA">
                      <wp:simplePos x="0" y="0"/>
                      <wp:positionH relativeFrom="column">
                        <wp:posOffset>-60960</wp:posOffset>
                      </wp:positionH>
                      <wp:positionV relativeFrom="paragraph">
                        <wp:posOffset>115570</wp:posOffset>
                      </wp:positionV>
                      <wp:extent cx="21907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1907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6AD87B8" id="Straight Connector 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9.1pt" to="12.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yoqwEAAEUDAAAOAAAAZHJzL2Uyb0RvYy54bWysUk1v2zAMvQ/ofxB0X+QE6ZcRp4cE3aXo&#10;Cmz7AYws2QL0BVGNk39fSknTbrsN80GmRPKRfHyrh4OzbK8SmuA7Pp81nCkvQ2/80PFfPx+/3nGG&#10;GXwPNnjV8aNC/rC++rKaYqsWYQy2V4kRiMd2ih0fc46tEChH5QBnISpPTh2Sg0zXNIg+wUTozopF&#10;09yIKaQ+piAVIr1uT06+rvhaK5m/a40qM9tx6i3XM9VzV06xXkE7JIijkec24B+6cGA8Fb1AbSED&#10;e03mLyhnZAoYdJ7J4ETQ2khVZ6Bp5s0f0/wYIao6C5GD8UIT/j9Y+bzf+JdENEwRW4wvqUxx0MmV&#10;P/XHDpWs44UsdchM0uNift/cXnMm313iIy8mzN9UcKwYHbfGlzGghf0TZqpFoe8h5dmHR2NtXYX1&#10;bCId3TfXtC0JpAhtIZPpYt9x9ANnYAeSmsypQmKwpi/pBQjTsNvYxPZA614ubxebZdkwlfstrNTe&#10;Ao6nuOo6CcGZTGq0xnX8rinfOdv6gq6qns4TfNBVrF3oj5VFUW60q1r0rKsihs93sj+rf/0GAAD/&#10;/wMAUEsDBBQABgAIAAAAIQA0o5hN2gAAAAcBAAAPAAAAZHJzL2Rvd25yZXYueG1sTI5PT8JAEMXv&#10;Jn6HzZh4g62NQajdEjUxUW8UEz0O7dBt6M6W7gLl2zvEgx7fn7z3y5ej69SRhtB6NnA3TUARV75u&#10;uTHwuX6dzEGFiFxj55kMnCnAsri+yjGr/YlXdCxjo2SEQ4YGbIx9pnWoLDkMU98TS7b1g8Mocmh0&#10;PeBJxl2n0ySZaYcty4PFnl4sVbvy4Ax875ovj2v70O7L5+3H+xmrN9obc3szPj2CijTGvzJc8AUd&#10;CmHa+APXQXUGJouZNMWfp6AkT+8XoDa/Whe5/s9f/AAAAP//AwBQSwECLQAUAAYACAAAACEAtoM4&#10;kv4AAADhAQAAEwAAAAAAAAAAAAAAAAAAAAAAW0NvbnRlbnRfVHlwZXNdLnhtbFBLAQItABQABgAI&#10;AAAAIQA4/SH/1gAAAJQBAAALAAAAAAAAAAAAAAAAAC8BAABfcmVscy8ucmVsc1BLAQItABQABgAI&#10;AAAAIQAEfryoqwEAAEUDAAAOAAAAAAAAAAAAAAAAAC4CAABkcnMvZTJvRG9jLnhtbFBLAQItABQA&#10;BgAIAAAAIQA0o5hN2gAAAAcBAAAPAAAAAAAAAAAAAAAAAAUEAABkcnMvZG93bnJldi54bWxQSwUG&#10;AAAAAAQABADzAAAADAUAAAAA&#10;" strokecolor="#4472c4" strokeweight="1.5pt">
                      <v:stroke joinstyle="miter"/>
                    </v:line>
                  </w:pict>
                </mc:Fallback>
              </mc:AlternateContent>
            </w:r>
          </w:p>
        </w:tc>
        <w:tc>
          <w:tcPr>
            <w:tcW w:w="3407" w:type="dxa"/>
            <w:tcBorders>
              <w:top w:val="single" w:sz="12" w:space="0" w:color="auto"/>
              <w:left w:val="nil"/>
              <w:bottom w:val="nil"/>
              <w:right w:val="nil"/>
            </w:tcBorders>
            <w:vAlign w:val="center"/>
          </w:tcPr>
          <w:p w14:paraId="07D7CA43" w14:textId="77777777" w:rsidR="005D6D82" w:rsidRDefault="005D6D82" w:rsidP="005D6D82"/>
        </w:tc>
        <w:tc>
          <w:tcPr>
            <w:tcW w:w="698" w:type="dxa"/>
            <w:tcBorders>
              <w:top w:val="nil"/>
              <w:left w:val="nil"/>
              <w:bottom w:val="nil"/>
              <w:right w:val="single" w:sz="12" w:space="0" w:color="auto"/>
            </w:tcBorders>
            <w:vAlign w:val="center"/>
          </w:tcPr>
          <w:p w14:paraId="7C77189E" w14:textId="77777777" w:rsidR="005D6D82" w:rsidRDefault="005D6D82" w:rsidP="005D6D82"/>
        </w:tc>
        <w:tc>
          <w:tcPr>
            <w:tcW w:w="4874" w:type="dxa"/>
            <w:vMerge w:val="restart"/>
            <w:tcBorders>
              <w:top w:val="single" w:sz="12" w:space="0" w:color="auto"/>
              <w:left w:val="single" w:sz="12" w:space="0" w:color="auto"/>
              <w:right w:val="single" w:sz="12" w:space="0" w:color="auto"/>
            </w:tcBorders>
            <w:vAlign w:val="center"/>
          </w:tcPr>
          <w:p w14:paraId="7FF87302" w14:textId="77777777" w:rsidR="005D6D82" w:rsidRDefault="005D6D82" w:rsidP="005D6D82">
            <w:pPr>
              <w:jc w:val="center"/>
              <w:rPr>
                <w:b/>
                <w:bCs/>
                <w:sz w:val="28"/>
                <w:szCs w:val="28"/>
              </w:rPr>
            </w:pPr>
            <w:r w:rsidRPr="00023215">
              <w:rPr>
                <w:b/>
                <w:bCs/>
                <w:color w:val="00B0F0"/>
                <w:sz w:val="28"/>
                <w:szCs w:val="28"/>
              </w:rPr>
              <w:t xml:space="preserve">Subject Team </w:t>
            </w:r>
            <w:r w:rsidRPr="00023215">
              <w:rPr>
                <w:b/>
                <w:bCs/>
                <w:sz w:val="28"/>
                <w:szCs w:val="28"/>
              </w:rPr>
              <w:t xml:space="preserve"> </w:t>
            </w:r>
          </w:p>
          <w:p w14:paraId="79611F9D" w14:textId="77777777" w:rsidR="005D6D82" w:rsidRPr="00023215" w:rsidRDefault="005D6D82" w:rsidP="005D6D82">
            <w:pPr>
              <w:jc w:val="center"/>
              <w:rPr>
                <w:b/>
                <w:bCs/>
                <w:sz w:val="28"/>
                <w:szCs w:val="28"/>
              </w:rPr>
            </w:pPr>
          </w:p>
          <w:p w14:paraId="1E06CF09" w14:textId="77777777" w:rsidR="005D6D82" w:rsidRPr="005D5DDC" w:rsidRDefault="005D6D82" w:rsidP="005D6D82">
            <w:pPr>
              <w:jc w:val="center"/>
              <w:rPr>
                <w:sz w:val="24"/>
                <w:szCs w:val="24"/>
              </w:rPr>
            </w:pPr>
            <w:r w:rsidRPr="005D5DDC">
              <w:rPr>
                <w:sz w:val="24"/>
                <w:szCs w:val="24"/>
              </w:rPr>
              <w:t>(</w:t>
            </w:r>
            <w:r>
              <w:rPr>
                <w:sz w:val="24"/>
                <w:szCs w:val="24"/>
              </w:rPr>
              <w:t>M</w:t>
            </w:r>
            <w:r w:rsidRPr="005D5DDC">
              <w:rPr>
                <w:sz w:val="24"/>
                <w:szCs w:val="24"/>
              </w:rPr>
              <w:t xml:space="preserve">onthly) </w:t>
            </w:r>
          </w:p>
          <w:p w14:paraId="06414FA2" w14:textId="77777777" w:rsidR="005D6D82" w:rsidRPr="005D5DDC" w:rsidRDefault="005D6D82" w:rsidP="005D6D82">
            <w:pPr>
              <w:jc w:val="center"/>
              <w:rPr>
                <w:sz w:val="24"/>
                <w:szCs w:val="24"/>
              </w:rPr>
            </w:pPr>
            <w:r w:rsidRPr="005D5DDC">
              <w:rPr>
                <w:sz w:val="24"/>
                <w:szCs w:val="24"/>
              </w:rPr>
              <w:t>Development days/team meetings – led by Principal Lecturer for Secondary</w:t>
            </w:r>
          </w:p>
          <w:p w14:paraId="1298B8A5" w14:textId="77777777" w:rsidR="005D6D82" w:rsidRDefault="005D6D82" w:rsidP="005D6D82">
            <w:pPr>
              <w:jc w:val="center"/>
            </w:pPr>
          </w:p>
        </w:tc>
      </w:tr>
      <w:tr w:rsidR="005D6D82" w14:paraId="623250AF" w14:textId="77777777" w:rsidTr="005D6D82">
        <w:trPr>
          <w:trHeight w:val="624"/>
        </w:trPr>
        <w:tc>
          <w:tcPr>
            <w:tcW w:w="4241" w:type="dxa"/>
            <w:tcBorders>
              <w:top w:val="single" w:sz="12" w:space="0" w:color="auto"/>
              <w:left w:val="single" w:sz="12" w:space="0" w:color="auto"/>
              <w:bottom w:val="single" w:sz="12" w:space="0" w:color="auto"/>
              <w:right w:val="single" w:sz="12" w:space="0" w:color="auto"/>
            </w:tcBorders>
            <w:vAlign w:val="center"/>
          </w:tcPr>
          <w:p w14:paraId="28E01D52" w14:textId="77777777" w:rsidR="005D6D82" w:rsidRPr="00BB2923" w:rsidRDefault="005D6D82" w:rsidP="005D6D82">
            <w:pPr>
              <w:jc w:val="center"/>
              <w:rPr>
                <w:b/>
                <w:bCs/>
              </w:rPr>
            </w:pPr>
            <w:r w:rsidRPr="00BB2923">
              <w:rPr>
                <w:b/>
                <w:bCs/>
              </w:rPr>
              <w:t>PPL, UPL and UPT roles</w:t>
            </w:r>
          </w:p>
        </w:tc>
        <w:tc>
          <w:tcPr>
            <w:tcW w:w="708" w:type="dxa"/>
            <w:tcBorders>
              <w:top w:val="nil"/>
              <w:left w:val="single" w:sz="12" w:space="0" w:color="auto"/>
              <w:bottom w:val="nil"/>
              <w:right w:val="nil"/>
            </w:tcBorders>
            <w:vAlign w:val="center"/>
          </w:tcPr>
          <w:p w14:paraId="38D18CDC" w14:textId="77777777" w:rsidR="005D6D82" w:rsidRDefault="005D6D82" w:rsidP="005D6D82">
            <w:r>
              <w:rPr>
                <w:b/>
                <w:bCs/>
                <w:noProof/>
              </w:rPr>
              <mc:AlternateContent>
                <mc:Choice Requires="wps">
                  <w:drawing>
                    <wp:anchor distT="0" distB="0" distL="114300" distR="114300" simplePos="0" relativeHeight="251679744" behindDoc="0" locked="0" layoutInCell="1" allowOverlap="1" wp14:anchorId="2D48E7EF" wp14:editId="60F69596">
                      <wp:simplePos x="0" y="0"/>
                      <wp:positionH relativeFrom="column">
                        <wp:posOffset>-66040</wp:posOffset>
                      </wp:positionH>
                      <wp:positionV relativeFrom="paragraph">
                        <wp:posOffset>66675</wp:posOffset>
                      </wp:positionV>
                      <wp:extent cx="2190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1907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BDA193E" id="Straight Connector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5.25pt" to="1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yoqwEAAEUDAAAOAAAAZHJzL2Uyb0RvYy54bWysUk1v2zAMvQ/ofxB0X+QE6ZcRp4cE3aXo&#10;Cmz7AYws2QL0BVGNk39fSknTbrsN80GmRPKRfHyrh4OzbK8SmuA7Pp81nCkvQ2/80PFfPx+/3nGG&#10;GXwPNnjV8aNC/rC++rKaYqsWYQy2V4kRiMd2ih0fc46tEChH5QBnISpPTh2Sg0zXNIg+wUTozopF&#10;09yIKaQ+piAVIr1uT06+rvhaK5m/a40qM9tx6i3XM9VzV06xXkE7JIijkec24B+6cGA8Fb1AbSED&#10;e03mLyhnZAoYdJ7J4ETQ2khVZ6Bp5s0f0/wYIao6C5GD8UIT/j9Y+bzf+JdENEwRW4wvqUxx0MmV&#10;P/XHDpWs44UsdchM0uNift/cXnMm313iIy8mzN9UcKwYHbfGlzGghf0TZqpFoe8h5dmHR2NtXYX1&#10;bCId3TfXtC0JpAhtIZPpYt9x9ANnYAeSmsypQmKwpi/pBQjTsNvYxPZA614ubxebZdkwlfstrNTe&#10;Ao6nuOo6CcGZTGq0xnX8rinfOdv6gq6qns4TfNBVrF3oj5VFUW60q1r0rKsihs93sj+rf/0GAAD/&#10;/wMAUEsDBBQABgAIAAAAIQCk7ut23AAAAAgBAAAPAAAAZHJzL2Rvd25yZXYueG1sTI/BTsMwEETv&#10;SPyDtUjcWjtVgSrEqQAJCbiRItHjNt7GUeN1Grtt+vcYcSjH0TzNvi2Wo+vEkYbQetaQTRUI4tqb&#10;lhsNX6vXyQJEiMgGO8+k4UwBluX1VYG58Sf+pGMVG5FGOOSowcbY51KG2pLDMPU9ceq2fnAYUxwa&#10;aQY8pXHXyZlS99Jhy+mCxZ5eLNW76uA0rHfNt8eVfWj31fP24/2M9Rvttb69GZ8eQUQa4wWGX/2k&#10;DmVy2vgDmyA6DZNMzROaCnUHIgGzeQZi85dlWcj/D5Q/AAAA//8DAFBLAQItABQABgAIAAAAIQC2&#10;gziS/gAAAOEBAAATAAAAAAAAAAAAAAAAAAAAAABbQ29udGVudF9UeXBlc10ueG1sUEsBAi0AFAAG&#10;AAgAAAAhADj9If/WAAAAlAEAAAsAAAAAAAAAAAAAAAAALwEAAF9yZWxzLy5yZWxzUEsBAi0AFAAG&#10;AAgAAAAhAAR+vKirAQAARQMAAA4AAAAAAAAAAAAAAAAALgIAAGRycy9lMm9Eb2MueG1sUEsBAi0A&#10;FAAGAAgAAAAhAKTu63bcAAAACAEAAA8AAAAAAAAAAAAAAAAABQQAAGRycy9kb3ducmV2LnhtbFBL&#10;BQYAAAAABAAEAPMAAAAOBQAAAAA=&#10;" strokecolor="#4472c4" strokeweight="1.5pt">
                      <v:stroke joinstyle="miter"/>
                    </v:line>
                  </w:pict>
                </mc:Fallback>
              </mc:AlternateContent>
            </w:r>
          </w:p>
        </w:tc>
        <w:tc>
          <w:tcPr>
            <w:tcW w:w="3407" w:type="dxa"/>
            <w:tcBorders>
              <w:top w:val="nil"/>
              <w:left w:val="nil"/>
              <w:bottom w:val="nil"/>
              <w:right w:val="nil"/>
            </w:tcBorders>
            <w:vAlign w:val="center"/>
          </w:tcPr>
          <w:p w14:paraId="5A15A4FE" w14:textId="77777777" w:rsidR="005D6D82" w:rsidRDefault="005D6D82" w:rsidP="005D6D82"/>
        </w:tc>
        <w:tc>
          <w:tcPr>
            <w:tcW w:w="698" w:type="dxa"/>
            <w:tcBorders>
              <w:top w:val="nil"/>
              <w:left w:val="nil"/>
              <w:bottom w:val="nil"/>
              <w:right w:val="single" w:sz="12" w:space="0" w:color="auto"/>
            </w:tcBorders>
            <w:vAlign w:val="center"/>
          </w:tcPr>
          <w:p w14:paraId="0B6792A5" w14:textId="77777777" w:rsidR="005D6D82" w:rsidRDefault="005D6D82" w:rsidP="005D6D82"/>
        </w:tc>
        <w:tc>
          <w:tcPr>
            <w:tcW w:w="4874" w:type="dxa"/>
            <w:vMerge/>
            <w:tcBorders>
              <w:left w:val="single" w:sz="12" w:space="0" w:color="auto"/>
              <w:right w:val="single" w:sz="12" w:space="0" w:color="auto"/>
            </w:tcBorders>
            <w:vAlign w:val="center"/>
          </w:tcPr>
          <w:p w14:paraId="1F718CC6" w14:textId="77777777" w:rsidR="005D6D82" w:rsidRDefault="005D6D82" w:rsidP="005D6D82"/>
        </w:tc>
      </w:tr>
      <w:tr w:rsidR="005D6D82" w14:paraId="5B0F6123" w14:textId="77777777" w:rsidTr="005D6D82">
        <w:trPr>
          <w:trHeight w:val="624"/>
        </w:trPr>
        <w:tc>
          <w:tcPr>
            <w:tcW w:w="4241" w:type="dxa"/>
            <w:tcBorders>
              <w:top w:val="single" w:sz="12" w:space="0" w:color="auto"/>
              <w:left w:val="single" w:sz="12" w:space="0" w:color="auto"/>
              <w:bottom w:val="single" w:sz="12" w:space="0" w:color="auto"/>
              <w:right w:val="single" w:sz="12" w:space="0" w:color="auto"/>
            </w:tcBorders>
            <w:vAlign w:val="center"/>
          </w:tcPr>
          <w:p w14:paraId="3F4E31BA" w14:textId="77777777" w:rsidR="005D6D82" w:rsidRPr="00BB2923" w:rsidRDefault="005D6D82" w:rsidP="005D6D82">
            <w:pPr>
              <w:jc w:val="center"/>
              <w:rPr>
                <w:b/>
                <w:bCs/>
              </w:rPr>
            </w:pPr>
            <w:r w:rsidRPr="00BB2923">
              <w:rPr>
                <w:b/>
                <w:bCs/>
              </w:rPr>
              <w:t>Mentor Training</w:t>
            </w:r>
          </w:p>
        </w:tc>
        <w:tc>
          <w:tcPr>
            <w:tcW w:w="708" w:type="dxa"/>
            <w:tcBorders>
              <w:top w:val="nil"/>
              <w:left w:val="single" w:sz="12" w:space="0" w:color="auto"/>
              <w:bottom w:val="nil"/>
              <w:right w:val="nil"/>
            </w:tcBorders>
            <w:vAlign w:val="center"/>
          </w:tcPr>
          <w:p w14:paraId="35D6727B" w14:textId="77777777" w:rsidR="005D6D82" w:rsidRDefault="005D6D82" w:rsidP="005D6D82"/>
        </w:tc>
        <w:tc>
          <w:tcPr>
            <w:tcW w:w="3407" w:type="dxa"/>
            <w:tcBorders>
              <w:top w:val="nil"/>
              <w:left w:val="nil"/>
              <w:bottom w:val="nil"/>
              <w:right w:val="nil"/>
            </w:tcBorders>
            <w:vAlign w:val="center"/>
          </w:tcPr>
          <w:p w14:paraId="7EF29E37" w14:textId="77777777" w:rsidR="005D6D82" w:rsidRDefault="005D6D82" w:rsidP="005D6D82"/>
        </w:tc>
        <w:tc>
          <w:tcPr>
            <w:tcW w:w="698" w:type="dxa"/>
            <w:tcBorders>
              <w:top w:val="nil"/>
              <w:left w:val="nil"/>
              <w:bottom w:val="nil"/>
              <w:right w:val="single" w:sz="12" w:space="0" w:color="auto"/>
            </w:tcBorders>
            <w:vAlign w:val="center"/>
          </w:tcPr>
          <w:p w14:paraId="3CAC9366" w14:textId="77777777" w:rsidR="005D6D82" w:rsidRDefault="005D6D82" w:rsidP="005D6D82"/>
        </w:tc>
        <w:tc>
          <w:tcPr>
            <w:tcW w:w="4874" w:type="dxa"/>
            <w:vMerge/>
            <w:tcBorders>
              <w:left w:val="single" w:sz="12" w:space="0" w:color="auto"/>
              <w:bottom w:val="single" w:sz="12" w:space="0" w:color="auto"/>
              <w:right w:val="single" w:sz="12" w:space="0" w:color="auto"/>
            </w:tcBorders>
            <w:vAlign w:val="center"/>
          </w:tcPr>
          <w:p w14:paraId="439F8DCA" w14:textId="77777777" w:rsidR="005D6D82" w:rsidRDefault="005D6D82" w:rsidP="005D6D82"/>
        </w:tc>
      </w:tr>
    </w:tbl>
    <w:p w14:paraId="635EB6D9" w14:textId="43999E64" w:rsidR="00A90327" w:rsidRDefault="00A90327">
      <w:pPr>
        <w:rPr>
          <w:bCs/>
          <w:iCs/>
          <w:color w:val="000000" w:themeColor="text1"/>
        </w:rPr>
      </w:pPr>
    </w:p>
    <w:p w14:paraId="775E29F5" w14:textId="77777777" w:rsidR="00A90327" w:rsidRDefault="00A90327">
      <w:pPr>
        <w:rPr>
          <w:bCs/>
          <w:iCs/>
          <w:color w:val="000000" w:themeColor="text1"/>
        </w:rPr>
      </w:pPr>
    </w:p>
    <w:sectPr w:rsidR="00A90327" w:rsidSect="00A90327">
      <w:headerReference w:type="defaul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66F3" w14:textId="77777777" w:rsidR="00C62889" w:rsidRDefault="00C62889" w:rsidP="00E566F8">
      <w:pPr>
        <w:spacing w:after="0" w:line="240" w:lineRule="auto"/>
      </w:pPr>
      <w:r>
        <w:separator/>
      </w:r>
    </w:p>
  </w:endnote>
  <w:endnote w:type="continuationSeparator" w:id="0">
    <w:p w14:paraId="681DCFE8" w14:textId="77777777" w:rsidR="00C62889" w:rsidRDefault="00C62889" w:rsidP="00E5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583353"/>
      <w:docPartObj>
        <w:docPartGallery w:val="Page Numbers (Bottom of Page)"/>
        <w:docPartUnique/>
      </w:docPartObj>
    </w:sdtPr>
    <w:sdtEndPr>
      <w:rPr>
        <w:noProof/>
      </w:rPr>
    </w:sdtEndPr>
    <w:sdtContent>
      <w:p w14:paraId="1D9A072A" w14:textId="2D779EF7" w:rsidR="009D1FF9" w:rsidRDefault="009D1FF9">
        <w:pPr>
          <w:pStyle w:val="Footer"/>
          <w:jc w:val="center"/>
        </w:pPr>
        <w:r>
          <w:fldChar w:fldCharType="begin"/>
        </w:r>
        <w:r>
          <w:instrText xml:space="preserve"> PAGE   \* MERGEFORMAT </w:instrText>
        </w:r>
        <w:r>
          <w:fldChar w:fldCharType="separate"/>
        </w:r>
        <w:r w:rsidR="00563925">
          <w:rPr>
            <w:noProof/>
          </w:rPr>
          <w:t>i</w:t>
        </w:r>
        <w:r>
          <w:rPr>
            <w:noProof/>
          </w:rPr>
          <w:fldChar w:fldCharType="end"/>
        </w:r>
      </w:p>
    </w:sdtContent>
  </w:sdt>
  <w:p w14:paraId="06CC0F3A" w14:textId="77777777" w:rsidR="009D1FF9" w:rsidRDefault="009D1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86609"/>
      <w:docPartObj>
        <w:docPartGallery w:val="Page Numbers (Bottom of Page)"/>
        <w:docPartUnique/>
      </w:docPartObj>
    </w:sdtPr>
    <w:sdtEndPr>
      <w:rPr>
        <w:noProof/>
      </w:rPr>
    </w:sdtEndPr>
    <w:sdtContent>
      <w:p w14:paraId="0876DAE9" w14:textId="0924F57A" w:rsidR="009D1FF9" w:rsidRDefault="009D1FF9">
        <w:pPr>
          <w:pStyle w:val="Footer"/>
          <w:jc w:val="center"/>
        </w:pPr>
        <w:r>
          <w:fldChar w:fldCharType="begin"/>
        </w:r>
        <w:r>
          <w:instrText xml:space="preserve"> PAGE   \* MERGEFORMAT </w:instrText>
        </w:r>
        <w:r>
          <w:fldChar w:fldCharType="separate"/>
        </w:r>
        <w:r w:rsidR="00671887">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469705"/>
      <w:docPartObj>
        <w:docPartGallery w:val="Page Numbers (Bottom of Page)"/>
        <w:docPartUnique/>
      </w:docPartObj>
    </w:sdtPr>
    <w:sdtEndPr>
      <w:rPr>
        <w:noProof/>
      </w:rPr>
    </w:sdtEndPr>
    <w:sdtContent>
      <w:p w14:paraId="5BF23334" w14:textId="78430B0F" w:rsidR="009D1FF9" w:rsidRDefault="009D1FF9">
        <w:pPr>
          <w:pStyle w:val="Footer"/>
          <w:jc w:val="center"/>
        </w:pPr>
        <w:r>
          <w:fldChar w:fldCharType="begin"/>
        </w:r>
        <w:r>
          <w:instrText xml:space="preserve"> PAGE   \* MERGEFORMAT </w:instrText>
        </w:r>
        <w:r>
          <w:fldChar w:fldCharType="separate"/>
        </w:r>
        <w:r w:rsidR="00671887">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056C" w14:textId="77777777" w:rsidR="00C62889" w:rsidRDefault="00C62889" w:rsidP="00E566F8">
      <w:pPr>
        <w:spacing w:after="0" w:line="240" w:lineRule="auto"/>
      </w:pPr>
      <w:r>
        <w:separator/>
      </w:r>
    </w:p>
  </w:footnote>
  <w:footnote w:type="continuationSeparator" w:id="0">
    <w:p w14:paraId="5429105C" w14:textId="77777777" w:rsidR="00C62889" w:rsidRDefault="00C62889" w:rsidP="00E56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7C2E" w14:textId="7D789650" w:rsidR="009D1FF9" w:rsidRPr="00874C5F" w:rsidRDefault="009D1FF9" w:rsidP="00874C5F">
    <w:pPr>
      <w:pStyle w:val="Header"/>
      <w:jc w:val="center"/>
      <w:rPr>
        <w:b/>
        <w:bCs/>
        <w:sz w:val="32"/>
        <w:szCs w:val="32"/>
      </w:rPr>
    </w:pPr>
    <w:r w:rsidRPr="00874C5F">
      <w:rPr>
        <w:b/>
        <w:bCs/>
        <w:noProof/>
        <w:sz w:val="32"/>
        <w:szCs w:val="32"/>
        <w:lang w:eastAsia="en-GB"/>
      </w:rPr>
      <w:drawing>
        <wp:anchor distT="0" distB="0" distL="114300" distR="114300" simplePos="0" relativeHeight="251655168" behindDoc="1" locked="0" layoutInCell="1" allowOverlap="1" wp14:anchorId="236B0CFF" wp14:editId="06813E94">
          <wp:simplePos x="0" y="0"/>
          <wp:positionH relativeFrom="column">
            <wp:posOffset>8282767</wp:posOffset>
          </wp:positionH>
          <wp:positionV relativeFrom="paragraph">
            <wp:posOffset>-301840</wp:posOffset>
          </wp:positionV>
          <wp:extent cx="539115" cy="633730"/>
          <wp:effectExtent l="0" t="0" r="0" b="0"/>
          <wp:wrapTight wrapText="bothSides">
            <wp:wrapPolygon edited="0">
              <wp:start x="12212" y="0"/>
              <wp:lineTo x="3053" y="0"/>
              <wp:lineTo x="763" y="3896"/>
              <wp:lineTo x="2290" y="10389"/>
              <wp:lineTo x="0" y="14285"/>
              <wp:lineTo x="0" y="20778"/>
              <wp:lineTo x="20608" y="20778"/>
              <wp:lineTo x="20608" y="12337"/>
              <wp:lineTo x="18318" y="3246"/>
              <wp:lineTo x="16028" y="0"/>
              <wp:lineTo x="12212" y="0"/>
            </wp:wrapPolygon>
          </wp:wrapTight>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9115" cy="633730"/>
                  </a:xfrm>
                  <a:prstGeom prst="rect">
                    <a:avLst/>
                  </a:prstGeom>
                </pic:spPr>
              </pic:pic>
            </a:graphicData>
          </a:graphic>
        </wp:anchor>
      </w:drawing>
    </w:r>
    <w:r w:rsidRPr="00874C5F">
      <w:rPr>
        <w:b/>
        <w:bCs/>
        <w:sz w:val="32"/>
        <w:szCs w:val="32"/>
      </w:rPr>
      <w:t>ITT Partnership Quality Assurance Framework – Secondary PGCE (2022 onwards)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8943" w14:textId="1432509D" w:rsidR="009D1FF9" w:rsidRPr="00F41AD6" w:rsidRDefault="00874C5F" w:rsidP="00874C5F">
    <w:pPr>
      <w:pStyle w:val="Header"/>
      <w:jc w:val="center"/>
      <w:rPr>
        <w:b/>
        <w:bCs/>
        <w:sz w:val="32"/>
        <w:szCs w:val="32"/>
      </w:rPr>
    </w:pPr>
    <w:r w:rsidRPr="00E566F8">
      <w:rPr>
        <w:b/>
        <w:bCs/>
        <w:noProof/>
        <w:sz w:val="40"/>
        <w:szCs w:val="40"/>
        <w:lang w:eastAsia="en-GB"/>
      </w:rPr>
      <w:drawing>
        <wp:anchor distT="0" distB="0" distL="114300" distR="114300" simplePos="0" relativeHeight="251658240" behindDoc="1" locked="0" layoutInCell="1" allowOverlap="1" wp14:anchorId="45CDB42D" wp14:editId="68048519">
          <wp:simplePos x="0" y="0"/>
          <wp:positionH relativeFrom="column">
            <wp:posOffset>8177530</wp:posOffset>
          </wp:positionH>
          <wp:positionV relativeFrom="paragraph">
            <wp:posOffset>-292100</wp:posOffset>
          </wp:positionV>
          <wp:extent cx="539115" cy="633730"/>
          <wp:effectExtent l="0" t="0" r="0" b="0"/>
          <wp:wrapTight wrapText="bothSides">
            <wp:wrapPolygon edited="0">
              <wp:start x="12212" y="0"/>
              <wp:lineTo x="3053" y="0"/>
              <wp:lineTo x="763" y="3896"/>
              <wp:lineTo x="2290" y="10389"/>
              <wp:lineTo x="0" y="14285"/>
              <wp:lineTo x="0" y="20778"/>
              <wp:lineTo x="20608" y="20778"/>
              <wp:lineTo x="20608" y="12337"/>
              <wp:lineTo x="18318" y="3246"/>
              <wp:lineTo x="16028" y="0"/>
              <wp:lineTo x="12212" y="0"/>
            </wp:wrapPolygon>
          </wp:wrapTight>
          <wp:docPr id="30" name="Picture 3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9115" cy="633730"/>
                  </a:xfrm>
                  <a:prstGeom prst="rect">
                    <a:avLst/>
                  </a:prstGeom>
                </pic:spPr>
              </pic:pic>
            </a:graphicData>
          </a:graphic>
        </wp:anchor>
      </w:drawing>
    </w:r>
    <w:sdt>
      <w:sdtPr>
        <w:rPr>
          <w:b/>
          <w:bCs/>
          <w:sz w:val="40"/>
          <w:szCs w:val="40"/>
        </w:rPr>
        <w:id w:val="-709947814"/>
        <w:docPartObj>
          <w:docPartGallery w:val="Watermarks"/>
          <w:docPartUnique/>
        </w:docPartObj>
      </w:sdtPr>
      <w:sdtEndPr/>
      <w:sdtContent>
        <w:r w:rsidR="00CF7565">
          <w:rPr>
            <w:b/>
            <w:bCs/>
            <w:noProof/>
            <w:sz w:val="40"/>
            <w:szCs w:val="40"/>
            <w:lang w:eastAsia="en-GB"/>
          </w:rPr>
          <mc:AlternateContent>
            <mc:Choice Requires="wps">
              <w:drawing>
                <wp:anchor distT="0" distB="0" distL="114300" distR="114300" simplePos="0" relativeHeight="251656192" behindDoc="1" locked="0" layoutInCell="0" allowOverlap="1" wp14:anchorId="354673E1" wp14:editId="310C1FB2">
                  <wp:simplePos x="0" y="0"/>
                  <wp:positionH relativeFrom="margin">
                    <wp:align>center</wp:align>
                  </wp:positionH>
                  <wp:positionV relativeFrom="margin">
                    <wp:align>center</wp:align>
                  </wp:positionV>
                  <wp:extent cx="5237480" cy="3142615"/>
                  <wp:effectExtent l="0" t="1143000" r="0" b="65786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F59288" w14:textId="77777777" w:rsidR="00CF7565" w:rsidRDefault="00CF7565" w:rsidP="00CF756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4673E1" id="_x0000_t202" coordsize="21600,21600" o:spt="202" path="m,l,21600r21600,l21600,xe">
                  <v:stroke joinstyle="miter"/>
                  <v:path gradientshapeok="t" o:connecttype="rect"/>
                </v:shapetype>
                <v:shape id="WordArt 2" o:spid="_x0000_s1030" type="#_x0000_t202" style="position:absolute;left:0;text-align:left;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67F59288" w14:textId="77777777" w:rsidR="00CF7565" w:rsidRDefault="00CF7565" w:rsidP="00CF756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9D1FF9" w:rsidRPr="000C0BB5">
      <w:rPr>
        <w:b/>
        <w:bCs/>
        <w:sz w:val="40"/>
        <w:szCs w:val="40"/>
      </w:rPr>
      <w:t xml:space="preserve"> </w:t>
    </w:r>
    <w:r w:rsidR="009D1FF9" w:rsidRPr="00874C5F">
      <w:rPr>
        <w:b/>
        <w:bCs/>
        <w:sz w:val="32"/>
        <w:szCs w:val="32"/>
      </w:rPr>
      <w:t>ITT Partnership Quality Assurance Framework – Secondary PGCE (2022 onwards)</w:t>
    </w:r>
  </w:p>
  <w:p w14:paraId="65E7CCD2" w14:textId="2EBBD4CB" w:rsidR="009D1FF9" w:rsidRPr="00F41AD6" w:rsidRDefault="009D1FF9">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636065"/>
      <w:docPartObj>
        <w:docPartGallery w:val="Watermarks"/>
        <w:docPartUnique/>
      </w:docPartObj>
    </w:sdtPr>
    <w:sdtEndPr/>
    <w:sdtContent>
      <w:p w14:paraId="394C1FF0" w14:textId="28373444" w:rsidR="00874C5F" w:rsidRPr="002B1993" w:rsidRDefault="00874C5F" w:rsidP="00A90327">
        <w:pPr>
          <w:pStyle w:val="Header"/>
          <w:jc w:val="center"/>
          <w:rPr>
            <w:bCs/>
            <w:sz w:val="28"/>
            <w:szCs w:val="28"/>
          </w:rPr>
        </w:pPr>
        <w:r w:rsidRPr="000C0BB5">
          <w:rPr>
            <w:b/>
            <w:bCs/>
            <w:noProof/>
            <w:sz w:val="28"/>
            <w:szCs w:val="28"/>
            <w:lang w:eastAsia="en-GB"/>
          </w:rPr>
          <w:drawing>
            <wp:anchor distT="0" distB="0" distL="114300" distR="114300" simplePos="0" relativeHeight="251660288" behindDoc="1" locked="0" layoutInCell="1" allowOverlap="1" wp14:anchorId="2DCD6E55" wp14:editId="7A321CEC">
              <wp:simplePos x="0" y="0"/>
              <wp:positionH relativeFrom="column">
                <wp:posOffset>6086475</wp:posOffset>
              </wp:positionH>
              <wp:positionV relativeFrom="paragraph">
                <wp:posOffset>-259080</wp:posOffset>
              </wp:positionV>
              <wp:extent cx="539115" cy="633730"/>
              <wp:effectExtent l="0" t="0" r="0" b="0"/>
              <wp:wrapTight wrapText="bothSides">
                <wp:wrapPolygon edited="0">
                  <wp:start x="12212" y="0"/>
                  <wp:lineTo x="3053" y="0"/>
                  <wp:lineTo x="763" y="3896"/>
                  <wp:lineTo x="2290" y="10389"/>
                  <wp:lineTo x="0" y="14285"/>
                  <wp:lineTo x="0" y="20778"/>
                  <wp:lineTo x="20608" y="20778"/>
                  <wp:lineTo x="20608" y="12337"/>
                  <wp:lineTo x="18318" y="3246"/>
                  <wp:lineTo x="16028" y="0"/>
                  <wp:lineTo x="12212" y="0"/>
                </wp:wrapPolygon>
              </wp:wrapTight>
              <wp:docPr id="8" name="Picture 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9115" cy="633730"/>
                      </a:xfrm>
                      <a:prstGeom prst="rect">
                        <a:avLst/>
                      </a:prstGeom>
                    </pic:spPr>
                  </pic:pic>
                </a:graphicData>
              </a:graphic>
            </wp:anchor>
          </w:drawing>
        </w:r>
        <w:r w:rsidR="00CF7565">
          <w:rPr>
            <w:noProof/>
            <w:lang w:eastAsia="en-GB"/>
          </w:rPr>
          <mc:AlternateContent>
            <mc:Choice Requires="wps">
              <w:drawing>
                <wp:anchor distT="0" distB="0" distL="114300" distR="114300" simplePos="0" relativeHeight="251657216" behindDoc="1" locked="0" layoutInCell="0" allowOverlap="1" wp14:anchorId="41041317" wp14:editId="54A30863">
                  <wp:simplePos x="0" y="0"/>
                  <wp:positionH relativeFrom="margin">
                    <wp:align>center</wp:align>
                  </wp:positionH>
                  <wp:positionV relativeFrom="margin">
                    <wp:align>center</wp:align>
                  </wp:positionV>
                  <wp:extent cx="5237480" cy="3142615"/>
                  <wp:effectExtent l="0" t="1143000" r="0" b="65786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31610C" w14:textId="77777777" w:rsidR="00CF7565" w:rsidRDefault="00CF7565" w:rsidP="00CF756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041317" id="_x0000_t202" coordsize="21600,21600" o:spt="202" path="m,l,21600r21600,l21600,xe">
                  <v:stroke joinstyle="miter"/>
                  <v:path gradientshapeok="t" o:connecttype="rect"/>
                </v:shapetype>
                <v:shape id="WordArt 3" o:spid="_x0000_s1031"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231610C" w14:textId="77777777" w:rsidR="00CF7565" w:rsidRDefault="00CF7565" w:rsidP="00CF756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874C5F">
          <w:rPr>
            <w:bCs/>
            <w:sz w:val="28"/>
            <w:szCs w:val="28"/>
          </w:rPr>
          <w:t xml:space="preserve"> </w:t>
        </w:r>
        <w:r w:rsidRPr="00874C5F">
          <w:rPr>
            <w:b/>
            <w:sz w:val="32"/>
            <w:szCs w:val="32"/>
          </w:rPr>
          <w:t>ITT Partnership Quality Assurance Secondary PGCE (2022 onwards)</w:t>
        </w:r>
      </w:p>
      <w:p w14:paraId="3872087D" w14:textId="77777777" w:rsidR="00874C5F" w:rsidRDefault="00874C5F" w:rsidP="00A90327">
        <w:pPr>
          <w:pStyle w:val="Footer"/>
          <w:jc w:val="center"/>
        </w:pPr>
      </w:p>
      <w:p w14:paraId="545D3BE3" w14:textId="09BC7622" w:rsidR="009D1FF9" w:rsidRDefault="00C62889" w:rsidP="00A90327">
        <w:pPr>
          <w:pStyle w:val="Header"/>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205790"/>
      <w:docPartObj>
        <w:docPartGallery w:val="Watermarks"/>
        <w:docPartUnique/>
      </w:docPartObj>
    </w:sdtPr>
    <w:sdtEndPr/>
    <w:sdtContent>
      <w:p w14:paraId="28C4AD37" w14:textId="77777777" w:rsidR="00A90327" w:rsidRPr="002B1993" w:rsidRDefault="00A90327" w:rsidP="00A90327">
        <w:pPr>
          <w:pStyle w:val="Header"/>
          <w:jc w:val="center"/>
          <w:rPr>
            <w:bCs/>
            <w:sz w:val="28"/>
            <w:szCs w:val="28"/>
          </w:rPr>
        </w:pPr>
        <w:r w:rsidRPr="000C0BB5">
          <w:rPr>
            <w:b/>
            <w:bCs/>
            <w:noProof/>
            <w:sz w:val="28"/>
            <w:szCs w:val="28"/>
            <w:lang w:eastAsia="en-GB"/>
          </w:rPr>
          <w:drawing>
            <wp:anchor distT="0" distB="0" distL="114300" distR="114300" simplePos="0" relativeHeight="251665408" behindDoc="1" locked="0" layoutInCell="1" allowOverlap="1" wp14:anchorId="70CA0FE6" wp14:editId="7F0134B8">
              <wp:simplePos x="0" y="0"/>
              <wp:positionH relativeFrom="column">
                <wp:posOffset>8991600</wp:posOffset>
              </wp:positionH>
              <wp:positionV relativeFrom="paragraph">
                <wp:posOffset>-182880</wp:posOffset>
              </wp:positionV>
              <wp:extent cx="539115" cy="633730"/>
              <wp:effectExtent l="0" t="0" r="0" b="0"/>
              <wp:wrapTight wrapText="bothSides">
                <wp:wrapPolygon edited="0">
                  <wp:start x="12212" y="0"/>
                  <wp:lineTo x="3053" y="0"/>
                  <wp:lineTo x="763" y="3896"/>
                  <wp:lineTo x="2290" y="10389"/>
                  <wp:lineTo x="0" y="14285"/>
                  <wp:lineTo x="0" y="20778"/>
                  <wp:lineTo x="20608" y="20778"/>
                  <wp:lineTo x="20608" y="12337"/>
                  <wp:lineTo x="18318" y="3246"/>
                  <wp:lineTo x="16028" y="0"/>
                  <wp:lineTo x="12212" y="0"/>
                </wp:wrapPolygon>
              </wp:wrapTight>
              <wp:docPr id="14" name="Picture 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9115" cy="633730"/>
                      </a:xfrm>
                      <a:prstGeom prst="rect">
                        <a:avLst/>
                      </a:prstGeom>
                    </pic:spPr>
                  </pic:pic>
                </a:graphicData>
              </a:graphic>
            </wp:anchor>
          </w:drawing>
        </w:r>
        <w:r>
          <w:rPr>
            <w:noProof/>
            <w:lang w:eastAsia="en-GB"/>
          </w:rPr>
          <mc:AlternateContent>
            <mc:Choice Requires="wps">
              <w:drawing>
                <wp:anchor distT="0" distB="0" distL="114300" distR="114300" simplePos="0" relativeHeight="251664384" behindDoc="1" locked="0" layoutInCell="0" allowOverlap="1" wp14:anchorId="72CB11CE" wp14:editId="737708AA">
                  <wp:simplePos x="0" y="0"/>
                  <wp:positionH relativeFrom="margin">
                    <wp:align>center</wp:align>
                  </wp:positionH>
                  <wp:positionV relativeFrom="margin">
                    <wp:align>center</wp:align>
                  </wp:positionV>
                  <wp:extent cx="5237480" cy="3142615"/>
                  <wp:effectExtent l="0" t="1143000" r="0" b="65786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17ADEC" w14:textId="77777777" w:rsidR="00A90327" w:rsidRDefault="00A90327" w:rsidP="00CF756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B11CE" id="_x0000_t202" coordsize="21600,21600" o:spt="202" path="m,l,21600r21600,l21600,xe">
                  <v:stroke joinstyle="miter"/>
                  <v:path gradientshapeok="t" o:connecttype="rect"/>
                </v:shapetype>
                <v:shape id="_x0000_s1032" type="#_x0000_t202" style="position:absolute;left:0;text-align:left;margin-left:0;margin-top:0;width:412.4pt;height:247.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D17ADEC" w14:textId="77777777" w:rsidR="00A90327" w:rsidRDefault="00A90327" w:rsidP="00CF756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874C5F">
          <w:rPr>
            <w:bCs/>
            <w:sz w:val="28"/>
            <w:szCs w:val="28"/>
          </w:rPr>
          <w:t xml:space="preserve"> </w:t>
        </w:r>
        <w:r w:rsidRPr="00874C5F">
          <w:rPr>
            <w:b/>
            <w:sz w:val="32"/>
            <w:szCs w:val="32"/>
          </w:rPr>
          <w:t>ITT Partnership Quality Assurance Secondary PGCE (2022 onwards)</w:t>
        </w:r>
      </w:p>
      <w:p w14:paraId="1C35DACB" w14:textId="77777777" w:rsidR="00A90327" w:rsidRDefault="00A90327" w:rsidP="00A90327">
        <w:pPr>
          <w:pStyle w:val="Footer"/>
          <w:jc w:val="center"/>
        </w:pPr>
      </w:p>
      <w:p w14:paraId="59175FFB" w14:textId="77777777" w:rsidR="00A90327" w:rsidRDefault="00C62889" w:rsidP="00A90327">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BB8"/>
    <w:multiLevelType w:val="hybridMultilevel"/>
    <w:tmpl w:val="BDEEF202"/>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8E4499"/>
    <w:multiLevelType w:val="hybridMultilevel"/>
    <w:tmpl w:val="C0F2B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91FA4"/>
    <w:multiLevelType w:val="hybridMultilevel"/>
    <w:tmpl w:val="14CE69E4"/>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BC48C1"/>
    <w:multiLevelType w:val="hybridMultilevel"/>
    <w:tmpl w:val="B6569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D2636"/>
    <w:multiLevelType w:val="hybridMultilevel"/>
    <w:tmpl w:val="33F45F74"/>
    <w:lvl w:ilvl="0" w:tplc="C8FE6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21BFB"/>
    <w:multiLevelType w:val="hybridMultilevel"/>
    <w:tmpl w:val="4E78DD1A"/>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2E14BE7"/>
    <w:multiLevelType w:val="hybridMultilevel"/>
    <w:tmpl w:val="4BC2C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190B94"/>
    <w:multiLevelType w:val="hybridMultilevel"/>
    <w:tmpl w:val="D556D00A"/>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C546C4"/>
    <w:multiLevelType w:val="hybridMultilevel"/>
    <w:tmpl w:val="D23E4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BE1AFA"/>
    <w:multiLevelType w:val="hybridMultilevel"/>
    <w:tmpl w:val="3E443772"/>
    <w:lvl w:ilvl="0" w:tplc="C8FE6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161D7"/>
    <w:multiLevelType w:val="hybridMultilevel"/>
    <w:tmpl w:val="9A321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EB1A22"/>
    <w:multiLevelType w:val="hybridMultilevel"/>
    <w:tmpl w:val="975E9F7C"/>
    <w:lvl w:ilvl="0" w:tplc="C8FE6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7679D"/>
    <w:multiLevelType w:val="hybridMultilevel"/>
    <w:tmpl w:val="1BD2A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A26FD8"/>
    <w:multiLevelType w:val="hybridMultilevel"/>
    <w:tmpl w:val="EBCEDD2C"/>
    <w:lvl w:ilvl="0" w:tplc="C8FE6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03E36"/>
    <w:multiLevelType w:val="hybridMultilevel"/>
    <w:tmpl w:val="9AD8F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E84FC9"/>
    <w:multiLevelType w:val="hybridMultilevel"/>
    <w:tmpl w:val="2E26A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CF0477"/>
    <w:multiLevelType w:val="hybridMultilevel"/>
    <w:tmpl w:val="8C365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D633AA"/>
    <w:multiLevelType w:val="hybridMultilevel"/>
    <w:tmpl w:val="8AFEA61E"/>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F954B4"/>
    <w:multiLevelType w:val="hybridMultilevel"/>
    <w:tmpl w:val="71AC5A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9916BE"/>
    <w:multiLevelType w:val="hybridMultilevel"/>
    <w:tmpl w:val="49663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34189E"/>
    <w:multiLevelType w:val="hybridMultilevel"/>
    <w:tmpl w:val="16CAB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6E6046"/>
    <w:multiLevelType w:val="hybridMultilevel"/>
    <w:tmpl w:val="4BBE19F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750BF7"/>
    <w:multiLevelType w:val="hybridMultilevel"/>
    <w:tmpl w:val="5A20D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582BD3"/>
    <w:multiLevelType w:val="hybridMultilevel"/>
    <w:tmpl w:val="F05A4E0A"/>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A5B4F52"/>
    <w:multiLevelType w:val="hybridMultilevel"/>
    <w:tmpl w:val="A804264C"/>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68213C6"/>
    <w:multiLevelType w:val="hybridMultilevel"/>
    <w:tmpl w:val="85E29E0A"/>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BA51D9C"/>
    <w:multiLevelType w:val="hybridMultilevel"/>
    <w:tmpl w:val="63B47ED4"/>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DBF313B"/>
    <w:multiLevelType w:val="hybridMultilevel"/>
    <w:tmpl w:val="DC206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F759D5"/>
    <w:multiLevelType w:val="hybridMultilevel"/>
    <w:tmpl w:val="86805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FC6A92"/>
    <w:multiLevelType w:val="hybridMultilevel"/>
    <w:tmpl w:val="3ECC67E8"/>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FC5292E"/>
    <w:multiLevelType w:val="hybridMultilevel"/>
    <w:tmpl w:val="C0867A42"/>
    <w:lvl w:ilvl="0" w:tplc="C8FE6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72A25"/>
    <w:multiLevelType w:val="hybridMultilevel"/>
    <w:tmpl w:val="1A801FE2"/>
    <w:lvl w:ilvl="0" w:tplc="C8FE608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B110B54"/>
    <w:multiLevelType w:val="hybridMultilevel"/>
    <w:tmpl w:val="A354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E66B3"/>
    <w:multiLevelType w:val="hybridMultilevel"/>
    <w:tmpl w:val="C636A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2"/>
  </w:num>
  <w:num w:numId="4">
    <w:abstractNumId w:val="18"/>
  </w:num>
  <w:num w:numId="5">
    <w:abstractNumId w:val="19"/>
  </w:num>
  <w:num w:numId="6">
    <w:abstractNumId w:val="16"/>
  </w:num>
  <w:num w:numId="7">
    <w:abstractNumId w:val="33"/>
  </w:num>
  <w:num w:numId="8">
    <w:abstractNumId w:val="28"/>
  </w:num>
  <w:num w:numId="9">
    <w:abstractNumId w:val="15"/>
  </w:num>
  <w:num w:numId="10">
    <w:abstractNumId w:val="20"/>
  </w:num>
  <w:num w:numId="11">
    <w:abstractNumId w:val="12"/>
  </w:num>
  <w:num w:numId="12">
    <w:abstractNumId w:val="6"/>
  </w:num>
  <w:num w:numId="13">
    <w:abstractNumId w:val="32"/>
  </w:num>
  <w:num w:numId="14">
    <w:abstractNumId w:val="3"/>
  </w:num>
  <w:num w:numId="15">
    <w:abstractNumId w:val="27"/>
  </w:num>
  <w:num w:numId="16">
    <w:abstractNumId w:val="21"/>
  </w:num>
  <w:num w:numId="17">
    <w:abstractNumId w:val="11"/>
  </w:num>
  <w:num w:numId="18">
    <w:abstractNumId w:val="30"/>
  </w:num>
  <w:num w:numId="19">
    <w:abstractNumId w:val="7"/>
  </w:num>
  <w:num w:numId="20">
    <w:abstractNumId w:val="4"/>
  </w:num>
  <w:num w:numId="21">
    <w:abstractNumId w:val="26"/>
  </w:num>
  <w:num w:numId="22">
    <w:abstractNumId w:val="24"/>
  </w:num>
  <w:num w:numId="23">
    <w:abstractNumId w:val="5"/>
  </w:num>
  <w:num w:numId="24">
    <w:abstractNumId w:val="13"/>
  </w:num>
  <w:num w:numId="25">
    <w:abstractNumId w:val="29"/>
  </w:num>
  <w:num w:numId="26">
    <w:abstractNumId w:val="23"/>
  </w:num>
  <w:num w:numId="27">
    <w:abstractNumId w:val="17"/>
  </w:num>
  <w:num w:numId="28">
    <w:abstractNumId w:val="31"/>
  </w:num>
  <w:num w:numId="29">
    <w:abstractNumId w:val="25"/>
  </w:num>
  <w:num w:numId="30">
    <w:abstractNumId w:val="0"/>
  </w:num>
  <w:num w:numId="31">
    <w:abstractNumId w:val="9"/>
  </w:num>
  <w:num w:numId="32">
    <w:abstractNumId w:val="2"/>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E"/>
    <w:rsid w:val="00027608"/>
    <w:rsid w:val="000338CD"/>
    <w:rsid w:val="00037ADB"/>
    <w:rsid w:val="00040E48"/>
    <w:rsid w:val="00055CDF"/>
    <w:rsid w:val="000A256C"/>
    <w:rsid w:val="000B24DA"/>
    <w:rsid w:val="000C0BB5"/>
    <w:rsid w:val="000D5731"/>
    <w:rsid w:val="000F3417"/>
    <w:rsid w:val="000F7413"/>
    <w:rsid w:val="000F7AE7"/>
    <w:rsid w:val="00101FB0"/>
    <w:rsid w:val="0011430D"/>
    <w:rsid w:val="00120A9C"/>
    <w:rsid w:val="00150236"/>
    <w:rsid w:val="00161FC5"/>
    <w:rsid w:val="00167794"/>
    <w:rsid w:val="0017199A"/>
    <w:rsid w:val="001768A3"/>
    <w:rsid w:val="00183B70"/>
    <w:rsid w:val="00194C87"/>
    <w:rsid w:val="001B4C2E"/>
    <w:rsid w:val="001B6454"/>
    <w:rsid w:val="00203DD3"/>
    <w:rsid w:val="00214106"/>
    <w:rsid w:val="0022069A"/>
    <w:rsid w:val="002210E8"/>
    <w:rsid w:val="00222271"/>
    <w:rsid w:val="00225BB8"/>
    <w:rsid w:val="00231692"/>
    <w:rsid w:val="00243E4C"/>
    <w:rsid w:val="002459B5"/>
    <w:rsid w:val="00261638"/>
    <w:rsid w:val="002641AF"/>
    <w:rsid w:val="00270285"/>
    <w:rsid w:val="00270F79"/>
    <w:rsid w:val="00282EC4"/>
    <w:rsid w:val="0028343A"/>
    <w:rsid w:val="0029252D"/>
    <w:rsid w:val="002A65FA"/>
    <w:rsid w:val="002B1993"/>
    <w:rsid w:val="002B1F31"/>
    <w:rsid w:val="002B797F"/>
    <w:rsid w:val="002C0A4D"/>
    <w:rsid w:val="002C4E4F"/>
    <w:rsid w:val="002D6010"/>
    <w:rsid w:val="002E017B"/>
    <w:rsid w:val="002E5841"/>
    <w:rsid w:val="002F2D56"/>
    <w:rsid w:val="00306DEB"/>
    <w:rsid w:val="00330764"/>
    <w:rsid w:val="00331B90"/>
    <w:rsid w:val="003344DF"/>
    <w:rsid w:val="00336365"/>
    <w:rsid w:val="003621A5"/>
    <w:rsid w:val="00363EF5"/>
    <w:rsid w:val="00374B1B"/>
    <w:rsid w:val="003C0B9F"/>
    <w:rsid w:val="003C1CA2"/>
    <w:rsid w:val="003C55BE"/>
    <w:rsid w:val="003F6BED"/>
    <w:rsid w:val="00403633"/>
    <w:rsid w:val="00406F74"/>
    <w:rsid w:val="00416A7B"/>
    <w:rsid w:val="00431451"/>
    <w:rsid w:val="00437E44"/>
    <w:rsid w:val="00466946"/>
    <w:rsid w:val="00473E0D"/>
    <w:rsid w:val="004A2C58"/>
    <w:rsid w:val="004A48BC"/>
    <w:rsid w:val="004C7E1F"/>
    <w:rsid w:val="004E118E"/>
    <w:rsid w:val="004E3018"/>
    <w:rsid w:val="004F7D0A"/>
    <w:rsid w:val="0050243C"/>
    <w:rsid w:val="00506C4F"/>
    <w:rsid w:val="0050784E"/>
    <w:rsid w:val="0052531E"/>
    <w:rsid w:val="00530FC1"/>
    <w:rsid w:val="00544A9A"/>
    <w:rsid w:val="00545E76"/>
    <w:rsid w:val="005513FD"/>
    <w:rsid w:val="005518A6"/>
    <w:rsid w:val="00556C89"/>
    <w:rsid w:val="00560ACC"/>
    <w:rsid w:val="005618F0"/>
    <w:rsid w:val="00562F47"/>
    <w:rsid w:val="00563925"/>
    <w:rsid w:val="00573280"/>
    <w:rsid w:val="00585958"/>
    <w:rsid w:val="00586FE6"/>
    <w:rsid w:val="005B0091"/>
    <w:rsid w:val="005B08B4"/>
    <w:rsid w:val="005B4B23"/>
    <w:rsid w:val="005C2A1F"/>
    <w:rsid w:val="005C5AD8"/>
    <w:rsid w:val="005D4EDB"/>
    <w:rsid w:val="005D6D82"/>
    <w:rsid w:val="005E4501"/>
    <w:rsid w:val="005F3DF4"/>
    <w:rsid w:val="005F56D2"/>
    <w:rsid w:val="00601679"/>
    <w:rsid w:val="0062473B"/>
    <w:rsid w:val="00626E78"/>
    <w:rsid w:val="00643BA4"/>
    <w:rsid w:val="00662F61"/>
    <w:rsid w:val="00666901"/>
    <w:rsid w:val="00671887"/>
    <w:rsid w:val="006763D7"/>
    <w:rsid w:val="00697506"/>
    <w:rsid w:val="006D237E"/>
    <w:rsid w:val="006D5786"/>
    <w:rsid w:val="006D6894"/>
    <w:rsid w:val="006D7BBF"/>
    <w:rsid w:val="006E15B8"/>
    <w:rsid w:val="006E74A6"/>
    <w:rsid w:val="00706446"/>
    <w:rsid w:val="007114C6"/>
    <w:rsid w:val="0072631B"/>
    <w:rsid w:val="00736B33"/>
    <w:rsid w:val="0074063D"/>
    <w:rsid w:val="007433E3"/>
    <w:rsid w:val="00745C10"/>
    <w:rsid w:val="00773978"/>
    <w:rsid w:val="00775ABA"/>
    <w:rsid w:val="007904B5"/>
    <w:rsid w:val="00790F37"/>
    <w:rsid w:val="00791A86"/>
    <w:rsid w:val="00792C9A"/>
    <w:rsid w:val="007935B2"/>
    <w:rsid w:val="00794065"/>
    <w:rsid w:val="00796285"/>
    <w:rsid w:val="007A03C4"/>
    <w:rsid w:val="007A2651"/>
    <w:rsid w:val="007B1FE2"/>
    <w:rsid w:val="007B2B54"/>
    <w:rsid w:val="007C1611"/>
    <w:rsid w:val="007D2F13"/>
    <w:rsid w:val="007D37AA"/>
    <w:rsid w:val="007D6B49"/>
    <w:rsid w:val="007F7A0D"/>
    <w:rsid w:val="008107D8"/>
    <w:rsid w:val="00820FE6"/>
    <w:rsid w:val="008308AB"/>
    <w:rsid w:val="00830DD0"/>
    <w:rsid w:val="0086158A"/>
    <w:rsid w:val="0087081E"/>
    <w:rsid w:val="00874C5F"/>
    <w:rsid w:val="00883FD5"/>
    <w:rsid w:val="008B0780"/>
    <w:rsid w:val="008C7C34"/>
    <w:rsid w:val="008F5A34"/>
    <w:rsid w:val="0094097F"/>
    <w:rsid w:val="009459E7"/>
    <w:rsid w:val="009569E2"/>
    <w:rsid w:val="0096473D"/>
    <w:rsid w:val="00967911"/>
    <w:rsid w:val="009705C2"/>
    <w:rsid w:val="00984909"/>
    <w:rsid w:val="00984AB6"/>
    <w:rsid w:val="009A03AA"/>
    <w:rsid w:val="009A0887"/>
    <w:rsid w:val="009A1CA7"/>
    <w:rsid w:val="009A290F"/>
    <w:rsid w:val="009B29E2"/>
    <w:rsid w:val="009B3501"/>
    <w:rsid w:val="009D0BBF"/>
    <w:rsid w:val="009D1FF9"/>
    <w:rsid w:val="009D24CC"/>
    <w:rsid w:val="009E0E17"/>
    <w:rsid w:val="009E38A4"/>
    <w:rsid w:val="009F16E6"/>
    <w:rsid w:val="009F5D2F"/>
    <w:rsid w:val="009F6853"/>
    <w:rsid w:val="00A0152B"/>
    <w:rsid w:val="00A03F5C"/>
    <w:rsid w:val="00A13CC0"/>
    <w:rsid w:val="00A157AA"/>
    <w:rsid w:val="00A15AC2"/>
    <w:rsid w:val="00A15D73"/>
    <w:rsid w:val="00A256FF"/>
    <w:rsid w:val="00A27E7D"/>
    <w:rsid w:val="00A70815"/>
    <w:rsid w:val="00A76A66"/>
    <w:rsid w:val="00A8395B"/>
    <w:rsid w:val="00A90327"/>
    <w:rsid w:val="00AA0609"/>
    <w:rsid w:val="00AB6E61"/>
    <w:rsid w:val="00AB71C7"/>
    <w:rsid w:val="00AD2917"/>
    <w:rsid w:val="00AE3B39"/>
    <w:rsid w:val="00AE7442"/>
    <w:rsid w:val="00B234BC"/>
    <w:rsid w:val="00B319B6"/>
    <w:rsid w:val="00B342CF"/>
    <w:rsid w:val="00B36B56"/>
    <w:rsid w:val="00B376F4"/>
    <w:rsid w:val="00B40229"/>
    <w:rsid w:val="00B574DC"/>
    <w:rsid w:val="00B72763"/>
    <w:rsid w:val="00B956B6"/>
    <w:rsid w:val="00B95795"/>
    <w:rsid w:val="00BB329B"/>
    <w:rsid w:val="00BC0E7D"/>
    <w:rsid w:val="00BC2468"/>
    <w:rsid w:val="00BC2939"/>
    <w:rsid w:val="00BD7E57"/>
    <w:rsid w:val="00BD7EFA"/>
    <w:rsid w:val="00BF5C29"/>
    <w:rsid w:val="00C13690"/>
    <w:rsid w:val="00C22DC0"/>
    <w:rsid w:val="00C408F6"/>
    <w:rsid w:val="00C41200"/>
    <w:rsid w:val="00C504E1"/>
    <w:rsid w:val="00C576AD"/>
    <w:rsid w:val="00C60E2D"/>
    <w:rsid w:val="00C62889"/>
    <w:rsid w:val="00C637A1"/>
    <w:rsid w:val="00C806FD"/>
    <w:rsid w:val="00C83E96"/>
    <w:rsid w:val="00C914BB"/>
    <w:rsid w:val="00C93345"/>
    <w:rsid w:val="00CA140F"/>
    <w:rsid w:val="00CA3038"/>
    <w:rsid w:val="00CB36CC"/>
    <w:rsid w:val="00CB4F5B"/>
    <w:rsid w:val="00CB6E72"/>
    <w:rsid w:val="00CF277E"/>
    <w:rsid w:val="00CF35C2"/>
    <w:rsid w:val="00CF7565"/>
    <w:rsid w:val="00D43DA3"/>
    <w:rsid w:val="00D456FE"/>
    <w:rsid w:val="00D47158"/>
    <w:rsid w:val="00D51687"/>
    <w:rsid w:val="00D53ABB"/>
    <w:rsid w:val="00D565BD"/>
    <w:rsid w:val="00D64698"/>
    <w:rsid w:val="00D74088"/>
    <w:rsid w:val="00D869D4"/>
    <w:rsid w:val="00D87F1B"/>
    <w:rsid w:val="00D94E03"/>
    <w:rsid w:val="00DC2FF5"/>
    <w:rsid w:val="00DD5C5B"/>
    <w:rsid w:val="00DF4488"/>
    <w:rsid w:val="00DF66D1"/>
    <w:rsid w:val="00E15634"/>
    <w:rsid w:val="00E25CF8"/>
    <w:rsid w:val="00E2756C"/>
    <w:rsid w:val="00E30523"/>
    <w:rsid w:val="00E30E74"/>
    <w:rsid w:val="00E32C6A"/>
    <w:rsid w:val="00E353D8"/>
    <w:rsid w:val="00E470A7"/>
    <w:rsid w:val="00E51366"/>
    <w:rsid w:val="00E54A3A"/>
    <w:rsid w:val="00E566F8"/>
    <w:rsid w:val="00E56C62"/>
    <w:rsid w:val="00E6535B"/>
    <w:rsid w:val="00E7763E"/>
    <w:rsid w:val="00E87619"/>
    <w:rsid w:val="00E92B4D"/>
    <w:rsid w:val="00E96B31"/>
    <w:rsid w:val="00EA1A56"/>
    <w:rsid w:val="00EB49DC"/>
    <w:rsid w:val="00EC4FB9"/>
    <w:rsid w:val="00ED174B"/>
    <w:rsid w:val="00EF5BF5"/>
    <w:rsid w:val="00F41AD6"/>
    <w:rsid w:val="00F42EF8"/>
    <w:rsid w:val="00F54191"/>
    <w:rsid w:val="00F66AB1"/>
    <w:rsid w:val="00F7087B"/>
    <w:rsid w:val="00F87D72"/>
    <w:rsid w:val="00FA0BC7"/>
    <w:rsid w:val="00FB2D95"/>
    <w:rsid w:val="00FC560B"/>
    <w:rsid w:val="00FC7AD0"/>
    <w:rsid w:val="00FC7E39"/>
    <w:rsid w:val="00FF14C6"/>
    <w:rsid w:val="00FF3F7C"/>
    <w:rsid w:val="00FF6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9777"/>
  <w15:docId w15:val="{E3AFE569-77BE-4F03-B089-340F6E86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31E"/>
    <w:pPr>
      <w:ind w:left="720"/>
      <w:contextualSpacing/>
    </w:pPr>
  </w:style>
  <w:style w:type="paragraph" w:styleId="Header">
    <w:name w:val="header"/>
    <w:basedOn w:val="Normal"/>
    <w:link w:val="HeaderChar"/>
    <w:uiPriority w:val="99"/>
    <w:unhideWhenUsed/>
    <w:rsid w:val="00E56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6F8"/>
  </w:style>
  <w:style w:type="paragraph" w:styleId="Footer">
    <w:name w:val="footer"/>
    <w:basedOn w:val="Normal"/>
    <w:link w:val="FooterChar"/>
    <w:uiPriority w:val="99"/>
    <w:unhideWhenUsed/>
    <w:rsid w:val="00E56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6F8"/>
  </w:style>
  <w:style w:type="paragraph" w:customStyle="1" w:styleId="paragraph">
    <w:name w:val="paragraph"/>
    <w:basedOn w:val="Normal"/>
    <w:rsid w:val="007263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631B"/>
  </w:style>
  <w:style w:type="paragraph" w:customStyle="1" w:styleId="Default">
    <w:name w:val="Default"/>
    <w:rsid w:val="0072631B"/>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626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E78"/>
    <w:rPr>
      <w:rFonts w:ascii="Tahoma" w:hAnsi="Tahoma" w:cs="Tahoma"/>
      <w:sz w:val="16"/>
      <w:szCs w:val="16"/>
    </w:rPr>
  </w:style>
  <w:style w:type="paragraph" w:styleId="NoSpacing">
    <w:name w:val="No Spacing"/>
    <w:link w:val="NoSpacingChar"/>
    <w:uiPriority w:val="1"/>
    <w:qFormat/>
    <w:rsid w:val="00FC7E3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C7E39"/>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6880">
      <w:bodyDiv w:val="1"/>
      <w:marLeft w:val="0"/>
      <w:marRight w:val="0"/>
      <w:marTop w:val="0"/>
      <w:marBottom w:val="0"/>
      <w:divBdr>
        <w:top w:val="none" w:sz="0" w:space="0" w:color="auto"/>
        <w:left w:val="none" w:sz="0" w:space="0" w:color="auto"/>
        <w:bottom w:val="none" w:sz="0" w:space="0" w:color="auto"/>
        <w:right w:val="none" w:sz="0" w:space="0" w:color="auto"/>
      </w:divBdr>
    </w:div>
    <w:div w:id="8445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mbria.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43D83D9945084695099582D620065D" ma:contentTypeVersion="9" ma:contentTypeDescription="Create a new document." ma:contentTypeScope="" ma:versionID="d63a0e404245b4c461defe6f9f134f97">
  <xsd:schema xmlns:xsd="http://www.w3.org/2001/XMLSchema" xmlns:xs="http://www.w3.org/2001/XMLSchema" xmlns:p="http://schemas.microsoft.com/office/2006/metadata/properties" xmlns:ns3="f7ff8a16-b399-43f4-953f-016e0076bcd0" xmlns:ns4="2dfad247-a22d-4f07-9f17-244910a44fea" targetNamespace="http://schemas.microsoft.com/office/2006/metadata/properties" ma:root="true" ma:fieldsID="85b408f1a3bc60530f50bdd6edbfdce3" ns3:_="" ns4:_="">
    <xsd:import namespace="f7ff8a16-b399-43f4-953f-016e0076bcd0"/>
    <xsd:import namespace="2dfad247-a22d-4f07-9f17-244910a44f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f8a16-b399-43f4-953f-016e0076bc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ad247-a22d-4f07-9f17-244910a44f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58118-9DDC-4522-B1DD-FFFA0CB917A8}">
  <ds:schemaRefs>
    <ds:schemaRef ds:uri="http://schemas.openxmlformats.org/officeDocument/2006/bibliography"/>
  </ds:schemaRefs>
</ds:datastoreItem>
</file>

<file path=customXml/itemProps2.xml><?xml version="1.0" encoding="utf-8"?>
<ds:datastoreItem xmlns:ds="http://schemas.openxmlformats.org/officeDocument/2006/customXml" ds:itemID="{8A347640-000A-44D6-8A13-DDAE1433A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f8a16-b399-43f4-953f-016e0076bcd0"/>
    <ds:schemaRef ds:uri="2dfad247-a22d-4f07-9f17-244910a44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4F893-3E74-4DA7-BD52-0BE935889386}">
  <ds:schemaRefs>
    <ds:schemaRef ds:uri="http://schemas.microsoft.com/sharepoint/v3/contenttype/forms"/>
  </ds:schemaRefs>
</ds:datastoreItem>
</file>

<file path=customXml/itemProps4.xml><?xml version="1.0" encoding="utf-8"?>
<ds:datastoreItem xmlns:ds="http://schemas.openxmlformats.org/officeDocument/2006/customXml" ds:itemID="{5F5EF1B2-7113-4897-9B7F-5A01A1DEA7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Tankard, Peter</dc:creator>
  <cp:lastModifiedBy>Tankard, Peter</cp:lastModifiedBy>
  <cp:revision>2</cp:revision>
  <cp:lastPrinted>2022-07-10T07:31:00Z</cp:lastPrinted>
  <dcterms:created xsi:type="dcterms:W3CDTF">2022-09-27T13:09:00Z</dcterms:created>
  <dcterms:modified xsi:type="dcterms:W3CDTF">2022-09-27T13:09:00Z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0x0101000F43D83D9945084695099582D620065D</vt:lpwstr>
  </property>
</Properties>
</file>